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72C" w:rsidRDefault="00101F63" w:rsidP="0010672C">
      <w:pPr>
        <w:jc w:val="center"/>
        <w:rPr>
          <w:b/>
          <w:sz w:val="32"/>
          <w:szCs w:val="32"/>
        </w:rPr>
      </w:pPr>
      <w:bookmarkStart w:id="0" w:name="_Toc489954784"/>
      <w:bookmarkStart w:id="1" w:name="_Toc489954908"/>
      <w:bookmarkStart w:id="2" w:name="_Toc489955030"/>
      <w:bookmarkStart w:id="3" w:name="_Toc489529612"/>
      <w:bookmarkStart w:id="4" w:name="_Toc489529718"/>
      <w:bookmarkStart w:id="5" w:name="_Toc489530330"/>
      <w:bookmarkStart w:id="6" w:name="_Toc489605191"/>
      <w:bookmarkStart w:id="7" w:name="_Toc489606689"/>
      <w:r>
        <w:rPr>
          <w:noProof/>
          <w:lang w:val="pl-PL" w:eastAsia="pl-PL"/>
        </w:rPr>
        <w:drawing>
          <wp:inline distT="0" distB="0" distL="0" distR="0" wp14:anchorId="2123C2D2" wp14:editId="73F5B57F">
            <wp:extent cx="2688590" cy="1515110"/>
            <wp:effectExtent l="0" t="0" r="0" b="8890"/>
            <wp:docPr id="3" name="Obraz 3" descr="Risultati immagini per erasm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erasmu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8590" cy="1515110"/>
                    </a:xfrm>
                    <a:prstGeom prst="rect">
                      <a:avLst/>
                    </a:prstGeom>
                    <a:noFill/>
                    <a:ln>
                      <a:noFill/>
                    </a:ln>
                  </pic:spPr>
                </pic:pic>
              </a:graphicData>
            </a:graphic>
          </wp:inline>
        </w:drawing>
      </w:r>
    </w:p>
    <w:p w:rsidR="0010672C" w:rsidRDefault="0010672C" w:rsidP="0010672C">
      <w:pPr>
        <w:jc w:val="center"/>
        <w:rPr>
          <w:b/>
          <w:sz w:val="32"/>
          <w:szCs w:val="32"/>
        </w:rPr>
      </w:pPr>
    </w:p>
    <w:p w:rsidR="0010672C" w:rsidRDefault="0010672C" w:rsidP="0010672C">
      <w:pPr>
        <w:jc w:val="center"/>
        <w:rPr>
          <w:b/>
          <w:color w:val="0070C0"/>
          <w:sz w:val="56"/>
          <w:szCs w:val="32"/>
        </w:rPr>
      </w:pPr>
      <w:r w:rsidRPr="00002840">
        <w:rPr>
          <w:b/>
          <w:color w:val="0070C0"/>
          <w:sz w:val="56"/>
          <w:szCs w:val="32"/>
        </w:rPr>
        <w:t>Educational for Drone (eDrone)</w:t>
      </w:r>
    </w:p>
    <w:p w:rsidR="00002840" w:rsidRDefault="00002840" w:rsidP="0010672C">
      <w:pPr>
        <w:jc w:val="center"/>
        <w:rPr>
          <w:b/>
          <w:color w:val="0070C0"/>
          <w:sz w:val="32"/>
          <w:szCs w:val="32"/>
        </w:rPr>
      </w:pPr>
      <w:r w:rsidRPr="00002840">
        <w:rPr>
          <w:b/>
          <w:color w:val="0070C0"/>
          <w:sz w:val="32"/>
          <w:szCs w:val="32"/>
        </w:rPr>
        <w:t>(Project Number 574090-EPP-1-2016-1-IT-EPPKA2-CBHE-JP)</w:t>
      </w:r>
    </w:p>
    <w:p w:rsidR="00002840" w:rsidRPr="00597244" w:rsidRDefault="00002840" w:rsidP="0010672C">
      <w:pPr>
        <w:jc w:val="center"/>
        <w:rPr>
          <w:b/>
          <w:color w:val="0070C0"/>
          <w:sz w:val="18"/>
          <w:szCs w:val="32"/>
        </w:rPr>
      </w:pPr>
    </w:p>
    <w:p w:rsidR="00002840" w:rsidRPr="00002840" w:rsidRDefault="00002840" w:rsidP="0010672C">
      <w:pPr>
        <w:jc w:val="center"/>
        <w:rPr>
          <w:b/>
          <w:color w:val="0070C0"/>
          <w:sz w:val="44"/>
          <w:szCs w:val="32"/>
        </w:rPr>
      </w:pPr>
      <w:r w:rsidRPr="00002840">
        <w:rPr>
          <w:b/>
          <w:color w:val="0070C0"/>
          <w:sz w:val="44"/>
          <w:szCs w:val="32"/>
        </w:rPr>
        <w:t>WP</w:t>
      </w:r>
      <w:r w:rsidR="00101F63">
        <w:rPr>
          <w:b/>
          <w:color w:val="0070C0"/>
          <w:sz w:val="44"/>
          <w:szCs w:val="32"/>
        </w:rPr>
        <w:t>1</w:t>
      </w:r>
      <w:r w:rsidRPr="00002840">
        <w:rPr>
          <w:b/>
          <w:color w:val="0070C0"/>
          <w:sz w:val="44"/>
          <w:szCs w:val="32"/>
        </w:rPr>
        <w:t>, D</w:t>
      </w:r>
      <w:r w:rsidR="00101F63">
        <w:rPr>
          <w:b/>
          <w:color w:val="0070C0"/>
          <w:sz w:val="44"/>
          <w:szCs w:val="32"/>
        </w:rPr>
        <w:t>1</w:t>
      </w:r>
      <w:r w:rsidRPr="00002840">
        <w:rPr>
          <w:b/>
          <w:color w:val="0070C0"/>
          <w:sz w:val="44"/>
          <w:szCs w:val="32"/>
        </w:rPr>
        <w:t>.</w:t>
      </w:r>
      <w:r w:rsidR="00101F63">
        <w:rPr>
          <w:b/>
          <w:color w:val="0070C0"/>
          <w:sz w:val="44"/>
          <w:szCs w:val="32"/>
        </w:rPr>
        <w:t>3</w:t>
      </w:r>
    </w:p>
    <w:p w:rsidR="0010672C" w:rsidRPr="00002840" w:rsidRDefault="00101F63" w:rsidP="0010672C">
      <w:pPr>
        <w:jc w:val="center"/>
        <w:rPr>
          <w:sz w:val="44"/>
          <w:szCs w:val="32"/>
        </w:rPr>
      </w:pPr>
      <w:r>
        <w:rPr>
          <w:b/>
          <w:sz w:val="44"/>
          <w:szCs w:val="32"/>
        </w:rPr>
        <w:t>Visit to enterprises</w:t>
      </w:r>
    </w:p>
    <w:p w:rsidR="0010672C" w:rsidRPr="005B28FC" w:rsidRDefault="0010672C" w:rsidP="0010672C">
      <w:pPr>
        <w:rPr>
          <w:szCs w:val="24"/>
        </w:rPr>
      </w:pPr>
    </w:p>
    <w:tbl>
      <w:tblPr>
        <w:tblW w:w="0" w:type="auto"/>
        <w:tblInd w:w="108" w:type="dxa"/>
        <w:tblLayout w:type="fixed"/>
        <w:tblLook w:val="0000" w:firstRow="0" w:lastRow="0" w:firstColumn="0" w:lastColumn="0" w:noHBand="0" w:noVBand="0"/>
      </w:tblPr>
      <w:tblGrid>
        <w:gridCol w:w="3718"/>
        <w:gridCol w:w="5784"/>
      </w:tblGrid>
      <w:tr w:rsidR="0010672C" w:rsidRPr="005B28FC" w:rsidTr="00141781">
        <w:tc>
          <w:tcPr>
            <w:tcW w:w="3718" w:type="dxa"/>
            <w:tcBorders>
              <w:top w:val="single" w:sz="4" w:space="0" w:color="000000"/>
              <w:left w:val="single" w:sz="4" w:space="0" w:color="000000"/>
              <w:bottom w:val="single" w:sz="4" w:space="0" w:color="000000"/>
            </w:tcBorders>
            <w:shd w:val="clear" w:color="auto" w:fill="F2F2F2"/>
          </w:tcPr>
          <w:p w:rsidR="0010672C" w:rsidRPr="005B28FC" w:rsidRDefault="0010672C" w:rsidP="00141781">
            <w:pPr>
              <w:rPr>
                <w:b/>
                <w:szCs w:val="24"/>
              </w:rPr>
            </w:pPr>
            <w:r w:rsidRPr="005B28FC">
              <w:rPr>
                <w:b/>
                <w:szCs w:val="24"/>
              </w:rPr>
              <w:t>Deliverable Type</w:t>
            </w:r>
          </w:p>
        </w:tc>
        <w:tc>
          <w:tcPr>
            <w:tcW w:w="5784" w:type="dxa"/>
            <w:tcBorders>
              <w:top w:val="single" w:sz="4" w:space="0" w:color="000000"/>
              <w:left w:val="single" w:sz="4" w:space="0" w:color="000000"/>
              <w:bottom w:val="single" w:sz="4" w:space="0" w:color="000000"/>
              <w:right w:val="single" w:sz="4" w:space="0" w:color="000000"/>
            </w:tcBorders>
            <w:shd w:val="clear" w:color="auto" w:fill="F2F2F2"/>
          </w:tcPr>
          <w:p w:rsidR="0010672C" w:rsidRPr="005B28FC" w:rsidRDefault="00101F63" w:rsidP="00141781">
            <w:r>
              <w:t>Report</w:t>
            </w:r>
          </w:p>
        </w:tc>
      </w:tr>
      <w:tr w:rsidR="0010672C" w:rsidRPr="005B28FC" w:rsidTr="00141781">
        <w:tc>
          <w:tcPr>
            <w:tcW w:w="3718" w:type="dxa"/>
            <w:tcBorders>
              <w:top w:val="single" w:sz="4" w:space="0" w:color="000000"/>
              <w:left w:val="single" w:sz="4" w:space="0" w:color="000000"/>
              <w:bottom w:val="single" w:sz="4" w:space="0" w:color="000000"/>
            </w:tcBorders>
            <w:shd w:val="clear" w:color="auto" w:fill="D9D9D9"/>
          </w:tcPr>
          <w:p w:rsidR="0010672C" w:rsidRPr="005B28FC" w:rsidRDefault="0010672C" w:rsidP="00002840">
            <w:pPr>
              <w:rPr>
                <w:b/>
                <w:szCs w:val="24"/>
              </w:rPr>
            </w:pPr>
            <w:r w:rsidRPr="005B28FC">
              <w:rPr>
                <w:b/>
                <w:bCs/>
                <w:szCs w:val="24"/>
              </w:rPr>
              <w:t xml:space="preserve">Result </w:t>
            </w:r>
          </w:p>
        </w:tc>
        <w:tc>
          <w:tcPr>
            <w:tcW w:w="5784" w:type="dxa"/>
            <w:tcBorders>
              <w:top w:val="single" w:sz="4" w:space="0" w:color="000000"/>
              <w:left w:val="single" w:sz="4" w:space="0" w:color="000000"/>
              <w:bottom w:val="single" w:sz="4" w:space="0" w:color="000000"/>
              <w:right w:val="single" w:sz="4" w:space="0" w:color="000000"/>
            </w:tcBorders>
            <w:shd w:val="clear" w:color="auto" w:fill="D9D9D9"/>
          </w:tcPr>
          <w:p w:rsidR="0010672C" w:rsidRPr="005B28FC" w:rsidRDefault="0010672C" w:rsidP="00141781">
            <w:pPr>
              <w:snapToGrid w:val="0"/>
              <w:rPr>
                <w:b/>
                <w:szCs w:val="24"/>
              </w:rPr>
            </w:pPr>
          </w:p>
        </w:tc>
      </w:tr>
      <w:tr w:rsidR="0010672C" w:rsidRPr="005B28FC" w:rsidTr="00141781">
        <w:tc>
          <w:tcPr>
            <w:tcW w:w="3718" w:type="dxa"/>
            <w:tcBorders>
              <w:top w:val="single" w:sz="4" w:space="0" w:color="000000"/>
              <w:left w:val="single" w:sz="4" w:space="0" w:color="000000"/>
              <w:bottom w:val="single" w:sz="4" w:space="0" w:color="000000"/>
            </w:tcBorders>
            <w:shd w:val="clear" w:color="auto" w:fill="F2F2F2"/>
          </w:tcPr>
          <w:p w:rsidR="0010672C" w:rsidRPr="005B28FC" w:rsidRDefault="0010672C" w:rsidP="00141781">
            <w:pPr>
              <w:rPr>
                <w:b/>
                <w:szCs w:val="24"/>
              </w:rPr>
            </w:pPr>
            <w:r w:rsidRPr="005B28FC">
              <w:rPr>
                <w:b/>
                <w:szCs w:val="24"/>
              </w:rPr>
              <w:t>Date of Delivery</w:t>
            </w:r>
          </w:p>
        </w:tc>
        <w:tc>
          <w:tcPr>
            <w:tcW w:w="5784" w:type="dxa"/>
            <w:tcBorders>
              <w:top w:val="single" w:sz="4" w:space="0" w:color="000000"/>
              <w:left w:val="single" w:sz="4" w:space="0" w:color="000000"/>
              <w:bottom w:val="single" w:sz="4" w:space="0" w:color="000000"/>
              <w:right w:val="single" w:sz="4" w:space="0" w:color="000000"/>
            </w:tcBorders>
            <w:shd w:val="clear" w:color="auto" w:fill="F2F2F2"/>
          </w:tcPr>
          <w:p w:rsidR="0010672C" w:rsidRPr="004D562E" w:rsidRDefault="004D562E" w:rsidP="00141781">
            <w:r w:rsidRPr="004D562E">
              <w:rPr>
                <w:rFonts w:cs="Arial"/>
                <w:lang w:val="en-GB"/>
              </w:rPr>
              <w:t>25.07.2017</w:t>
            </w:r>
          </w:p>
        </w:tc>
      </w:tr>
      <w:tr w:rsidR="0010672C" w:rsidRPr="005B28FC" w:rsidTr="00141781">
        <w:tc>
          <w:tcPr>
            <w:tcW w:w="3718" w:type="dxa"/>
            <w:tcBorders>
              <w:top w:val="single" w:sz="4" w:space="0" w:color="000000"/>
              <w:left w:val="single" w:sz="4" w:space="0" w:color="000000"/>
              <w:bottom w:val="single" w:sz="4" w:space="0" w:color="000000"/>
            </w:tcBorders>
            <w:shd w:val="clear" w:color="auto" w:fill="D9D9D9"/>
          </w:tcPr>
          <w:p w:rsidR="0010672C" w:rsidRPr="005B28FC" w:rsidRDefault="0010672C" w:rsidP="00141781">
            <w:pPr>
              <w:rPr>
                <w:b/>
                <w:szCs w:val="24"/>
              </w:rPr>
            </w:pPr>
            <w:r w:rsidRPr="005B28FC">
              <w:rPr>
                <w:b/>
                <w:szCs w:val="24"/>
              </w:rPr>
              <w:t>Author(s)</w:t>
            </w:r>
          </w:p>
        </w:tc>
        <w:tc>
          <w:tcPr>
            <w:tcW w:w="5784" w:type="dxa"/>
            <w:tcBorders>
              <w:top w:val="single" w:sz="4" w:space="0" w:color="000000"/>
              <w:left w:val="single" w:sz="4" w:space="0" w:color="000000"/>
              <w:bottom w:val="single" w:sz="4" w:space="0" w:color="000000"/>
              <w:right w:val="single" w:sz="4" w:space="0" w:color="000000"/>
            </w:tcBorders>
            <w:shd w:val="clear" w:color="auto" w:fill="D9D9D9"/>
          </w:tcPr>
          <w:p w:rsidR="0010672C" w:rsidRPr="005B28FC" w:rsidRDefault="004D562E" w:rsidP="00141781">
            <w:r>
              <w:rPr>
                <w:rFonts w:cs="Arial"/>
                <w:lang w:val="en-GB"/>
              </w:rPr>
              <w:t>P4 – Military University of Technology</w:t>
            </w:r>
          </w:p>
        </w:tc>
      </w:tr>
      <w:tr w:rsidR="0010672C" w:rsidRPr="005B28FC" w:rsidTr="00141781">
        <w:tc>
          <w:tcPr>
            <w:tcW w:w="3718" w:type="dxa"/>
            <w:tcBorders>
              <w:top w:val="single" w:sz="4" w:space="0" w:color="000000"/>
              <w:left w:val="single" w:sz="4" w:space="0" w:color="000000"/>
              <w:bottom w:val="single" w:sz="4" w:space="0" w:color="000000"/>
            </w:tcBorders>
            <w:shd w:val="clear" w:color="auto" w:fill="F2F2F2"/>
          </w:tcPr>
          <w:p w:rsidR="0010672C" w:rsidRPr="005B28FC" w:rsidRDefault="0010672C" w:rsidP="00141781">
            <w:pPr>
              <w:rPr>
                <w:b/>
                <w:szCs w:val="24"/>
              </w:rPr>
            </w:pPr>
            <w:r w:rsidRPr="005B28FC">
              <w:rPr>
                <w:b/>
                <w:szCs w:val="24"/>
              </w:rPr>
              <w:t xml:space="preserve">Reviewer </w:t>
            </w:r>
          </w:p>
        </w:tc>
        <w:tc>
          <w:tcPr>
            <w:tcW w:w="5784" w:type="dxa"/>
            <w:tcBorders>
              <w:top w:val="single" w:sz="4" w:space="0" w:color="000000"/>
              <w:left w:val="single" w:sz="4" w:space="0" w:color="000000"/>
              <w:bottom w:val="single" w:sz="4" w:space="0" w:color="000000"/>
              <w:right w:val="single" w:sz="4" w:space="0" w:color="000000"/>
            </w:tcBorders>
            <w:shd w:val="clear" w:color="auto" w:fill="F2F2F2"/>
          </w:tcPr>
          <w:p w:rsidR="0010672C" w:rsidRPr="005B28FC" w:rsidRDefault="00A86BD0" w:rsidP="00141781">
            <w:pPr>
              <w:snapToGrid w:val="0"/>
              <w:rPr>
                <w:b/>
                <w:szCs w:val="24"/>
              </w:rPr>
            </w:pPr>
            <w:r>
              <w:rPr>
                <w:b/>
                <w:szCs w:val="24"/>
              </w:rPr>
              <w:t>Tatiana BULIMAGA</w:t>
            </w:r>
          </w:p>
        </w:tc>
      </w:tr>
      <w:tr w:rsidR="0010672C" w:rsidRPr="005B28FC" w:rsidTr="00141781">
        <w:tc>
          <w:tcPr>
            <w:tcW w:w="3718" w:type="dxa"/>
            <w:tcBorders>
              <w:top w:val="single" w:sz="4" w:space="0" w:color="000000"/>
              <w:left w:val="single" w:sz="4" w:space="0" w:color="000000"/>
              <w:bottom w:val="single" w:sz="4" w:space="0" w:color="000000"/>
            </w:tcBorders>
            <w:shd w:val="clear" w:color="auto" w:fill="D9D9D9"/>
          </w:tcPr>
          <w:p w:rsidR="0010672C" w:rsidRPr="005B28FC" w:rsidRDefault="0010672C" w:rsidP="00141781">
            <w:pPr>
              <w:rPr>
                <w:b/>
                <w:szCs w:val="24"/>
              </w:rPr>
            </w:pPr>
            <w:r w:rsidRPr="005B28FC">
              <w:rPr>
                <w:b/>
                <w:szCs w:val="24"/>
              </w:rPr>
              <w:t>Review date</w:t>
            </w:r>
            <w:r w:rsidRPr="005B28FC">
              <w:rPr>
                <w:b/>
                <w:szCs w:val="24"/>
              </w:rPr>
              <w:tab/>
            </w:r>
            <w:r w:rsidRPr="005B28FC">
              <w:rPr>
                <w:b/>
                <w:szCs w:val="24"/>
              </w:rPr>
              <w:tab/>
            </w:r>
            <w:r w:rsidRPr="005B28FC">
              <w:rPr>
                <w:b/>
                <w:szCs w:val="24"/>
              </w:rPr>
              <w:tab/>
            </w:r>
          </w:p>
        </w:tc>
        <w:tc>
          <w:tcPr>
            <w:tcW w:w="5784" w:type="dxa"/>
            <w:tcBorders>
              <w:top w:val="single" w:sz="4" w:space="0" w:color="000000"/>
              <w:left w:val="single" w:sz="4" w:space="0" w:color="000000"/>
              <w:bottom w:val="single" w:sz="4" w:space="0" w:color="000000"/>
              <w:right w:val="single" w:sz="4" w:space="0" w:color="000000"/>
            </w:tcBorders>
            <w:shd w:val="clear" w:color="auto" w:fill="D9D9D9"/>
          </w:tcPr>
          <w:p w:rsidR="0010672C" w:rsidRPr="005B28FC" w:rsidRDefault="00A86BD0" w:rsidP="00141781">
            <w:pPr>
              <w:snapToGrid w:val="0"/>
              <w:rPr>
                <w:b/>
                <w:szCs w:val="24"/>
              </w:rPr>
            </w:pPr>
            <w:r>
              <w:rPr>
                <w:b/>
                <w:szCs w:val="24"/>
                <w:lang w:val="en-GB"/>
              </w:rPr>
              <w:t>30.11.2017</w:t>
            </w:r>
          </w:p>
        </w:tc>
      </w:tr>
      <w:tr w:rsidR="0010672C" w:rsidRPr="005B28FC" w:rsidTr="00141781">
        <w:tc>
          <w:tcPr>
            <w:tcW w:w="3718" w:type="dxa"/>
            <w:tcBorders>
              <w:top w:val="single" w:sz="4" w:space="0" w:color="000000"/>
              <w:left w:val="single" w:sz="4" w:space="0" w:color="000000"/>
              <w:bottom w:val="single" w:sz="4" w:space="0" w:color="000000"/>
            </w:tcBorders>
            <w:shd w:val="clear" w:color="auto" w:fill="F2F2F2"/>
          </w:tcPr>
          <w:p w:rsidR="0010672C" w:rsidRPr="005B28FC" w:rsidRDefault="0010672C" w:rsidP="00141781">
            <w:pPr>
              <w:rPr>
                <w:b/>
                <w:szCs w:val="24"/>
              </w:rPr>
            </w:pPr>
            <w:r w:rsidRPr="005B28FC">
              <w:rPr>
                <w:b/>
                <w:szCs w:val="24"/>
              </w:rPr>
              <w:t>Reviewer</w:t>
            </w:r>
          </w:p>
        </w:tc>
        <w:tc>
          <w:tcPr>
            <w:tcW w:w="5784" w:type="dxa"/>
            <w:tcBorders>
              <w:top w:val="single" w:sz="4" w:space="0" w:color="000000"/>
              <w:left w:val="single" w:sz="4" w:space="0" w:color="000000"/>
              <w:bottom w:val="single" w:sz="4" w:space="0" w:color="000000"/>
              <w:right w:val="single" w:sz="4" w:space="0" w:color="000000"/>
            </w:tcBorders>
            <w:shd w:val="clear" w:color="auto" w:fill="F2F2F2"/>
          </w:tcPr>
          <w:p w:rsidR="0010672C" w:rsidRPr="005B28FC" w:rsidRDefault="00A86BD0" w:rsidP="00141781">
            <w:pPr>
              <w:snapToGrid w:val="0"/>
              <w:rPr>
                <w:b/>
                <w:szCs w:val="24"/>
              </w:rPr>
            </w:pPr>
            <w:r>
              <w:rPr>
                <w:b/>
                <w:szCs w:val="24"/>
              </w:rPr>
              <w:t>Victoria JITARI</w:t>
            </w:r>
          </w:p>
        </w:tc>
      </w:tr>
      <w:tr w:rsidR="0010672C" w:rsidRPr="005B28FC" w:rsidTr="00141781">
        <w:tc>
          <w:tcPr>
            <w:tcW w:w="3718" w:type="dxa"/>
            <w:tcBorders>
              <w:top w:val="single" w:sz="4" w:space="0" w:color="000000"/>
              <w:left w:val="single" w:sz="4" w:space="0" w:color="000000"/>
              <w:bottom w:val="single" w:sz="4" w:space="0" w:color="000000"/>
            </w:tcBorders>
            <w:shd w:val="clear" w:color="auto" w:fill="D9D9D9"/>
          </w:tcPr>
          <w:p w:rsidR="0010672C" w:rsidRPr="005B28FC" w:rsidRDefault="0010672C" w:rsidP="00141781">
            <w:pPr>
              <w:rPr>
                <w:b/>
                <w:szCs w:val="24"/>
              </w:rPr>
            </w:pPr>
            <w:r w:rsidRPr="005B28FC">
              <w:rPr>
                <w:b/>
                <w:szCs w:val="24"/>
              </w:rPr>
              <w:t>Review date</w:t>
            </w:r>
          </w:p>
        </w:tc>
        <w:tc>
          <w:tcPr>
            <w:tcW w:w="5784" w:type="dxa"/>
            <w:tcBorders>
              <w:top w:val="single" w:sz="4" w:space="0" w:color="000000"/>
              <w:left w:val="single" w:sz="4" w:space="0" w:color="000000"/>
              <w:bottom w:val="single" w:sz="4" w:space="0" w:color="000000"/>
              <w:right w:val="single" w:sz="4" w:space="0" w:color="000000"/>
            </w:tcBorders>
            <w:shd w:val="clear" w:color="auto" w:fill="D9D9D9"/>
          </w:tcPr>
          <w:p w:rsidR="0010672C" w:rsidRPr="005B28FC" w:rsidRDefault="00A86BD0" w:rsidP="00141781">
            <w:pPr>
              <w:snapToGrid w:val="0"/>
              <w:rPr>
                <w:b/>
                <w:szCs w:val="24"/>
              </w:rPr>
            </w:pPr>
            <w:r>
              <w:rPr>
                <w:b/>
                <w:szCs w:val="24"/>
              </w:rPr>
              <w:t>03.12.2017</w:t>
            </w:r>
          </w:p>
        </w:tc>
      </w:tr>
    </w:tbl>
    <w:bookmarkStart w:id="8" w:name="_Toc490130700"/>
    <w:bookmarkStart w:id="9" w:name="_Toc490131623"/>
    <w:bookmarkStart w:id="10" w:name="_Toc490131669"/>
    <w:bookmarkStart w:id="11" w:name="_Toc490131730"/>
    <w:bookmarkStart w:id="12" w:name="_Toc490131941"/>
    <w:bookmarkStart w:id="13" w:name="_Toc496880444"/>
    <w:p w:rsidR="00233FF3" w:rsidRDefault="00101F63" w:rsidP="004D562E">
      <w:pPr>
        <w:pStyle w:val="Nagwek1"/>
      </w:pPr>
      <w:r>
        <w:rPr>
          <w:noProof/>
          <w:lang w:val="pl-PL" w:eastAsia="pl-PL"/>
        </w:rPr>
        <w:lastRenderedPageBreak/>
        <mc:AlternateContent>
          <mc:Choice Requires="wps">
            <w:drawing>
              <wp:anchor distT="0" distB="0" distL="114300" distR="114300" simplePos="0" relativeHeight="251657728" behindDoc="0" locked="0" layoutInCell="1" allowOverlap="1" wp14:anchorId="3440C6B8" wp14:editId="341444CE">
                <wp:simplePos x="0" y="0"/>
                <wp:positionH relativeFrom="column">
                  <wp:posOffset>2880360</wp:posOffset>
                </wp:positionH>
                <wp:positionV relativeFrom="paragraph">
                  <wp:posOffset>5998210</wp:posOffset>
                </wp:positionV>
                <wp:extent cx="485775" cy="295275"/>
                <wp:effectExtent l="13335" t="6985" r="5715" b="1206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95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26.8pt;margin-top:472.3pt;width:38.25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" strokecolor="white"/>
            </w:pict>
          </mc:Fallback>
        </mc:AlternateContent>
      </w:r>
      <w:bookmarkEnd w:id="0"/>
      <w:bookmarkEnd w:id="1"/>
      <w:bookmarkEnd w:id="2"/>
      <w:bookmarkEnd w:id="8"/>
      <w:bookmarkEnd w:id="9"/>
      <w:bookmarkEnd w:id="10"/>
      <w:bookmarkEnd w:id="11"/>
      <w:bookmarkEnd w:id="12"/>
      <w:r w:rsidR="00B34F2E">
        <w:rPr>
          <w:lang w:val="it-IT"/>
        </w:rPr>
        <w:t>Table of c</w:t>
      </w:r>
      <w:r w:rsidR="00F8650C">
        <w:rPr>
          <w:lang w:val="it-IT"/>
        </w:rPr>
        <w:t>ontent</w:t>
      </w:r>
      <w:bookmarkEnd w:id="13"/>
    </w:p>
    <w:p w:rsidR="00D1743B" w:rsidRDefault="00233FF3">
      <w:pPr>
        <w:pStyle w:val="Spistreci1"/>
        <w:tabs>
          <w:tab w:val="right" w:leader="dot" w:pos="9629"/>
        </w:tabs>
        <w:rPr>
          <w:rFonts w:asciiTheme="minorHAnsi" w:eastAsiaTheme="minorEastAsia" w:hAnsiTheme="minorHAnsi" w:cstheme="minorBidi"/>
          <w:noProof/>
          <w:sz w:val="22"/>
          <w:lang w:val="pl-PL" w:eastAsia="pl-PL"/>
        </w:rPr>
      </w:pPr>
      <w:r>
        <w:fldChar w:fldCharType="begin"/>
      </w:r>
      <w:r>
        <w:instrText xml:space="preserve"> TOC \o "1-3" \h \z \u </w:instrText>
      </w:r>
      <w:r>
        <w:fldChar w:fldCharType="separate"/>
      </w:r>
      <w:hyperlink w:anchor="_Toc496880444" w:history="1">
        <w:r w:rsidR="00D1743B" w:rsidRPr="00B94022">
          <w:rPr>
            <w:rStyle w:val="Hipercze"/>
            <w:noProof/>
            <w:lang w:val="it-IT"/>
          </w:rPr>
          <w:t>Table of content</w:t>
        </w:r>
        <w:r w:rsidR="00D1743B">
          <w:rPr>
            <w:noProof/>
            <w:webHidden/>
          </w:rPr>
          <w:tab/>
        </w:r>
        <w:r w:rsidR="00D1743B">
          <w:rPr>
            <w:noProof/>
            <w:webHidden/>
          </w:rPr>
          <w:fldChar w:fldCharType="begin"/>
        </w:r>
        <w:r w:rsidR="00D1743B">
          <w:rPr>
            <w:noProof/>
            <w:webHidden/>
          </w:rPr>
          <w:instrText xml:space="preserve"> PAGEREF _Toc496880444 \h </w:instrText>
        </w:r>
        <w:r w:rsidR="00D1743B">
          <w:rPr>
            <w:noProof/>
            <w:webHidden/>
          </w:rPr>
        </w:r>
        <w:r w:rsidR="00D1743B">
          <w:rPr>
            <w:noProof/>
            <w:webHidden/>
          </w:rPr>
          <w:fldChar w:fldCharType="separate"/>
        </w:r>
        <w:r w:rsidR="00D1743B">
          <w:rPr>
            <w:noProof/>
            <w:webHidden/>
          </w:rPr>
          <w:t>2</w:t>
        </w:r>
        <w:r w:rsidR="00D1743B">
          <w:rPr>
            <w:noProof/>
            <w:webHidden/>
          </w:rPr>
          <w:fldChar w:fldCharType="end"/>
        </w:r>
      </w:hyperlink>
    </w:p>
    <w:p w:rsidR="00D1743B" w:rsidRDefault="00620580">
      <w:pPr>
        <w:pStyle w:val="Spistreci1"/>
        <w:tabs>
          <w:tab w:val="right" w:leader="dot" w:pos="9629"/>
        </w:tabs>
        <w:rPr>
          <w:rFonts w:asciiTheme="minorHAnsi" w:eastAsiaTheme="minorEastAsia" w:hAnsiTheme="minorHAnsi" w:cstheme="minorBidi"/>
          <w:noProof/>
          <w:sz w:val="22"/>
          <w:lang w:val="pl-PL" w:eastAsia="pl-PL"/>
        </w:rPr>
      </w:pPr>
      <w:hyperlink w:anchor="_Toc496880445" w:history="1">
        <w:r w:rsidR="00D1743B" w:rsidRPr="00B94022">
          <w:rPr>
            <w:rStyle w:val="Hipercze"/>
            <w:noProof/>
          </w:rPr>
          <w:t>Versioning and Contribution History</w:t>
        </w:r>
        <w:r w:rsidR="00D1743B">
          <w:rPr>
            <w:noProof/>
            <w:webHidden/>
          </w:rPr>
          <w:tab/>
        </w:r>
        <w:r w:rsidR="00D1743B">
          <w:rPr>
            <w:noProof/>
            <w:webHidden/>
          </w:rPr>
          <w:fldChar w:fldCharType="begin"/>
        </w:r>
        <w:r w:rsidR="00D1743B">
          <w:rPr>
            <w:noProof/>
            <w:webHidden/>
          </w:rPr>
          <w:instrText xml:space="preserve"> PAGEREF _Toc496880445 \h </w:instrText>
        </w:r>
        <w:r w:rsidR="00D1743B">
          <w:rPr>
            <w:noProof/>
            <w:webHidden/>
          </w:rPr>
        </w:r>
        <w:r w:rsidR="00D1743B">
          <w:rPr>
            <w:noProof/>
            <w:webHidden/>
          </w:rPr>
          <w:fldChar w:fldCharType="separate"/>
        </w:r>
        <w:r w:rsidR="00D1743B">
          <w:rPr>
            <w:noProof/>
            <w:webHidden/>
          </w:rPr>
          <w:t>4</w:t>
        </w:r>
        <w:r w:rsidR="00D1743B">
          <w:rPr>
            <w:noProof/>
            <w:webHidden/>
          </w:rPr>
          <w:fldChar w:fldCharType="end"/>
        </w:r>
      </w:hyperlink>
    </w:p>
    <w:p w:rsidR="00D1743B" w:rsidRDefault="00620580">
      <w:pPr>
        <w:pStyle w:val="Spistreci1"/>
        <w:tabs>
          <w:tab w:val="right" w:leader="dot" w:pos="9629"/>
        </w:tabs>
        <w:rPr>
          <w:rFonts w:asciiTheme="minorHAnsi" w:eastAsiaTheme="minorEastAsia" w:hAnsiTheme="minorHAnsi" w:cstheme="minorBidi"/>
          <w:noProof/>
          <w:sz w:val="22"/>
          <w:lang w:val="pl-PL" w:eastAsia="pl-PL"/>
        </w:rPr>
      </w:pPr>
      <w:hyperlink w:anchor="_Toc496880446" w:history="1">
        <w:r w:rsidR="00D1743B" w:rsidRPr="00B94022">
          <w:rPr>
            <w:rStyle w:val="Hipercze"/>
            <w:noProof/>
          </w:rPr>
          <w:t>Introduction</w:t>
        </w:r>
        <w:r w:rsidR="00D1743B">
          <w:rPr>
            <w:noProof/>
            <w:webHidden/>
          </w:rPr>
          <w:tab/>
        </w:r>
        <w:r w:rsidR="00D1743B">
          <w:rPr>
            <w:noProof/>
            <w:webHidden/>
          </w:rPr>
          <w:fldChar w:fldCharType="begin"/>
        </w:r>
        <w:r w:rsidR="00D1743B">
          <w:rPr>
            <w:noProof/>
            <w:webHidden/>
          </w:rPr>
          <w:instrText xml:space="preserve"> PAGEREF _Toc496880446 \h </w:instrText>
        </w:r>
        <w:r w:rsidR="00D1743B">
          <w:rPr>
            <w:noProof/>
            <w:webHidden/>
          </w:rPr>
        </w:r>
        <w:r w:rsidR="00D1743B">
          <w:rPr>
            <w:noProof/>
            <w:webHidden/>
          </w:rPr>
          <w:fldChar w:fldCharType="separate"/>
        </w:r>
        <w:r w:rsidR="00D1743B">
          <w:rPr>
            <w:noProof/>
            <w:webHidden/>
          </w:rPr>
          <w:t>6</w:t>
        </w:r>
        <w:r w:rsidR="00D1743B">
          <w:rPr>
            <w:noProof/>
            <w:webHidden/>
          </w:rPr>
          <w:fldChar w:fldCharType="end"/>
        </w:r>
      </w:hyperlink>
    </w:p>
    <w:p w:rsidR="00D1743B" w:rsidRDefault="00620580">
      <w:pPr>
        <w:pStyle w:val="Spistreci1"/>
        <w:tabs>
          <w:tab w:val="right" w:leader="dot" w:pos="9629"/>
        </w:tabs>
        <w:rPr>
          <w:rFonts w:asciiTheme="minorHAnsi" w:eastAsiaTheme="minorEastAsia" w:hAnsiTheme="minorHAnsi" w:cstheme="minorBidi"/>
          <w:noProof/>
          <w:sz w:val="22"/>
          <w:lang w:val="pl-PL" w:eastAsia="pl-PL"/>
        </w:rPr>
      </w:pPr>
      <w:hyperlink w:anchor="_Toc496880447" w:history="1">
        <w:r w:rsidR="00D1743B" w:rsidRPr="00B94022">
          <w:rPr>
            <w:rStyle w:val="Hipercze"/>
            <w:noProof/>
          </w:rPr>
          <w:t>Surveys from visited enterprises</w:t>
        </w:r>
        <w:r w:rsidR="00D1743B">
          <w:rPr>
            <w:noProof/>
            <w:webHidden/>
          </w:rPr>
          <w:tab/>
        </w:r>
        <w:r w:rsidR="00D1743B">
          <w:rPr>
            <w:noProof/>
            <w:webHidden/>
          </w:rPr>
          <w:fldChar w:fldCharType="begin"/>
        </w:r>
        <w:r w:rsidR="00D1743B">
          <w:rPr>
            <w:noProof/>
            <w:webHidden/>
          </w:rPr>
          <w:instrText xml:space="preserve"> PAGEREF _Toc496880447 \h </w:instrText>
        </w:r>
        <w:r w:rsidR="00D1743B">
          <w:rPr>
            <w:noProof/>
            <w:webHidden/>
          </w:rPr>
        </w:r>
        <w:r w:rsidR="00D1743B">
          <w:rPr>
            <w:noProof/>
            <w:webHidden/>
          </w:rPr>
          <w:fldChar w:fldCharType="separate"/>
        </w:r>
        <w:r w:rsidR="00D1743B">
          <w:rPr>
            <w:noProof/>
            <w:webHidden/>
          </w:rPr>
          <w:t>9</w:t>
        </w:r>
        <w:r w:rsidR="00D1743B">
          <w:rPr>
            <w:noProof/>
            <w:webHidden/>
          </w:rPr>
          <w:fldChar w:fldCharType="end"/>
        </w:r>
      </w:hyperlink>
    </w:p>
    <w:p w:rsidR="00D1743B" w:rsidRDefault="00620580">
      <w:pPr>
        <w:pStyle w:val="Spistreci2"/>
        <w:tabs>
          <w:tab w:val="right" w:leader="dot" w:pos="9629"/>
        </w:tabs>
        <w:rPr>
          <w:rFonts w:asciiTheme="minorHAnsi" w:eastAsiaTheme="minorEastAsia" w:hAnsiTheme="minorHAnsi" w:cstheme="minorBidi"/>
          <w:noProof/>
          <w:sz w:val="22"/>
          <w:lang w:val="pl-PL" w:eastAsia="pl-PL"/>
        </w:rPr>
      </w:pPr>
      <w:hyperlink w:anchor="_Toc496880448" w:history="1">
        <w:r w:rsidR="00D1743B" w:rsidRPr="00B94022">
          <w:rPr>
            <w:rStyle w:val="Hipercze"/>
            <w:noProof/>
          </w:rPr>
          <w:t>Armenia</w:t>
        </w:r>
        <w:r w:rsidR="00D1743B">
          <w:rPr>
            <w:noProof/>
            <w:webHidden/>
          </w:rPr>
          <w:tab/>
        </w:r>
        <w:r w:rsidR="00D1743B">
          <w:rPr>
            <w:noProof/>
            <w:webHidden/>
          </w:rPr>
          <w:fldChar w:fldCharType="begin"/>
        </w:r>
        <w:r w:rsidR="00D1743B">
          <w:rPr>
            <w:noProof/>
            <w:webHidden/>
          </w:rPr>
          <w:instrText xml:space="preserve"> PAGEREF _Toc496880448 \h </w:instrText>
        </w:r>
        <w:r w:rsidR="00D1743B">
          <w:rPr>
            <w:noProof/>
            <w:webHidden/>
          </w:rPr>
        </w:r>
        <w:r w:rsidR="00D1743B">
          <w:rPr>
            <w:noProof/>
            <w:webHidden/>
          </w:rPr>
          <w:fldChar w:fldCharType="separate"/>
        </w:r>
        <w:r w:rsidR="00D1743B">
          <w:rPr>
            <w:noProof/>
            <w:webHidden/>
          </w:rPr>
          <w:t>10</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49" w:history="1">
        <w:r w:rsidR="00D1743B" w:rsidRPr="00B94022">
          <w:rPr>
            <w:rStyle w:val="Hipercze"/>
            <w:noProof/>
          </w:rPr>
          <w:t>Instigate Robotics</w:t>
        </w:r>
        <w:r w:rsidR="00D1743B">
          <w:rPr>
            <w:noProof/>
            <w:webHidden/>
          </w:rPr>
          <w:tab/>
        </w:r>
        <w:r w:rsidR="00D1743B">
          <w:rPr>
            <w:noProof/>
            <w:webHidden/>
          </w:rPr>
          <w:fldChar w:fldCharType="begin"/>
        </w:r>
        <w:r w:rsidR="00D1743B">
          <w:rPr>
            <w:noProof/>
            <w:webHidden/>
          </w:rPr>
          <w:instrText xml:space="preserve"> PAGEREF _Toc496880449 \h </w:instrText>
        </w:r>
        <w:r w:rsidR="00D1743B">
          <w:rPr>
            <w:noProof/>
            <w:webHidden/>
          </w:rPr>
        </w:r>
        <w:r w:rsidR="00D1743B">
          <w:rPr>
            <w:noProof/>
            <w:webHidden/>
          </w:rPr>
          <w:fldChar w:fldCharType="separate"/>
        </w:r>
        <w:r w:rsidR="00D1743B">
          <w:rPr>
            <w:noProof/>
            <w:webHidden/>
          </w:rPr>
          <w:t>10</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50" w:history="1">
        <w:r w:rsidR="00D1743B" w:rsidRPr="00B94022">
          <w:rPr>
            <w:rStyle w:val="Hipercze"/>
            <w:noProof/>
          </w:rPr>
          <w:t>Airworker LLC</w:t>
        </w:r>
        <w:r w:rsidR="00D1743B">
          <w:rPr>
            <w:noProof/>
            <w:webHidden/>
          </w:rPr>
          <w:tab/>
        </w:r>
        <w:r w:rsidR="00D1743B">
          <w:rPr>
            <w:noProof/>
            <w:webHidden/>
          </w:rPr>
          <w:fldChar w:fldCharType="begin"/>
        </w:r>
        <w:r w:rsidR="00D1743B">
          <w:rPr>
            <w:noProof/>
            <w:webHidden/>
          </w:rPr>
          <w:instrText xml:space="preserve"> PAGEREF _Toc496880450 \h </w:instrText>
        </w:r>
        <w:r w:rsidR="00D1743B">
          <w:rPr>
            <w:noProof/>
            <w:webHidden/>
          </w:rPr>
        </w:r>
        <w:r w:rsidR="00D1743B">
          <w:rPr>
            <w:noProof/>
            <w:webHidden/>
          </w:rPr>
          <w:fldChar w:fldCharType="separate"/>
        </w:r>
        <w:r w:rsidR="00D1743B">
          <w:rPr>
            <w:noProof/>
            <w:webHidden/>
          </w:rPr>
          <w:t>13</w:t>
        </w:r>
        <w:r w:rsidR="00D1743B">
          <w:rPr>
            <w:noProof/>
            <w:webHidden/>
          </w:rPr>
          <w:fldChar w:fldCharType="end"/>
        </w:r>
      </w:hyperlink>
    </w:p>
    <w:p w:rsidR="00D1743B" w:rsidRDefault="00620580">
      <w:pPr>
        <w:pStyle w:val="Spistreci2"/>
        <w:tabs>
          <w:tab w:val="right" w:leader="dot" w:pos="9629"/>
        </w:tabs>
        <w:rPr>
          <w:rFonts w:asciiTheme="minorHAnsi" w:eastAsiaTheme="minorEastAsia" w:hAnsiTheme="minorHAnsi" w:cstheme="minorBidi"/>
          <w:noProof/>
          <w:sz w:val="22"/>
          <w:lang w:val="pl-PL" w:eastAsia="pl-PL"/>
        </w:rPr>
      </w:pPr>
      <w:hyperlink w:anchor="_Toc496880451" w:history="1">
        <w:r w:rsidR="00D1743B" w:rsidRPr="00B94022">
          <w:rPr>
            <w:rStyle w:val="Hipercze"/>
            <w:noProof/>
          </w:rPr>
          <w:t>Belarus</w:t>
        </w:r>
        <w:r w:rsidR="00D1743B">
          <w:rPr>
            <w:noProof/>
            <w:webHidden/>
          </w:rPr>
          <w:tab/>
        </w:r>
        <w:r w:rsidR="00D1743B">
          <w:rPr>
            <w:noProof/>
            <w:webHidden/>
          </w:rPr>
          <w:fldChar w:fldCharType="begin"/>
        </w:r>
        <w:r w:rsidR="00D1743B">
          <w:rPr>
            <w:noProof/>
            <w:webHidden/>
          </w:rPr>
          <w:instrText xml:space="preserve"> PAGEREF _Toc496880451 \h </w:instrText>
        </w:r>
        <w:r w:rsidR="00D1743B">
          <w:rPr>
            <w:noProof/>
            <w:webHidden/>
          </w:rPr>
        </w:r>
        <w:r w:rsidR="00D1743B">
          <w:rPr>
            <w:noProof/>
            <w:webHidden/>
          </w:rPr>
          <w:fldChar w:fldCharType="separate"/>
        </w:r>
        <w:r w:rsidR="00D1743B">
          <w:rPr>
            <w:noProof/>
            <w:webHidden/>
          </w:rPr>
          <w:t>15</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52" w:history="1">
        <w:r w:rsidR="00D1743B" w:rsidRPr="00B94022">
          <w:rPr>
            <w:rStyle w:val="Hipercze"/>
            <w:noProof/>
          </w:rPr>
          <w:t xml:space="preserve">Design Bureau “Independent Development Laboratory” </w:t>
        </w:r>
        <w:r w:rsidR="00D1743B" w:rsidRPr="00B94022">
          <w:rPr>
            <w:rStyle w:val="Hipercze"/>
            <w:noProof/>
            <w:vertAlign w:val="superscript"/>
          </w:rPr>
          <w:t>TM</w:t>
        </w:r>
        <w:r w:rsidR="00D1743B">
          <w:rPr>
            <w:noProof/>
            <w:webHidden/>
          </w:rPr>
          <w:tab/>
        </w:r>
        <w:r w:rsidR="00D1743B">
          <w:rPr>
            <w:noProof/>
            <w:webHidden/>
          </w:rPr>
          <w:fldChar w:fldCharType="begin"/>
        </w:r>
        <w:r w:rsidR="00D1743B">
          <w:rPr>
            <w:noProof/>
            <w:webHidden/>
          </w:rPr>
          <w:instrText xml:space="preserve"> PAGEREF _Toc496880452 \h </w:instrText>
        </w:r>
        <w:r w:rsidR="00D1743B">
          <w:rPr>
            <w:noProof/>
            <w:webHidden/>
          </w:rPr>
        </w:r>
        <w:r w:rsidR="00D1743B">
          <w:rPr>
            <w:noProof/>
            <w:webHidden/>
          </w:rPr>
          <w:fldChar w:fldCharType="separate"/>
        </w:r>
        <w:r w:rsidR="00D1743B">
          <w:rPr>
            <w:noProof/>
            <w:webHidden/>
          </w:rPr>
          <w:t>15</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53" w:history="1">
        <w:r w:rsidR="00D1743B" w:rsidRPr="00B94022">
          <w:rPr>
            <w:rStyle w:val="Hipercze"/>
            <w:noProof/>
          </w:rPr>
          <w:t>Scientific and Engineering Republican Unitary Enterprise „ Geoinformation Systems”</w:t>
        </w:r>
        <w:r w:rsidR="00D1743B">
          <w:rPr>
            <w:noProof/>
            <w:webHidden/>
          </w:rPr>
          <w:tab/>
        </w:r>
        <w:r w:rsidR="00D1743B">
          <w:rPr>
            <w:noProof/>
            <w:webHidden/>
          </w:rPr>
          <w:fldChar w:fldCharType="begin"/>
        </w:r>
        <w:r w:rsidR="00D1743B">
          <w:rPr>
            <w:noProof/>
            <w:webHidden/>
          </w:rPr>
          <w:instrText xml:space="preserve"> PAGEREF _Toc496880453 \h </w:instrText>
        </w:r>
        <w:r w:rsidR="00D1743B">
          <w:rPr>
            <w:noProof/>
            <w:webHidden/>
          </w:rPr>
        </w:r>
        <w:r w:rsidR="00D1743B">
          <w:rPr>
            <w:noProof/>
            <w:webHidden/>
          </w:rPr>
          <w:fldChar w:fldCharType="separate"/>
        </w:r>
        <w:r w:rsidR="00D1743B">
          <w:rPr>
            <w:noProof/>
            <w:webHidden/>
          </w:rPr>
          <w:t>17</w:t>
        </w:r>
        <w:r w:rsidR="00D1743B">
          <w:rPr>
            <w:noProof/>
            <w:webHidden/>
          </w:rPr>
          <w:fldChar w:fldCharType="end"/>
        </w:r>
      </w:hyperlink>
    </w:p>
    <w:p w:rsidR="00D1743B" w:rsidRDefault="00620580">
      <w:pPr>
        <w:pStyle w:val="Spistreci2"/>
        <w:tabs>
          <w:tab w:val="right" w:leader="dot" w:pos="9629"/>
        </w:tabs>
        <w:rPr>
          <w:rFonts w:asciiTheme="minorHAnsi" w:eastAsiaTheme="minorEastAsia" w:hAnsiTheme="minorHAnsi" w:cstheme="minorBidi"/>
          <w:noProof/>
          <w:sz w:val="22"/>
          <w:lang w:val="pl-PL" w:eastAsia="pl-PL"/>
        </w:rPr>
      </w:pPr>
      <w:hyperlink w:anchor="_Toc496880454" w:history="1">
        <w:r w:rsidR="00D1743B" w:rsidRPr="00B94022">
          <w:rPr>
            <w:rStyle w:val="Hipercze"/>
            <w:noProof/>
          </w:rPr>
          <w:t>Georgia</w:t>
        </w:r>
        <w:r w:rsidR="00D1743B">
          <w:rPr>
            <w:noProof/>
            <w:webHidden/>
          </w:rPr>
          <w:tab/>
        </w:r>
        <w:r w:rsidR="00D1743B">
          <w:rPr>
            <w:noProof/>
            <w:webHidden/>
          </w:rPr>
          <w:fldChar w:fldCharType="begin"/>
        </w:r>
        <w:r w:rsidR="00D1743B">
          <w:rPr>
            <w:noProof/>
            <w:webHidden/>
          </w:rPr>
          <w:instrText xml:space="preserve"> PAGEREF _Toc496880454 \h </w:instrText>
        </w:r>
        <w:r w:rsidR="00D1743B">
          <w:rPr>
            <w:noProof/>
            <w:webHidden/>
          </w:rPr>
        </w:r>
        <w:r w:rsidR="00D1743B">
          <w:rPr>
            <w:noProof/>
            <w:webHidden/>
          </w:rPr>
          <w:fldChar w:fldCharType="separate"/>
        </w:r>
        <w:r w:rsidR="00D1743B">
          <w:rPr>
            <w:noProof/>
            <w:webHidden/>
          </w:rPr>
          <w:t>20</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55" w:history="1">
        <w:r w:rsidR="00D1743B" w:rsidRPr="00B94022">
          <w:rPr>
            <w:rStyle w:val="Hipercze"/>
            <w:noProof/>
          </w:rPr>
          <w:t>LTD Copter</w:t>
        </w:r>
        <w:r w:rsidR="00D1743B">
          <w:rPr>
            <w:noProof/>
            <w:webHidden/>
          </w:rPr>
          <w:tab/>
        </w:r>
        <w:r w:rsidR="00D1743B">
          <w:rPr>
            <w:noProof/>
            <w:webHidden/>
          </w:rPr>
          <w:fldChar w:fldCharType="begin"/>
        </w:r>
        <w:r w:rsidR="00D1743B">
          <w:rPr>
            <w:noProof/>
            <w:webHidden/>
          </w:rPr>
          <w:instrText xml:space="preserve"> PAGEREF _Toc496880455 \h </w:instrText>
        </w:r>
        <w:r w:rsidR="00D1743B">
          <w:rPr>
            <w:noProof/>
            <w:webHidden/>
          </w:rPr>
        </w:r>
        <w:r w:rsidR="00D1743B">
          <w:rPr>
            <w:noProof/>
            <w:webHidden/>
          </w:rPr>
          <w:fldChar w:fldCharType="separate"/>
        </w:r>
        <w:r w:rsidR="00D1743B">
          <w:rPr>
            <w:noProof/>
            <w:webHidden/>
          </w:rPr>
          <w:t>20</w:t>
        </w:r>
        <w:r w:rsidR="00D1743B">
          <w:rPr>
            <w:noProof/>
            <w:webHidden/>
          </w:rPr>
          <w:fldChar w:fldCharType="end"/>
        </w:r>
      </w:hyperlink>
    </w:p>
    <w:p w:rsidR="00D1743B" w:rsidRDefault="00620580">
      <w:pPr>
        <w:pStyle w:val="Spistreci2"/>
        <w:tabs>
          <w:tab w:val="right" w:leader="dot" w:pos="9629"/>
        </w:tabs>
        <w:rPr>
          <w:rFonts w:asciiTheme="minorHAnsi" w:eastAsiaTheme="minorEastAsia" w:hAnsiTheme="minorHAnsi" w:cstheme="minorBidi"/>
          <w:noProof/>
          <w:sz w:val="22"/>
          <w:lang w:val="pl-PL" w:eastAsia="pl-PL"/>
        </w:rPr>
      </w:pPr>
      <w:hyperlink w:anchor="_Toc496880456" w:history="1">
        <w:r w:rsidR="00D1743B" w:rsidRPr="00B94022">
          <w:rPr>
            <w:rStyle w:val="Hipercze"/>
            <w:noProof/>
          </w:rPr>
          <w:t>Moldova</w:t>
        </w:r>
        <w:r w:rsidR="00D1743B">
          <w:rPr>
            <w:noProof/>
            <w:webHidden/>
          </w:rPr>
          <w:tab/>
        </w:r>
        <w:r w:rsidR="00D1743B">
          <w:rPr>
            <w:noProof/>
            <w:webHidden/>
          </w:rPr>
          <w:fldChar w:fldCharType="begin"/>
        </w:r>
        <w:r w:rsidR="00D1743B">
          <w:rPr>
            <w:noProof/>
            <w:webHidden/>
          </w:rPr>
          <w:instrText xml:space="preserve"> PAGEREF _Toc496880456 \h </w:instrText>
        </w:r>
        <w:r w:rsidR="00D1743B">
          <w:rPr>
            <w:noProof/>
            <w:webHidden/>
          </w:rPr>
        </w:r>
        <w:r w:rsidR="00D1743B">
          <w:rPr>
            <w:noProof/>
            <w:webHidden/>
          </w:rPr>
          <w:fldChar w:fldCharType="separate"/>
        </w:r>
        <w:r w:rsidR="00D1743B">
          <w:rPr>
            <w:noProof/>
            <w:webHidden/>
          </w:rPr>
          <w:t>23</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57" w:history="1">
        <w:r w:rsidR="00D1743B" w:rsidRPr="00B94022">
          <w:rPr>
            <w:rStyle w:val="Hipercze"/>
            <w:noProof/>
          </w:rPr>
          <w:t>Icevo Consulting SRL</w:t>
        </w:r>
        <w:r w:rsidR="00D1743B">
          <w:rPr>
            <w:noProof/>
            <w:webHidden/>
          </w:rPr>
          <w:tab/>
        </w:r>
        <w:r w:rsidR="00D1743B">
          <w:rPr>
            <w:noProof/>
            <w:webHidden/>
          </w:rPr>
          <w:fldChar w:fldCharType="begin"/>
        </w:r>
        <w:r w:rsidR="00D1743B">
          <w:rPr>
            <w:noProof/>
            <w:webHidden/>
          </w:rPr>
          <w:instrText xml:space="preserve"> PAGEREF _Toc496880457 \h </w:instrText>
        </w:r>
        <w:r w:rsidR="00D1743B">
          <w:rPr>
            <w:noProof/>
            <w:webHidden/>
          </w:rPr>
        </w:r>
        <w:r w:rsidR="00D1743B">
          <w:rPr>
            <w:noProof/>
            <w:webHidden/>
          </w:rPr>
          <w:fldChar w:fldCharType="separate"/>
        </w:r>
        <w:r w:rsidR="00D1743B">
          <w:rPr>
            <w:noProof/>
            <w:webHidden/>
          </w:rPr>
          <w:t>23</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58" w:history="1">
        <w:r w:rsidR="00D1743B" w:rsidRPr="00B94022">
          <w:rPr>
            <w:rStyle w:val="Hipercze"/>
            <w:noProof/>
          </w:rPr>
          <w:t>Temporary publishing house «Молдавские ведомости» SRL</w:t>
        </w:r>
        <w:r w:rsidR="00D1743B">
          <w:rPr>
            <w:noProof/>
            <w:webHidden/>
          </w:rPr>
          <w:tab/>
        </w:r>
        <w:r w:rsidR="00D1743B">
          <w:rPr>
            <w:noProof/>
            <w:webHidden/>
          </w:rPr>
          <w:fldChar w:fldCharType="begin"/>
        </w:r>
        <w:r w:rsidR="00D1743B">
          <w:rPr>
            <w:noProof/>
            <w:webHidden/>
          </w:rPr>
          <w:instrText xml:space="preserve"> PAGEREF _Toc496880458 \h </w:instrText>
        </w:r>
        <w:r w:rsidR="00D1743B">
          <w:rPr>
            <w:noProof/>
            <w:webHidden/>
          </w:rPr>
        </w:r>
        <w:r w:rsidR="00D1743B">
          <w:rPr>
            <w:noProof/>
            <w:webHidden/>
          </w:rPr>
          <w:fldChar w:fldCharType="separate"/>
        </w:r>
        <w:r w:rsidR="00D1743B">
          <w:rPr>
            <w:noProof/>
            <w:webHidden/>
          </w:rPr>
          <w:t>26</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59" w:history="1">
        <w:r w:rsidR="00D1743B" w:rsidRPr="00B94022">
          <w:rPr>
            <w:rStyle w:val="Hipercze"/>
            <w:noProof/>
          </w:rPr>
          <w:t>Tourism Agency of the Republic of Moldova</w:t>
        </w:r>
        <w:r w:rsidR="00D1743B">
          <w:rPr>
            <w:noProof/>
            <w:webHidden/>
          </w:rPr>
          <w:tab/>
        </w:r>
        <w:r w:rsidR="00D1743B">
          <w:rPr>
            <w:noProof/>
            <w:webHidden/>
          </w:rPr>
          <w:fldChar w:fldCharType="begin"/>
        </w:r>
        <w:r w:rsidR="00D1743B">
          <w:rPr>
            <w:noProof/>
            <w:webHidden/>
          </w:rPr>
          <w:instrText xml:space="preserve"> PAGEREF _Toc496880459 \h </w:instrText>
        </w:r>
        <w:r w:rsidR="00D1743B">
          <w:rPr>
            <w:noProof/>
            <w:webHidden/>
          </w:rPr>
        </w:r>
        <w:r w:rsidR="00D1743B">
          <w:rPr>
            <w:noProof/>
            <w:webHidden/>
          </w:rPr>
          <w:fldChar w:fldCharType="separate"/>
        </w:r>
        <w:r w:rsidR="00D1743B">
          <w:rPr>
            <w:noProof/>
            <w:webHidden/>
          </w:rPr>
          <w:t>28</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60" w:history="1">
        <w:r w:rsidR="00D1743B" w:rsidRPr="00B94022">
          <w:rPr>
            <w:rStyle w:val="Hipercze"/>
            <w:noProof/>
          </w:rPr>
          <w:t>Ministry of Transports and Road Infrastructure</w:t>
        </w:r>
        <w:r w:rsidR="00D1743B">
          <w:rPr>
            <w:noProof/>
            <w:webHidden/>
          </w:rPr>
          <w:tab/>
        </w:r>
        <w:r w:rsidR="00D1743B">
          <w:rPr>
            <w:noProof/>
            <w:webHidden/>
          </w:rPr>
          <w:fldChar w:fldCharType="begin"/>
        </w:r>
        <w:r w:rsidR="00D1743B">
          <w:rPr>
            <w:noProof/>
            <w:webHidden/>
          </w:rPr>
          <w:instrText xml:space="preserve"> PAGEREF _Toc496880460 \h </w:instrText>
        </w:r>
        <w:r w:rsidR="00D1743B">
          <w:rPr>
            <w:noProof/>
            <w:webHidden/>
          </w:rPr>
        </w:r>
        <w:r w:rsidR="00D1743B">
          <w:rPr>
            <w:noProof/>
            <w:webHidden/>
          </w:rPr>
          <w:fldChar w:fldCharType="separate"/>
        </w:r>
        <w:r w:rsidR="00D1743B">
          <w:rPr>
            <w:noProof/>
            <w:webHidden/>
          </w:rPr>
          <w:t>30</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61" w:history="1">
        <w:r w:rsidR="00D1743B" w:rsidRPr="00B94022">
          <w:rPr>
            <w:rStyle w:val="Hipercze"/>
            <w:noProof/>
          </w:rPr>
          <w:t>S.E „Institute of Development and Forest Research”</w:t>
        </w:r>
        <w:r w:rsidR="00D1743B">
          <w:rPr>
            <w:noProof/>
            <w:webHidden/>
          </w:rPr>
          <w:tab/>
        </w:r>
        <w:r w:rsidR="00D1743B">
          <w:rPr>
            <w:noProof/>
            <w:webHidden/>
          </w:rPr>
          <w:fldChar w:fldCharType="begin"/>
        </w:r>
        <w:r w:rsidR="00D1743B">
          <w:rPr>
            <w:noProof/>
            <w:webHidden/>
          </w:rPr>
          <w:instrText xml:space="preserve"> PAGEREF _Toc496880461 \h </w:instrText>
        </w:r>
        <w:r w:rsidR="00D1743B">
          <w:rPr>
            <w:noProof/>
            <w:webHidden/>
          </w:rPr>
        </w:r>
        <w:r w:rsidR="00D1743B">
          <w:rPr>
            <w:noProof/>
            <w:webHidden/>
          </w:rPr>
          <w:fldChar w:fldCharType="separate"/>
        </w:r>
        <w:r w:rsidR="00D1743B">
          <w:rPr>
            <w:noProof/>
            <w:webHidden/>
          </w:rPr>
          <w:t>32</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62" w:history="1">
        <w:r w:rsidR="00D1743B" w:rsidRPr="00B94022">
          <w:rPr>
            <w:rStyle w:val="Hipercze"/>
            <w:noProof/>
          </w:rPr>
          <w:t>State Border Police of the Republic of Moldova</w:t>
        </w:r>
        <w:r w:rsidR="00D1743B">
          <w:rPr>
            <w:noProof/>
            <w:webHidden/>
          </w:rPr>
          <w:tab/>
        </w:r>
        <w:r w:rsidR="00D1743B">
          <w:rPr>
            <w:noProof/>
            <w:webHidden/>
          </w:rPr>
          <w:fldChar w:fldCharType="begin"/>
        </w:r>
        <w:r w:rsidR="00D1743B">
          <w:rPr>
            <w:noProof/>
            <w:webHidden/>
          </w:rPr>
          <w:instrText xml:space="preserve"> PAGEREF _Toc496880462 \h </w:instrText>
        </w:r>
        <w:r w:rsidR="00D1743B">
          <w:rPr>
            <w:noProof/>
            <w:webHidden/>
          </w:rPr>
        </w:r>
        <w:r w:rsidR="00D1743B">
          <w:rPr>
            <w:noProof/>
            <w:webHidden/>
          </w:rPr>
          <w:fldChar w:fldCharType="separate"/>
        </w:r>
        <w:r w:rsidR="00D1743B">
          <w:rPr>
            <w:noProof/>
            <w:webHidden/>
          </w:rPr>
          <w:t>34</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63" w:history="1">
        <w:r w:rsidR="00D1743B" w:rsidRPr="00B94022">
          <w:rPr>
            <w:rStyle w:val="Hipercze"/>
            <w:noProof/>
          </w:rPr>
          <w:t>Glia-Vito ltd</w:t>
        </w:r>
        <w:r w:rsidR="00D1743B">
          <w:rPr>
            <w:noProof/>
            <w:webHidden/>
          </w:rPr>
          <w:tab/>
        </w:r>
        <w:r w:rsidR="00D1743B">
          <w:rPr>
            <w:noProof/>
            <w:webHidden/>
          </w:rPr>
          <w:fldChar w:fldCharType="begin"/>
        </w:r>
        <w:r w:rsidR="00D1743B">
          <w:rPr>
            <w:noProof/>
            <w:webHidden/>
          </w:rPr>
          <w:instrText xml:space="preserve"> PAGEREF _Toc496880463 \h </w:instrText>
        </w:r>
        <w:r w:rsidR="00D1743B">
          <w:rPr>
            <w:noProof/>
            <w:webHidden/>
          </w:rPr>
        </w:r>
        <w:r w:rsidR="00D1743B">
          <w:rPr>
            <w:noProof/>
            <w:webHidden/>
          </w:rPr>
          <w:fldChar w:fldCharType="separate"/>
        </w:r>
        <w:r w:rsidR="00D1743B">
          <w:rPr>
            <w:noProof/>
            <w:webHidden/>
          </w:rPr>
          <w:t>38</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64" w:history="1">
        <w:r w:rsidR="00D1743B" w:rsidRPr="00B94022">
          <w:rPr>
            <w:rStyle w:val="Hipercze"/>
            <w:noProof/>
          </w:rPr>
          <w:t>Vindex-Agro ltd</w:t>
        </w:r>
        <w:r w:rsidR="00D1743B">
          <w:rPr>
            <w:noProof/>
            <w:webHidden/>
          </w:rPr>
          <w:tab/>
        </w:r>
        <w:r w:rsidR="00D1743B">
          <w:rPr>
            <w:noProof/>
            <w:webHidden/>
          </w:rPr>
          <w:fldChar w:fldCharType="begin"/>
        </w:r>
        <w:r w:rsidR="00D1743B">
          <w:rPr>
            <w:noProof/>
            <w:webHidden/>
          </w:rPr>
          <w:instrText xml:space="preserve"> PAGEREF _Toc496880464 \h </w:instrText>
        </w:r>
        <w:r w:rsidR="00D1743B">
          <w:rPr>
            <w:noProof/>
            <w:webHidden/>
          </w:rPr>
        </w:r>
        <w:r w:rsidR="00D1743B">
          <w:rPr>
            <w:noProof/>
            <w:webHidden/>
          </w:rPr>
          <w:fldChar w:fldCharType="separate"/>
        </w:r>
        <w:r w:rsidR="00D1743B">
          <w:rPr>
            <w:noProof/>
            <w:webHidden/>
          </w:rPr>
          <w:t>39</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65" w:history="1">
        <w:r w:rsidR="00D1743B" w:rsidRPr="00B94022">
          <w:rPr>
            <w:rStyle w:val="Hipercze"/>
            <w:noProof/>
          </w:rPr>
          <w:t>S.C. Nova-Geea ltd</w:t>
        </w:r>
        <w:r w:rsidR="00D1743B">
          <w:rPr>
            <w:noProof/>
            <w:webHidden/>
          </w:rPr>
          <w:tab/>
        </w:r>
        <w:r w:rsidR="00D1743B">
          <w:rPr>
            <w:noProof/>
            <w:webHidden/>
          </w:rPr>
          <w:fldChar w:fldCharType="begin"/>
        </w:r>
        <w:r w:rsidR="00D1743B">
          <w:rPr>
            <w:noProof/>
            <w:webHidden/>
          </w:rPr>
          <w:instrText xml:space="preserve"> PAGEREF _Toc496880465 \h </w:instrText>
        </w:r>
        <w:r w:rsidR="00D1743B">
          <w:rPr>
            <w:noProof/>
            <w:webHidden/>
          </w:rPr>
        </w:r>
        <w:r w:rsidR="00D1743B">
          <w:rPr>
            <w:noProof/>
            <w:webHidden/>
          </w:rPr>
          <w:fldChar w:fldCharType="separate"/>
        </w:r>
        <w:r w:rsidR="00D1743B">
          <w:rPr>
            <w:noProof/>
            <w:webHidden/>
          </w:rPr>
          <w:t>41</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66" w:history="1">
        <w:r w:rsidR="00D1743B" w:rsidRPr="00B94022">
          <w:rPr>
            <w:rStyle w:val="Hipercze"/>
            <w:noProof/>
          </w:rPr>
          <w:t>Crama Domnească Ltd</w:t>
        </w:r>
        <w:r w:rsidR="00D1743B">
          <w:rPr>
            <w:noProof/>
            <w:webHidden/>
          </w:rPr>
          <w:tab/>
        </w:r>
        <w:r w:rsidR="00D1743B">
          <w:rPr>
            <w:noProof/>
            <w:webHidden/>
          </w:rPr>
          <w:fldChar w:fldCharType="begin"/>
        </w:r>
        <w:r w:rsidR="00D1743B">
          <w:rPr>
            <w:noProof/>
            <w:webHidden/>
          </w:rPr>
          <w:instrText xml:space="preserve"> PAGEREF _Toc496880466 \h </w:instrText>
        </w:r>
        <w:r w:rsidR="00D1743B">
          <w:rPr>
            <w:noProof/>
            <w:webHidden/>
          </w:rPr>
        </w:r>
        <w:r w:rsidR="00D1743B">
          <w:rPr>
            <w:noProof/>
            <w:webHidden/>
          </w:rPr>
          <w:fldChar w:fldCharType="separate"/>
        </w:r>
        <w:r w:rsidR="00D1743B">
          <w:rPr>
            <w:noProof/>
            <w:webHidden/>
          </w:rPr>
          <w:t>43</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67" w:history="1">
        <w:r w:rsidR="00D1743B" w:rsidRPr="00B94022">
          <w:rPr>
            <w:rStyle w:val="Hipercze"/>
            <w:noProof/>
          </w:rPr>
          <w:t>SC Agro Girla ltd</w:t>
        </w:r>
        <w:r w:rsidR="00D1743B">
          <w:rPr>
            <w:noProof/>
            <w:webHidden/>
          </w:rPr>
          <w:tab/>
        </w:r>
        <w:r w:rsidR="00D1743B">
          <w:rPr>
            <w:noProof/>
            <w:webHidden/>
          </w:rPr>
          <w:fldChar w:fldCharType="begin"/>
        </w:r>
        <w:r w:rsidR="00D1743B">
          <w:rPr>
            <w:noProof/>
            <w:webHidden/>
          </w:rPr>
          <w:instrText xml:space="preserve"> PAGEREF _Toc496880467 \h </w:instrText>
        </w:r>
        <w:r w:rsidR="00D1743B">
          <w:rPr>
            <w:noProof/>
            <w:webHidden/>
          </w:rPr>
        </w:r>
        <w:r w:rsidR="00D1743B">
          <w:rPr>
            <w:noProof/>
            <w:webHidden/>
          </w:rPr>
          <w:fldChar w:fldCharType="separate"/>
        </w:r>
        <w:r w:rsidR="00D1743B">
          <w:rPr>
            <w:noProof/>
            <w:webHidden/>
          </w:rPr>
          <w:t>45</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68" w:history="1">
        <w:r w:rsidR="00D1743B" w:rsidRPr="00B94022">
          <w:rPr>
            <w:rStyle w:val="Hipercze"/>
            <w:noProof/>
          </w:rPr>
          <w:t>Dîngenarul Ltd</w:t>
        </w:r>
        <w:r w:rsidR="00D1743B">
          <w:rPr>
            <w:noProof/>
            <w:webHidden/>
          </w:rPr>
          <w:tab/>
        </w:r>
        <w:r w:rsidR="00D1743B">
          <w:rPr>
            <w:noProof/>
            <w:webHidden/>
          </w:rPr>
          <w:fldChar w:fldCharType="begin"/>
        </w:r>
        <w:r w:rsidR="00D1743B">
          <w:rPr>
            <w:noProof/>
            <w:webHidden/>
          </w:rPr>
          <w:instrText xml:space="preserve"> PAGEREF _Toc496880468 \h </w:instrText>
        </w:r>
        <w:r w:rsidR="00D1743B">
          <w:rPr>
            <w:noProof/>
            <w:webHidden/>
          </w:rPr>
        </w:r>
        <w:r w:rsidR="00D1743B">
          <w:rPr>
            <w:noProof/>
            <w:webHidden/>
          </w:rPr>
          <w:fldChar w:fldCharType="separate"/>
        </w:r>
        <w:r w:rsidR="00D1743B">
          <w:rPr>
            <w:noProof/>
            <w:webHidden/>
          </w:rPr>
          <w:t>47</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69" w:history="1">
        <w:r w:rsidR="00D1743B" w:rsidRPr="00B94022">
          <w:rPr>
            <w:rStyle w:val="Hipercze"/>
            <w:rFonts w:ascii="Arial" w:hAnsi="Arial"/>
            <w:noProof/>
            <w:shd w:val="clear" w:color="auto" w:fill="FFFFFF"/>
          </w:rPr>
          <w:t>„Vivaj-Agro” ltd</w:t>
        </w:r>
        <w:r w:rsidR="00D1743B">
          <w:rPr>
            <w:noProof/>
            <w:webHidden/>
          </w:rPr>
          <w:tab/>
        </w:r>
        <w:r w:rsidR="00D1743B">
          <w:rPr>
            <w:noProof/>
            <w:webHidden/>
          </w:rPr>
          <w:fldChar w:fldCharType="begin"/>
        </w:r>
        <w:r w:rsidR="00D1743B">
          <w:rPr>
            <w:noProof/>
            <w:webHidden/>
          </w:rPr>
          <w:instrText xml:space="preserve"> PAGEREF _Toc496880469 \h </w:instrText>
        </w:r>
        <w:r w:rsidR="00D1743B">
          <w:rPr>
            <w:noProof/>
            <w:webHidden/>
          </w:rPr>
        </w:r>
        <w:r w:rsidR="00D1743B">
          <w:rPr>
            <w:noProof/>
            <w:webHidden/>
          </w:rPr>
          <w:fldChar w:fldCharType="separate"/>
        </w:r>
        <w:r w:rsidR="00D1743B">
          <w:rPr>
            <w:noProof/>
            <w:webHidden/>
          </w:rPr>
          <w:t>48</w:t>
        </w:r>
        <w:r w:rsidR="00D1743B">
          <w:rPr>
            <w:noProof/>
            <w:webHidden/>
          </w:rPr>
          <w:fldChar w:fldCharType="end"/>
        </w:r>
      </w:hyperlink>
    </w:p>
    <w:p w:rsidR="00D1743B" w:rsidRDefault="00620580">
      <w:pPr>
        <w:pStyle w:val="Spistreci2"/>
        <w:tabs>
          <w:tab w:val="right" w:leader="dot" w:pos="9629"/>
        </w:tabs>
        <w:rPr>
          <w:rFonts w:asciiTheme="minorHAnsi" w:eastAsiaTheme="minorEastAsia" w:hAnsiTheme="minorHAnsi" w:cstheme="minorBidi"/>
          <w:noProof/>
          <w:sz w:val="22"/>
          <w:lang w:val="pl-PL" w:eastAsia="pl-PL"/>
        </w:rPr>
      </w:pPr>
      <w:hyperlink w:anchor="_Toc496880470" w:history="1">
        <w:r w:rsidR="00D1743B" w:rsidRPr="00B94022">
          <w:rPr>
            <w:rStyle w:val="Hipercze"/>
            <w:noProof/>
          </w:rPr>
          <w:t>Program Countries</w:t>
        </w:r>
        <w:r w:rsidR="00D1743B">
          <w:rPr>
            <w:noProof/>
            <w:webHidden/>
          </w:rPr>
          <w:tab/>
        </w:r>
        <w:r w:rsidR="00D1743B">
          <w:rPr>
            <w:noProof/>
            <w:webHidden/>
          </w:rPr>
          <w:fldChar w:fldCharType="begin"/>
        </w:r>
        <w:r w:rsidR="00D1743B">
          <w:rPr>
            <w:noProof/>
            <w:webHidden/>
          </w:rPr>
          <w:instrText xml:space="preserve"> PAGEREF _Toc496880470 \h </w:instrText>
        </w:r>
        <w:r w:rsidR="00D1743B">
          <w:rPr>
            <w:noProof/>
            <w:webHidden/>
          </w:rPr>
        </w:r>
        <w:r w:rsidR="00D1743B">
          <w:rPr>
            <w:noProof/>
            <w:webHidden/>
          </w:rPr>
          <w:fldChar w:fldCharType="separate"/>
        </w:r>
        <w:r w:rsidR="00D1743B">
          <w:rPr>
            <w:noProof/>
            <w:webHidden/>
          </w:rPr>
          <w:t>50</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71" w:history="1">
        <w:r w:rsidR="00D1743B" w:rsidRPr="00B94022">
          <w:rPr>
            <w:rStyle w:val="Hipercze"/>
            <w:noProof/>
          </w:rPr>
          <w:t>Skydrone</w:t>
        </w:r>
        <w:r w:rsidR="00D1743B">
          <w:rPr>
            <w:noProof/>
            <w:webHidden/>
          </w:rPr>
          <w:tab/>
        </w:r>
        <w:r w:rsidR="00D1743B">
          <w:rPr>
            <w:noProof/>
            <w:webHidden/>
          </w:rPr>
          <w:fldChar w:fldCharType="begin"/>
        </w:r>
        <w:r w:rsidR="00D1743B">
          <w:rPr>
            <w:noProof/>
            <w:webHidden/>
          </w:rPr>
          <w:instrText xml:space="preserve"> PAGEREF _Toc496880471 \h </w:instrText>
        </w:r>
        <w:r w:rsidR="00D1743B">
          <w:rPr>
            <w:noProof/>
            <w:webHidden/>
          </w:rPr>
        </w:r>
        <w:r w:rsidR="00D1743B">
          <w:rPr>
            <w:noProof/>
            <w:webHidden/>
          </w:rPr>
          <w:fldChar w:fldCharType="separate"/>
        </w:r>
        <w:r w:rsidR="00D1743B">
          <w:rPr>
            <w:noProof/>
            <w:webHidden/>
          </w:rPr>
          <w:t>50</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72" w:history="1">
        <w:r w:rsidR="00D1743B" w:rsidRPr="00B94022">
          <w:rPr>
            <w:rStyle w:val="Hipercze"/>
            <w:noProof/>
          </w:rPr>
          <w:t>SterKom Piotr Kleczyński</w:t>
        </w:r>
        <w:r w:rsidR="00D1743B">
          <w:rPr>
            <w:noProof/>
            <w:webHidden/>
          </w:rPr>
          <w:tab/>
        </w:r>
        <w:r w:rsidR="00D1743B">
          <w:rPr>
            <w:noProof/>
            <w:webHidden/>
          </w:rPr>
          <w:fldChar w:fldCharType="begin"/>
        </w:r>
        <w:r w:rsidR="00D1743B">
          <w:rPr>
            <w:noProof/>
            <w:webHidden/>
          </w:rPr>
          <w:instrText xml:space="preserve"> PAGEREF _Toc496880472 \h </w:instrText>
        </w:r>
        <w:r w:rsidR="00D1743B">
          <w:rPr>
            <w:noProof/>
            <w:webHidden/>
          </w:rPr>
        </w:r>
        <w:r w:rsidR="00D1743B">
          <w:rPr>
            <w:noProof/>
            <w:webHidden/>
          </w:rPr>
          <w:fldChar w:fldCharType="separate"/>
        </w:r>
        <w:r w:rsidR="00D1743B">
          <w:rPr>
            <w:noProof/>
            <w:webHidden/>
          </w:rPr>
          <w:t>52</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73" w:history="1">
        <w:r w:rsidR="00D1743B" w:rsidRPr="00B94022">
          <w:rPr>
            <w:rStyle w:val="Hipercze"/>
            <w:noProof/>
          </w:rPr>
          <w:t>SC AFT DESIGN SRL</w:t>
        </w:r>
        <w:r w:rsidR="00D1743B">
          <w:rPr>
            <w:noProof/>
            <w:webHidden/>
          </w:rPr>
          <w:tab/>
        </w:r>
        <w:r w:rsidR="00D1743B">
          <w:rPr>
            <w:noProof/>
            <w:webHidden/>
          </w:rPr>
          <w:fldChar w:fldCharType="begin"/>
        </w:r>
        <w:r w:rsidR="00D1743B">
          <w:rPr>
            <w:noProof/>
            <w:webHidden/>
          </w:rPr>
          <w:instrText xml:space="preserve"> PAGEREF _Toc496880473 \h </w:instrText>
        </w:r>
        <w:r w:rsidR="00D1743B">
          <w:rPr>
            <w:noProof/>
            <w:webHidden/>
          </w:rPr>
        </w:r>
        <w:r w:rsidR="00D1743B">
          <w:rPr>
            <w:noProof/>
            <w:webHidden/>
          </w:rPr>
          <w:fldChar w:fldCharType="separate"/>
        </w:r>
        <w:r w:rsidR="00D1743B">
          <w:rPr>
            <w:noProof/>
            <w:webHidden/>
          </w:rPr>
          <w:t>55</w:t>
        </w:r>
        <w:r w:rsidR="00D1743B">
          <w:rPr>
            <w:noProof/>
            <w:webHidden/>
          </w:rPr>
          <w:fldChar w:fldCharType="end"/>
        </w:r>
      </w:hyperlink>
    </w:p>
    <w:p w:rsidR="00D1743B" w:rsidRDefault="00620580">
      <w:pPr>
        <w:pStyle w:val="Spistreci1"/>
        <w:tabs>
          <w:tab w:val="right" w:leader="dot" w:pos="9629"/>
        </w:tabs>
        <w:rPr>
          <w:rFonts w:asciiTheme="minorHAnsi" w:eastAsiaTheme="minorEastAsia" w:hAnsiTheme="minorHAnsi" w:cstheme="minorBidi"/>
          <w:noProof/>
          <w:sz w:val="22"/>
          <w:lang w:val="pl-PL" w:eastAsia="pl-PL"/>
        </w:rPr>
      </w:pPr>
      <w:hyperlink w:anchor="_Toc496880474" w:history="1">
        <w:r w:rsidR="00D1743B" w:rsidRPr="00B94022">
          <w:rPr>
            <w:rStyle w:val="Hipercze"/>
            <w:noProof/>
          </w:rPr>
          <w:t>Overview of visited enterprises</w:t>
        </w:r>
        <w:r w:rsidR="00D1743B">
          <w:rPr>
            <w:noProof/>
            <w:webHidden/>
          </w:rPr>
          <w:tab/>
        </w:r>
        <w:r w:rsidR="00D1743B">
          <w:rPr>
            <w:noProof/>
            <w:webHidden/>
          </w:rPr>
          <w:fldChar w:fldCharType="begin"/>
        </w:r>
        <w:r w:rsidR="00D1743B">
          <w:rPr>
            <w:noProof/>
            <w:webHidden/>
          </w:rPr>
          <w:instrText xml:space="preserve"> PAGEREF _Toc496880474 \h </w:instrText>
        </w:r>
        <w:r w:rsidR="00D1743B">
          <w:rPr>
            <w:noProof/>
            <w:webHidden/>
          </w:rPr>
        </w:r>
        <w:r w:rsidR="00D1743B">
          <w:rPr>
            <w:noProof/>
            <w:webHidden/>
          </w:rPr>
          <w:fldChar w:fldCharType="separate"/>
        </w:r>
        <w:r w:rsidR="00D1743B">
          <w:rPr>
            <w:noProof/>
            <w:webHidden/>
          </w:rPr>
          <w:t>59</w:t>
        </w:r>
        <w:r w:rsidR="00D1743B">
          <w:rPr>
            <w:noProof/>
            <w:webHidden/>
          </w:rPr>
          <w:fldChar w:fldCharType="end"/>
        </w:r>
      </w:hyperlink>
    </w:p>
    <w:p w:rsidR="00D1743B" w:rsidRDefault="00620580">
      <w:pPr>
        <w:pStyle w:val="Spistreci2"/>
        <w:tabs>
          <w:tab w:val="right" w:leader="dot" w:pos="9629"/>
        </w:tabs>
        <w:rPr>
          <w:rFonts w:asciiTheme="minorHAnsi" w:eastAsiaTheme="minorEastAsia" w:hAnsiTheme="minorHAnsi" w:cstheme="minorBidi"/>
          <w:noProof/>
          <w:sz w:val="22"/>
          <w:lang w:val="pl-PL" w:eastAsia="pl-PL"/>
        </w:rPr>
      </w:pPr>
      <w:hyperlink w:anchor="_Toc496880475" w:history="1">
        <w:r w:rsidR="00D1743B" w:rsidRPr="00B94022">
          <w:rPr>
            <w:rStyle w:val="Hipercze"/>
            <w:noProof/>
          </w:rPr>
          <w:t>Enterprises by category</w:t>
        </w:r>
        <w:r w:rsidR="00D1743B">
          <w:rPr>
            <w:noProof/>
            <w:webHidden/>
          </w:rPr>
          <w:tab/>
        </w:r>
        <w:r w:rsidR="00D1743B">
          <w:rPr>
            <w:noProof/>
            <w:webHidden/>
          </w:rPr>
          <w:fldChar w:fldCharType="begin"/>
        </w:r>
        <w:r w:rsidR="00D1743B">
          <w:rPr>
            <w:noProof/>
            <w:webHidden/>
          </w:rPr>
          <w:instrText xml:space="preserve"> PAGEREF _Toc496880475 \h </w:instrText>
        </w:r>
        <w:r w:rsidR="00D1743B">
          <w:rPr>
            <w:noProof/>
            <w:webHidden/>
          </w:rPr>
        </w:r>
        <w:r w:rsidR="00D1743B">
          <w:rPr>
            <w:noProof/>
            <w:webHidden/>
          </w:rPr>
          <w:fldChar w:fldCharType="separate"/>
        </w:r>
        <w:r w:rsidR="00D1743B">
          <w:rPr>
            <w:noProof/>
            <w:webHidden/>
          </w:rPr>
          <w:t>61</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76" w:history="1">
        <w:r w:rsidR="00D1743B" w:rsidRPr="00B94022">
          <w:rPr>
            <w:rStyle w:val="Hipercze"/>
            <w:noProof/>
          </w:rPr>
          <w:t>Drone production</w:t>
        </w:r>
        <w:r w:rsidR="00D1743B">
          <w:rPr>
            <w:noProof/>
            <w:webHidden/>
          </w:rPr>
          <w:tab/>
        </w:r>
        <w:r w:rsidR="00D1743B">
          <w:rPr>
            <w:noProof/>
            <w:webHidden/>
          </w:rPr>
          <w:fldChar w:fldCharType="begin"/>
        </w:r>
        <w:r w:rsidR="00D1743B">
          <w:rPr>
            <w:noProof/>
            <w:webHidden/>
          </w:rPr>
          <w:instrText xml:space="preserve"> PAGEREF _Toc496880476 \h </w:instrText>
        </w:r>
        <w:r w:rsidR="00D1743B">
          <w:rPr>
            <w:noProof/>
            <w:webHidden/>
          </w:rPr>
        </w:r>
        <w:r w:rsidR="00D1743B">
          <w:rPr>
            <w:noProof/>
            <w:webHidden/>
          </w:rPr>
          <w:fldChar w:fldCharType="separate"/>
        </w:r>
        <w:r w:rsidR="00D1743B">
          <w:rPr>
            <w:noProof/>
            <w:webHidden/>
          </w:rPr>
          <w:t>62</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77" w:history="1">
        <w:r w:rsidR="00D1743B" w:rsidRPr="00B94022">
          <w:rPr>
            <w:rStyle w:val="Hipercze"/>
            <w:noProof/>
          </w:rPr>
          <w:t>Aerial Photography</w:t>
        </w:r>
        <w:r w:rsidR="00D1743B">
          <w:rPr>
            <w:noProof/>
            <w:webHidden/>
          </w:rPr>
          <w:tab/>
        </w:r>
        <w:r w:rsidR="00D1743B">
          <w:rPr>
            <w:noProof/>
            <w:webHidden/>
          </w:rPr>
          <w:fldChar w:fldCharType="begin"/>
        </w:r>
        <w:r w:rsidR="00D1743B">
          <w:rPr>
            <w:noProof/>
            <w:webHidden/>
          </w:rPr>
          <w:instrText xml:space="preserve"> PAGEREF _Toc496880477 \h </w:instrText>
        </w:r>
        <w:r w:rsidR="00D1743B">
          <w:rPr>
            <w:noProof/>
            <w:webHidden/>
          </w:rPr>
        </w:r>
        <w:r w:rsidR="00D1743B">
          <w:rPr>
            <w:noProof/>
            <w:webHidden/>
          </w:rPr>
          <w:fldChar w:fldCharType="separate"/>
        </w:r>
        <w:r w:rsidR="00D1743B">
          <w:rPr>
            <w:noProof/>
            <w:webHidden/>
          </w:rPr>
          <w:t>64</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78" w:history="1">
        <w:r w:rsidR="00D1743B" w:rsidRPr="00B94022">
          <w:rPr>
            <w:rStyle w:val="Hipercze"/>
            <w:noProof/>
          </w:rPr>
          <w:t>Agriculture</w:t>
        </w:r>
        <w:r w:rsidR="00D1743B">
          <w:rPr>
            <w:noProof/>
            <w:webHidden/>
          </w:rPr>
          <w:tab/>
        </w:r>
        <w:r w:rsidR="00D1743B">
          <w:rPr>
            <w:noProof/>
            <w:webHidden/>
          </w:rPr>
          <w:fldChar w:fldCharType="begin"/>
        </w:r>
        <w:r w:rsidR="00D1743B">
          <w:rPr>
            <w:noProof/>
            <w:webHidden/>
          </w:rPr>
          <w:instrText xml:space="preserve"> PAGEREF _Toc496880478 \h </w:instrText>
        </w:r>
        <w:r w:rsidR="00D1743B">
          <w:rPr>
            <w:noProof/>
            <w:webHidden/>
          </w:rPr>
        </w:r>
        <w:r w:rsidR="00D1743B">
          <w:rPr>
            <w:noProof/>
            <w:webHidden/>
          </w:rPr>
          <w:fldChar w:fldCharType="separate"/>
        </w:r>
        <w:r w:rsidR="00D1743B">
          <w:rPr>
            <w:noProof/>
            <w:webHidden/>
          </w:rPr>
          <w:t>65</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79" w:history="1">
        <w:r w:rsidR="00D1743B" w:rsidRPr="00B94022">
          <w:rPr>
            <w:rStyle w:val="Hipercze"/>
            <w:noProof/>
          </w:rPr>
          <w:t>Public Administration</w:t>
        </w:r>
        <w:r w:rsidR="00D1743B">
          <w:rPr>
            <w:noProof/>
            <w:webHidden/>
          </w:rPr>
          <w:tab/>
        </w:r>
        <w:r w:rsidR="00D1743B">
          <w:rPr>
            <w:noProof/>
            <w:webHidden/>
          </w:rPr>
          <w:fldChar w:fldCharType="begin"/>
        </w:r>
        <w:r w:rsidR="00D1743B">
          <w:rPr>
            <w:noProof/>
            <w:webHidden/>
          </w:rPr>
          <w:instrText xml:space="preserve"> PAGEREF _Toc496880479 \h </w:instrText>
        </w:r>
        <w:r w:rsidR="00D1743B">
          <w:rPr>
            <w:noProof/>
            <w:webHidden/>
          </w:rPr>
        </w:r>
        <w:r w:rsidR="00D1743B">
          <w:rPr>
            <w:noProof/>
            <w:webHidden/>
          </w:rPr>
          <w:fldChar w:fldCharType="separate"/>
        </w:r>
        <w:r w:rsidR="00D1743B">
          <w:rPr>
            <w:noProof/>
            <w:webHidden/>
          </w:rPr>
          <w:t>66</w:t>
        </w:r>
        <w:r w:rsidR="00D1743B">
          <w:rPr>
            <w:noProof/>
            <w:webHidden/>
          </w:rPr>
          <w:fldChar w:fldCharType="end"/>
        </w:r>
      </w:hyperlink>
    </w:p>
    <w:p w:rsidR="00D1743B" w:rsidRDefault="00620580">
      <w:pPr>
        <w:pStyle w:val="Spistreci2"/>
        <w:tabs>
          <w:tab w:val="right" w:leader="dot" w:pos="9629"/>
        </w:tabs>
        <w:rPr>
          <w:rFonts w:asciiTheme="minorHAnsi" w:eastAsiaTheme="minorEastAsia" w:hAnsiTheme="minorHAnsi" w:cstheme="minorBidi"/>
          <w:noProof/>
          <w:sz w:val="22"/>
          <w:lang w:val="pl-PL" w:eastAsia="pl-PL"/>
        </w:rPr>
      </w:pPr>
      <w:hyperlink w:anchor="_Toc496880480" w:history="1">
        <w:r w:rsidR="00D1743B" w:rsidRPr="00B94022">
          <w:rPr>
            <w:rStyle w:val="Hipercze"/>
            <w:noProof/>
          </w:rPr>
          <w:t>Enterprises by country</w:t>
        </w:r>
        <w:r w:rsidR="00D1743B">
          <w:rPr>
            <w:noProof/>
            <w:webHidden/>
          </w:rPr>
          <w:tab/>
        </w:r>
        <w:r w:rsidR="00D1743B">
          <w:rPr>
            <w:noProof/>
            <w:webHidden/>
          </w:rPr>
          <w:fldChar w:fldCharType="begin"/>
        </w:r>
        <w:r w:rsidR="00D1743B">
          <w:rPr>
            <w:noProof/>
            <w:webHidden/>
          </w:rPr>
          <w:instrText xml:space="preserve"> PAGEREF _Toc496880480 \h </w:instrText>
        </w:r>
        <w:r w:rsidR="00D1743B">
          <w:rPr>
            <w:noProof/>
            <w:webHidden/>
          </w:rPr>
        </w:r>
        <w:r w:rsidR="00D1743B">
          <w:rPr>
            <w:noProof/>
            <w:webHidden/>
          </w:rPr>
          <w:fldChar w:fldCharType="separate"/>
        </w:r>
        <w:r w:rsidR="00D1743B">
          <w:rPr>
            <w:noProof/>
            <w:webHidden/>
          </w:rPr>
          <w:t>67</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81" w:history="1">
        <w:r w:rsidR="00D1743B" w:rsidRPr="00B94022">
          <w:rPr>
            <w:rStyle w:val="Hipercze"/>
            <w:noProof/>
          </w:rPr>
          <w:t>Armenia</w:t>
        </w:r>
        <w:r w:rsidR="00D1743B">
          <w:rPr>
            <w:noProof/>
            <w:webHidden/>
          </w:rPr>
          <w:tab/>
        </w:r>
        <w:r w:rsidR="00D1743B">
          <w:rPr>
            <w:noProof/>
            <w:webHidden/>
          </w:rPr>
          <w:fldChar w:fldCharType="begin"/>
        </w:r>
        <w:r w:rsidR="00D1743B">
          <w:rPr>
            <w:noProof/>
            <w:webHidden/>
          </w:rPr>
          <w:instrText xml:space="preserve"> PAGEREF _Toc496880481 \h </w:instrText>
        </w:r>
        <w:r w:rsidR="00D1743B">
          <w:rPr>
            <w:noProof/>
            <w:webHidden/>
          </w:rPr>
        </w:r>
        <w:r w:rsidR="00D1743B">
          <w:rPr>
            <w:noProof/>
            <w:webHidden/>
          </w:rPr>
          <w:fldChar w:fldCharType="separate"/>
        </w:r>
        <w:r w:rsidR="00D1743B">
          <w:rPr>
            <w:noProof/>
            <w:webHidden/>
          </w:rPr>
          <w:t>67</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82" w:history="1">
        <w:r w:rsidR="00D1743B" w:rsidRPr="00B94022">
          <w:rPr>
            <w:rStyle w:val="Hipercze"/>
            <w:noProof/>
          </w:rPr>
          <w:t>Belarus</w:t>
        </w:r>
        <w:r w:rsidR="00D1743B">
          <w:rPr>
            <w:noProof/>
            <w:webHidden/>
          </w:rPr>
          <w:tab/>
        </w:r>
        <w:r w:rsidR="00D1743B">
          <w:rPr>
            <w:noProof/>
            <w:webHidden/>
          </w:rPr>
          <w:fldChar w:fldCharType="begin"/>
        </w:r>
        <w:r w:rsidR="00D1743B">
          <w:rPr>
            <w:noProof/>
            <w:webHidden/>
          </w:rPr>
          <w:instrText xml:space="preserve"> PAGEREF _Toc496880482 \h </w:instrText>
        </w:r>
        <w:r w:rsidR="00D1743B">
          <w:rPr>
            <w:noProof/>
            <w:webHidden/>
          </w:rPr>
        </w:r>
        <w:r w:rsidR="00D1743B">
          <w:rPr>
            <w:noProof/>
            <w:webHidden/>
          </w:rPr>
          <w:fldChar w:fldCharType="separate"/>
        </w:r>
        <w:r w:rsidR="00D1743B">
          <w:rPr>
            <w:noProof/>
            <w:webHidden/>
          </w:rPr>
          <w:t>67</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83" w:history="1">
        <w:r w:rsidR="00D1743B" w:rsidRPr="00B94022">
          <w:rPr>
            <w:rStyle w:val="Hipercze"/>
            <w:noProof/>
          </w:rPr>
          <w:t>Georgia</w:t>
        </w:r>
        <w:r w:rsidR="00D1743B">
          <w:rPr>
            <w:noProof/>
            <w:webHidden/>
          </w:rPr>
          <w:tab/>
        </w:r>
        <w:r w:rsidR="00D1743B">
          <w:rPr>
            <w:noProof/>
            <w:webHidden/>
          </w:rPr>
          <w:fldChar w:fldCharType="begin"/>
        </w:r>
        <w:r w:rsidR="00D1743B">
          <w:rPr>
            <w:noProof/>
            <w:webHidden/>
          </w:rPr>
          <w:instrText xml:space="preserve"> PAGEREF _Toc496880483 \h </w:instrText>
        </w:r>
        <w:r w:rsidR="00D1743B">
          <w:rPr>
            <w:noProof/>
            <w:webHidden/>
          </w:rPr>
        </w:r>
        <w:r w:rsidR="00D1743B">
          <w:rPr>
            <w:noProof/>
            <w:webHidden/>
          </w:rPr>
          <w:fldChar w:fldCharType="separate"/>
        </w:r>
        <w:r w:rsidR="00D1743B">
          <w:rPr>
            <w:noProof/>
            <w:webHidden/>
          </w:rPr>
          <w:t>68</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84" w:history="1">
        <w:r w:rsidR="00D1743B" w:rsidRPr="00B94022">
          <w:rPr>
            <w:rStyle w:val="Hipercze"/>
            <w:noProof/>
          </w:rPr>
          <w:t>Moldova</w:t>
        </w:r>
        <w:r w:rsidR="00D1743B">
          <w:rPr>
            <w:noProof/>
            <w:webHidden/>
          </w:rPr>
          <w:tab/>
        </w:r>
        <w:r w:rsidR="00D1743B">
          <w:rPr>
            <w:noProof/>
            <w:webHidden/>
          </w:rPr>
          <w:fldChar w:fldCharType="begin"/>
        </w:r>
        <w:r w:rsidR="00D1743B">
          <w:rPr>
            <w:noProof/>
            <w:webHidden/>
          </w:rPr>
          <w:instrText xml:space="preserve"> PAGEREF _Toc496880484 \h </w:instrText>
        </w:r>
        <w:r w:rsidR="00D1743B">
          <w:rPr>
            <w:noProof/>
            <w:webHidden/>
          </w:rPr>
        </w:r>
        <w:r w:rsidR="00D1743B">
          <w:rPr>
            <w:noProof/>
            <w:webHidden/>
          </w:rPr>
          <w:fldChar w:fldCharType="separate"/>
        </w:r>
        <w:r w:rsidR="00D1743B">
          <w:rPr>
            <w:noProof/>
            <w:webHidden/>
          </w:rPr>
          <w:t>69</w:t>
        </w:r>
        <w:r w:rsidR="00D1743B">
          <w:rPr>
            <w:noProof/>
            <w:webHidden/>
          </w:rPr>
          <w:fldChar w:fldCharType="end"/>
        </w:r>
      </w:hyperlink>
    </w:p>
    <w:p w:rsidR="00D1743B" w:rsidRDefault="00620580">
      <w:pPr>
        <w:pStyle w:val="Spistreci3"/>
        <w:tabs>
          <w:tab w:val="right" w:leader="dot" w:pos="9629"/>
        </w:tabs>
        <w:rPr>
          <w:rFonts w:asciiTheme="minorHAnsi" w:eastAsiaTheme="minorEastAsia" w:hAnsiTheme="minorHAnsi" w:cstheme="minorBidi"/>
          <w:noProof/>
          <w:sz w:val="22"/>
          <w:lang w:val="pl-PL" w:eastAsia="pl-PL"/>
        </w:rPr>
      </w:pPr>
      <w:hyperlink w:anchor="_Toc496880485" w:history="1">
        <w:r w:rsidR="00D1743B" w:rsidRPr="00B94022">
          <w:rPr>
            <w:rStyle w:val="Hipercze"/>
            <w:noProof/>
          </w:rPr>
          <w:t>Program Countries</w:t>
        </w:r>
        <w:r w:rsidR="00D1743B">
          <w:rPr>
            <w:noProof/>
            <w:webHidden/>
          </w:rPr>
          <w:tab/>
        </w:r>
        <w:r w:rsidR="00D1743B">
          <w:rPr>
            <w:noProof/>
            <w:webHidden/>
          </w:rPr>
          <w:fldChar w:fldCharType="begin"/>
        </w:r>
        <w:r w:rsidR="00D1743B">
          <w:rPr>
            <w:noProof/>
            <w:webHidden/>
          </w:rPr>
          <w:instrText xml:space="preserve"> PAGEREF _Toc496880485 \h </w:instrText>
        </w:r>
        <w:r w:rsidR="00D1743B">
          <w:rPr>
            <w:noProof/>
            <w:webHidden/>
          </w:rPr>
        </w:r>
        <w:r w:rsidR="00D1743B">
          <w:rPr>
            <w:noProof/>
            <w:webHidden/>
          </w:rPr>
          <w:fldChar w:fldCharType="separate"/>
        </w:r>
        <w:r w:rsidR="00D1743B">
          <w:rPr>
            <w:noProof/>
            <w:webHidden/>
          </w:rPr>
          <w:t>72</w:t>
        </w:r>
        <w:r w:rsidR="00D1743B">
          <w:rPr>
            <w:noProof/>
            <w:webHidden/>
          </w:rPr>
          <w:fldChar w:fldCharType="end"/>
        </w:r>
      </w:hyperlink>
    </w:p>
    <w:p w:rsidR="00D1743B" w:rsidRDefault="00620580">
      <w:pPr>
        <w:pStyle w:val="Spistreci1"/>
        <w:tabs>
          <w:tab w:val="right" w:leader="dot" w:pos="9629"/>
        </w:tabs>
        <w:rPr>
          <w:rFonts w:asciiTheme="minorHAnsi" w:eastAsiaTheme="minorEastAsia" w:hAnsiTheme="minorHAnsi" w:cstheme="minorBidi"/>
          <w:noProof/>
          <w:sz w:val="22"/>
          <w:lang w:val="pl-PL" w:eastAsia="pl-PL"/>
        </w:rPr>
      </w:pPr>
      <w:hyperlink w:anchor="_Toc496880486" w:history="1">
        <w:r w:rsidR="00D1743B" w:rsidRPr="00B94022">
          <w:rPr>
            <w:rStyle w:val="Hipercze"/>
            <w:noProof/>
          </w:rPr>
          <w:t>Conclusion</w:t>
        </w:r>
        <w:r w:rsidR="00D1743B">
          <w:rPr>
            <w:noProof/>
            <w:webHidden/>
          </w:rPr>
          <w:tab/>
        </w:r>
        <w:r w:rsidR="00D1743B">
          <w:rPr>
            <w:noProof/>
            <w:webHidden/>
          </w:rPr>
          <w:fldChar w:fldCharType="begin"/>
        </w:r>
        <w:r w:rsidR="00D1743B">
          <w:rPr>
            <w:noProof/>
            <w:webHidden/>
          </w:rPr>
          <w:instrText xml:space="preserve"> PAGEREF _Toc496880486 \h </w:instrText>
        </w:r>
        <w:r w:rsidR="00D1743B">
          <w:rPr>
            <w:noProof/>
            <w:webHidden/>
          </w:rPr>
        </w:r>
        <w:r w:rsidR="00D1743B">
          <w:rPr>
            <w:noProof/>
            <w:webHidden/>
          </w:rPr>
          <w:fldChar w:fldCharType="separate"/>
        </w:r>
        <w:r w:rsidR="00D1743B">
          <w:rPr>
            <w:noProof/>
            <w:webHidden/>
          </w:rPr>
          <w:t>73</w:t>
        </w:r>
        <w:r w:rsidR="00D1743B">
          <w:rPr>
            <w:noProof/>
            <w:webHidden/>
          </w:rPr>
          <w:fldChar w:fldCharType="end"/>
        </w:r>
      </w:hyperlink>
    </w:p>
    <w:p w:rsidR="00233FF3" w:rsidRDefault="00233FF3">
      <w:r>
        <w:rPr>
          <w:b/>
          <w:bCs/>
        </w:rPr>
        <w:fldChar w:fldCharType="end"/>
      </w:r>
    </w:p>
    <w:p w:rsidR="0010672C" w:rsidRPr="00875199" w:rsidRDefault="00D01203" w:rsidP="0010672C">
      <w:pPr>
        <w:pStyle w:val="Nagwek1"/>
      </w:pPr>
      <w:r>
        <w:br w:type="page"/>
      </w:r>
      <w:bookmarkStart w:id="14" w:name="_Toc496880445"/>
      <w:r w:rsidR="0010672C" w:rsidRPr="00875199">
        <w:lastRenderedPageBreak/>
        <w:t>Versioning and Contribution History</w:t>
      </w:r>
      <w:bookmarkEnd w:id="14"/>
    </w:p>
    <w:p w:rsidR="0010672C" w:rsidRPr="005B28FC" w:rsidRDefault="0010672C" w:rsidP="00E97DB4"/>
    <w:p w:rsidR="0010672C" w:rsidRPr="005B28FC" w:rsidRDefault="0010672C" w:rsidP="00E97DB4">
      <w:r w:rsidRPr="005B28FC">
        <w:t xml:space="preserve">The following is the </w:t>
      </w:r>
      <w:r w:rsidRPr="0010672C">
        <w:rPr>
          <w:i/>
        </w:rPr>
        <w:t>document control</w:t>
      </w:r>
      <w:r w:rsidRPr="005B28FC">
        <w:t xml:space="preserve"> for revisions to this document.</w:t>
      </w:r>
    </w:p>
    <w:p w:rsidR="0010672C" w:rsidRPr="005B28FC" w:rsidRDefault="0010672C" w:rsidP="0010672C"/>
    <w:tbl>
      <w:tblPr>
        <w:tblW w:w="0" w:type="auto"/>
        <w:tblInd w:w="-40" w:type="dxa"/>
        <w:tblLayout w:type="fixed"/>
        <w:tblLook w:val="0000" w:firstRow="0" w:lastRow="0" w:firstColumn="0" w:lastColumn="0" w:noHBand="0" w:noVBand="0"/>
      </w:tblPr>
      <w:tblGrid>
        <w:gridCol w:w="2392"/>
        <w:gridCol w:w="2393"/>
        <w:gridCol w:w="2393"/>
        <w:gridCol w:w="2473"/>
      </w:tblGrid>
      <w:tr w:rsidR="0010672C" w:rsidRPr="005B28FC" w:rsidTr="00141781">
        <w:tc>
          <w:tcPr>
            <w:tcW w:w="2392" w:type="dxa"/>
            <w:tcBorders>
              <w:top w:val="single" w:sz="8" w:space="0" w:color="808080"/>
              <w:left w:val="single" w:sz="8" w:space="0" w:color="808080"/>
            </w:tcBorders>
            <w:shd w:val="clear" w:color="auto" w:fill="4F81BD"/>
          </w:tcPr>
          <w:p w:rsidR="0010672C" w:rsidRPr="005B28FC" w:rsidRDefault="0010672C" w:rsidP="00141781">
            <w:pPr>
              <w:jc w:val="center"/>
              <w:rPr>
                <w:b/>
                <w:bCs/>
                <w:szCs w:val="24"/>
              </w:rPr>
            </w:pPr>
            <w:r w:rsidRPr="005B28FC">
              <w:rPr>
                <w:b/>
                <w:bCs/>
                <w:szCs w:val="24"/>
              </w:rPr>
              <w:t>Version</w:t>
            </w:r>
          </w:p>
        </w:tc>
        <w:tc>
          <w:tcPr>
            <w:tcW w:w="2393" w:type="dxa"/>
            <w:tcBorders>
              <w:top w:val="single" w:sz="8" w:space="0" w:color="808080"/>
            </w:tcBorders>
            <w:shd w:val="clear" w:color="auto" w:fill="4F81BD"/>
          </w:tcPr>
          <w:p w:rsidR="0010672C" w:rsidRPr="005B28FC" w:rsidRDefault="0010672C" w:rsidP="00141781">
            <w:pPr>
              <w:jc w:val="center"/>
              <w:rPr>
                <w:b/>
                <w:bCs/>
                <w:szCs w:val="24"/>
              </w:rPr>
            </w:pPr>
            <w:r w:rsidRPr="005B28FC">
              <w:rPr>
                <w:b/>
                <w:bCs/>
                <w:szCs w:val="24"/>
              </w:rPr>
              <w:t>Date</w:t>
            </w:r>
          </w:p>
        </w:tc>
        <w:tc>
          <w:tcPr>
            <w:tcW w:w="2393" w:type="dxa"/>
            <w:tcBorders>
              <w:top w:val="single" w:sz="8" w:space="0" w:color="808080"/>
            </w:tcBorders>
            <w:shd w:val="clear" w:color="auto" w:fill="4F81BD"/>
          </w:tcPr>
          <w:p w:rsidR="0010672C" w:rsidRPr="005B28FC" w:rsidRDefault="0010672C" w:rsidP="00141781">
            <w:pPr>
              <w:jc w:val="center"/>
              <w:rPr>
                <w:b/>
                <w:bCs/>
                <w:szCs w:val="24"/>
              </w:rPr>
            </w:pPr>
            <w:r w:rsidRPr="005B28FC">
              <w:rPr>
                <w:b/>
                <w:bCs/>
                <w:szCs w:val="24"/>
              </w:rPr>
              <w:t>Reason</w:t>
            </w:r>
          </w:p>
        </w:tc>
        <w:tc>
          <w:tcPr>
            <w:tcW w:w="2473" w:type="dxa"/>
            <w:tcBorders>
              <w:top w:val="single" w:sz="8" w:space="0" w:color="808080"/>
              <w:right w:val="single" w:sz="8" w:space="0" w:color="808080"/>
            </w:tcBorders>
            <w:shd w:val="clear" w:color="auto" w:fill="4F81BD"/>
          </w:tcPr>
          <w:p w:rsidR="0010672C" w:rsidRPr="005B28FC" w:rsidRDefault="0010672C" w:rsidP="00141781">
            <w:pPr>
              <w:jc w:val="center"/>
            </w:pPr>
            <w:r w:rsidRPr="005B28FC">
              <w:rPr>
                <w:b/>
                <w:bCs/>
                <w:szCs w:val="24"/>
              </w:rPr>
              <w:t>Modified by</w:t>
            </w:r>
          </w:p>
        </w:tc>
      </w:tr>
      <w:tr w:rsidR="004B795C" w:rsidRPr="005B28FC" w:rsidTr="00141781">
        <w:tc>
          <w:tcPr>
            <w:tcW w:w="2392" w:type="dxa"/>
            <w:tcBorders>
              <w:top w:val="single" w:sz="8" w:space="0" w:color="808080"/>
              <w:left w:val="single" w:sz="8" w:space="0" w:color="808080"/>
              <w:bottom w:val="single" w:sz="8" w:space="0" w:color="808080"/>
            </w:tcBorders>
            <w:shd w:val="clear" w:color="auto" w:fill="auto"/>
          </w:tcPr>
          <w:p w:rsidR="004B795C" w:rsidRPr="005B28FC" w:rsidRDefault="004B795C" w:rsidP="00205076">
            <w:pPr>
              <w:jc w:val="center"/>
              <w:rPr>
                <w:szCs w:val="24"/>
              </w:rPr>
            </w:pPr>
            <w:r>
              <w:rPr>
                <w:szCs w:val="24"/>
              </w:rPr>
              <w:t>1</w:t>
            </w:r>
          </w:p>
        </w:tc>
        <w:tc>
          <w:tcPr>
            <w:tcW w:w="2393" w:type="dxa"/>
            <w:tcBorders>
              <w:top w:val="single" w:sz="8" w:space="0" w:color="808080"/>
              <w:bottom w:val="single" w:sz="8" w:space="0" w:color="808080"/>
            </w:tcBorders>
            <w:shd w:val="clear" w:color="auto" w:fill="auto"/>
          </w:tcPr>
          <w:p w:rsidR="004B795C" w:rsidRPr="00167CF0" w:rsidRDefault="004B795C" w:rsidP="004B795C">
            <w:pPr>
              <w:pStyle w:val="Nagwek1"/>
              <w:numPr>
                <w:ilvl w:val="0"/>
                <w:numId w:val="32"/>
              </w:numPr>
              <w:tabs>
                <w:tab w:val="left" w:pos="284"/>
              </w:tabs>
              <w:suppressAutoHyphens/>
              <w:spacing w:before="0" w:after="0" w:line="240" w:lineRule="auto"/>
              <w:rPr>
                <w:b w:val="0"/>
                <w:sz w:val="24"/>
                <w:szCs w:val="24"/>
                <w:lang w:val="it-IT"/>
              </w:rPr>
            </w:pPr>
            <w:r>
              <w:rPr>
                <w:b w:val="0"/>
                <w:sz w:val="24"/>
                <w:szCs w:val="24"/>
                <w:lang w:val="it-IT"/>
              </w:rPr>
              <w:t>25</w:t>
            </w:r>
            <w:r w:rsidRPr="00167CF0">
              <w:rPr>
                <w:b w:val="0"/>
                <w:sz w:val="24"/>
                <w:szCs w:val="24"/>
                <w:lang w:val="it-IT"/>
              </w:rPr>
              <w:t>.0</w:t>
            </w:r>
            <w:r>
              <w:rPr>
                <w:b w:val="0"/>
                <w:sz w:val="24"/>
                <w:szCs w:val="24"/>
                <w:lang w:val="it-IT"/>
              </w:rPr>
              <w:t>7</w:t>
            </w:r>
            <w:r w:rsidRPr="00167CF0">
              <w:rPr>
                <w:b w:val="0"/>
                <w:sz w:val="24"/>
                <w:szCs w:val="24"/>
                <w:lang w:val="it-IT"/>
              </w:rPr>
              <w:t>.2017</w:t>
            </w:r>
          </w:p>
        </w:tc>
        <w:tc>
          <w:tcPr>
            <w:tcW w:w="2393" w:type="dxa"/>
            <w:tcBorders>
              <w:top w:val="single" w:sz="8" w:space="0" w:color="808080"/>
              <w:bottom w:val="single" w:sz="8" w:space="0" w:color="808080"/>
            </w:tcBorders>
            <w:shd w:val="clear" w:color="auto" w:fill="auto"/>
          </w:tcPr>
          <w:p w:rsidR="004B795C" w:rsidRPr="00167CF0" w:rsidRDefault="004B795C" w:rsidP="00205076">
            <w:pPr>
              <w:jc w:val="center"/>
              <w:rPr>
                <w:szCs w:val="24"/>
              </w:rPr>
            </w:pPr>
            <w:r w:rsidRPr="00167CF0">
              <w:rPr>
                <w:szCs w:val="24"/>
              </w:rPr>
              <w:t>Submission of the report</w:t>
            </w:r>
            <w:r>
              <w:rPr>
                <w:szCs w:val="24"/>
              </w:rPr>
              <w:t xml:space="preserve"> to WP5 leader</w:t>
            </w:r>
          </w:p>
        </w:tc>
        <w:tc>
          <w:tcPr>
            <w:tcW w:w="2473" w:type="dxa"/>
            <w:tcBorders>
              <w:top w:val="single" w:sz="8" w:space="0" w:color="808080"/>
              <w:bottom w:val="single" w:sz="8" w:space="0" w:color="808080"/>
              <w:right w:val="single" w:sz="8" w:space="0" w:color="808080"/>
            </w:tcBorders>
            <w:shd w:val="clear" w:color="auto" w:fill="auto"/>
          </w:tcPr>
          <w:p w:rsidR="004B795C" w:rsidRPr="00167CF0" w:rsidRDefault="004B795C" w:rsidP="00205076">
            <w:pPr>
              <w:snapToGrid w:val="0"/>
              <w:jc w:val="center"/>
              <w:rPr>
                <w:szCs w:val="24"/>
              </w:rPr>
            </w:pPr>
            <w:r w:rsidRPr="00167CF0">
              <w:rPr>
                <w:szCs w:val="24"/>
              </w:rPr>
              <w:t>Bartosz Brzozowski</w:t>
            </w:r>
          </w:p>
        </w:tc>
      </w:tr>
      <w:tr w:rsidR="004B795C" w:rsidRPr="005B28FC" w:rsidTr="00141781">
        <w:tc>
          <w:tcPr>
            <w:tcW w:w="2392" w:type="dxa"/>
            <w:tcBorders>
              <w:left w:val="single" w:sz="8" w:space="0" w:color="808080"/>
            </w:tcBorders>
            <w:shd w:val="clear" w:color="auto" w:fill="auto"/>
          </w:tcPr>
          <w:p w:rsidR="004B795C" w:rsidRPr="005B28FC" w:rsidRDefault="004B795C" w:rsidP="00205076">
            <w:pPr>
              <w:pStyle w:val="Nagwek1"/>
              <w:numPr>
                <w:ilvl w:val="0"/>
                <w:numId w:val="32"/>
              </w:numPr>
              <w:tabs>
                <w:tab w:val="left" w:pos="284"/>
              </w:tabs>
              <w:suppressAutoHyphens/>
              <w:spacing w:before="0" w:after="0" w:line="240" w:lineRule="auto"/>
              <w:rPr>
                <w:b w:val="0"/>
                <w:sz w:val="24"/>
                <w:szCs w:val="24"/>
              </w:rPr>
            </w:pPr>
            <w:r>
              <w:rPr>
                <w:b w:val="0"/>
                <w:sz w:val="24"/>
                <w:szCs w:val="24"/>
                <w:lang w:val="pl-PL"/>
              </w:rPr>
              <w:t>2</w:t>
            </w:r>
          </w:p>
        </w:tc>
        <w:tc>
          <w:tcPr>
            <w:tcW w:w="2393" w:type="dxa"/>
            <w:shd w:val="clear" w:color="auto" w:fill="auto"/>
          </w:tcPr>
          <w:p w:rsidR="004B795C" w:rsidRPr="00167CF0" w:rsidRDefault="004B795C" w:rsidP="00205076">
            <w:pPr>
              <w:pStyle w:val="Nagwek1"/>
              <w:numPr>
                <w:ilvl w:val="0"/>
                <w:numId w:val="32"/>
              </w:numPr>
              <w:tabs>
                <w:tab w:val="left" w:pos="284"/>
              </w:tabs>
              <w:suppressAutoHyphens/>
              <w:spacing w:before="0" w:after="0" w:line="240" w:lineRule="auto"/>
              <w:rPr>
                <w:b w:val="0"/>
                <w:sz w:val="24"/>
                <w:szCs w:val="24"/>
              </w:rPr>
            </w:pPr>
            <w:r w:rsidRPr="00167CF0">
              <w:rPr>
                <w:b w:val="0"/>
                <w:sz w:val="24"/>
                <w:szCs w:val="24"/>
                <w:lang w:val="pl-PL"/>
              </w:rPr>
              <w:t>16.12.2017</w:t>
            </w:r>
          </w:p>
        </w:tc>
        <w:tc>
          <w:tcPr>
            <w:tcW w:w="2393" w:type="dxa"/>
            <w:shd w:val="clear" w:color="auto" w:fill="auto"/>
          </w:tcPr>
          <w:p w:rsidR="004B795C" w:rsidRPr="00167CF0" w:rsidRDefault="004B795C" w:rsidP="00205076">
            <w:pPr>
              <w:pStyle w:val="Nagwek1"/>
              <w:numPr>
                <w:ilvl w:val="0"/>
                <w:numId w:val="32"/>
              </w:numPr>
              <w:tabs>
                <w:tab w:val="left" w:pos="284"/>
              </w:tabs>
              <w:suppressAutoHyphens/>
              <w:spacing w:before="0" w:after="0" w:line="240" w:lineRule="auto"/>
              <w:ind w:left="50" w:right="100" w:firstLine="0"/>
              <w:rPr>
                <w:b w:val="0"/>
                <w:sz w:val="24"/>
                <w:szCs w:val="24"/>
              </w:rPr>
            </w:pPr>
            <w:r>
              <w:rPr>
                <w:b w:val="0"/>
                <w:sz w:val="24"/>
                <w:szCs w:val="24"/>
                <w:lang w:val="en-US"/>
              </w:rPr>
              <w:t>Modifications of</w:t>
            </w:r>
            <w:r w:rsidRPr="00167CF0">
              <w:rPr>
                <w:b w:val="0"/>
                <w:sz w:val="24"/>
                <w:szCs w:val="24"/>
                <w:lang w:val="en-US"/>
              </w:rPr>
              <w:t xml:space="preserve"> the report after reviews</w:t>
            </w:r>
          </w:p>
        </w:tc>
        <w:tc>
          <w:tcPr>
            <w:tcW w:w="2473" w:type="dxa"/>
            <w:tcBorders>
              <w:right w:val="single" w:sz="8" w:space="0" w:color="808080"/>
            </w:tcBorders>
            <w:shd w:val="clear" w:color="auto" w:fill="auto"/>
          </w:tcPr>
          <w:p w:rsidR="004B795C" w:rsidRPr="00167CF0" w:rsidRDefault="004B795C" w:rsidP="00205076">
            <w:pPr>
              <w:pStyle w:val="Nagwek1"/>
              <w:numPr>
                <w:ilvl w:val="0"/>
                <w:numId w:val="32"/>
              </w:numPr>
              <w:tabs>
                <w:tab w:val="left" w:pos="284"/>
              </w:tabs>
              <w:suppressAutoHyphens/>
              <w:snapToGrid w:val="0"/>
              <w:spacing w:before="0" w:after="0" w:line="240" w:lineRule="auto"/>
              <w:rPr>
                <w:b w:val="0"/>
                <w:sz w:val="24"/>
                <w:szCs w:val="24"/>
              </w:rPr>
            </w:pPr>
            <w:r w:rsidRPr="00167CF0">
              <w:rPr>
                <w:b w:val="0"/>
                <w:sz w:val="24"/>
                <w:szCs w:val="24"/>
                <w:lang w:val="pl-PL"/>
              </w:rPr>
              <w:t>Bartosz Brzozowski</w:t>
            </w:r>
          </w:p>
        </w:tc>
      </w:tr>
      <w:tr w:rsidR="004B795C" w:rsidRPr="005B28FC" w:rsidTr="00141781">
        <w:tc>
          <w:tcPr>
            <w:tcW w:w="2392" w:type="dxa"/>
            <w:tcBorders>
              <w:top w:val="single" w:sz="8" w:space="0" w:color="808080"/>
              <w:left w:val="single" w:sz="8" w:space="0" w:color="808080"/>
              <w:bottom w:val="single" w:sz="8" w:space="0" w:color="808080"/>
            </w:tcBorders>
            <w:shd w:val="clear" w:color="auto" w:fill="auto"/>
          </w:tcPr>
          <w:p w:rsidR="004B795C" w:rsidRPr="005B28FC" w:rsidRDefault="004B795C" w:rsidP="00DC229E">
            <w:pPr>
              <w:pStyle w:val="Nagwek1"/>
              <w:numPr>
                <w:ilvl w:val="0"/>
                <w:numId w:val="32"/>
              </w:numPr>
              <w:tabs>
                <w:tab w:val="left" w:pos="284"/>
              </w:tabs>
              <w:suppressAutoHyphens/>
              <w:spacing w:before="0" w:after="0" w:line="240" w:lineRule="auto"/>
              <w:rPr>
                <w:b w:val="0"/>
                <w:sz w:val="24"/>
                <w:szCs w:val="24"/>
              </w:rPr>
            </w:pPr>
          </w:p>
        </w:tc>
        <w:tc>
          <w:tcPr>
            <w:tcW w:w="2393" w:type="dxa"/>
            <w:tcBorders>
              <w:top w:val="single" w:sz="8" w:space="0" w:color="808080"/>
              <w:bottom w:val="single" w:sz="8" w:space="0" w:color="808080"/>
            </w:tcBorders>
            <w:shd w:val="clear" w:color="auto" w:fill="auto"/>
          </w:tcPr>
          <w:p w:rsidR="004B795C" w:rsidRPr="00D722B5" w:rsidRDefault="004B795C" w:rsidP="00DC229E">
            <w:pPr>
              <w:pStyle w:val="Nagwek1"/>
              <w:numPr>
                <w:ilvl w:val="0"/>
                <w:numId w:val="32"/>
              </w:numPr>
              <w:tabs>
                <w:tab w:val="left" w:pos="284"/>
              </w:tabs>
              <w:suppressAutoHyphens/>
              <w:spacing w:before="0" w:after="0" w:line="240" w:lineRule="auto"/>
              <w:rPr>
                <w:b w:val="0"/>
                <w:sz w:val="24"/>
                <w:szCs w:val="24"/>
                <w:highlight w:val="yellow"/>
              </w:rPr>
            </w:pPr>
          </w:p>
        </w:tc>
        <w:tc>
          <w:tcPr>
            <w:tcW w:w="2393" w:type="dxa"/>
            <w:tcBorders>
              <w:top w:val="single" w:sz="8" w:space="0" w:color="808080"/>
              <w:bottom w:val="single" w:sz="8" w:space="0" w:color="808080"/>
            </w:tcBorders>
            <w:shd w:val="clear" w:color="auto" w:fill="auto"/>
          </w:tcPr>
          <w:p w:rsidR="004B795C" w:rsidRPr="005B28FC" w:rsidRDefault="004B795C" w:rsidP="00DC229E">
            <w:pPr>
              <w:pStyle w:val="Nagwek1"/>
              <w:numPr>
                <w:ilvl w:val="0"/>
                <w:numId w:val="32"/>
              </w:numPr>
              <w:tabs>
                <w:tab w:val="left" w:pos="284"/>
              </w:tabs>
              <w:suppressAutoHyphens/>
              <w:spacing w:before="0" w:after="0" w:line="240" w:lineRule="auto"/>
              <w:rPr>
                <w:b w:val="0"/>
                <w:sz w:val="24"/>
                <w:szCs w:val="24"/>
              </w:rPr>
            </w:pPr>
          </w:p>
        </w:tc>
        <w:tc>
          <w:tcPr>
            <w:tcW w:w="2473" w:type="dxa"/>
            <w:tcBorders>
              <w:top w:val="single" w:sz="8" w:space="0" w:color="808080"/>
              <w:bottom w:val="single" w:sz="8" w:space="0" w:color="808080"/>
              <w:right w:val="single" w:sz="8" w:space="0" w:color="808080"/>
            </w:tcBorders>
            <w:shd w:val="clear" w:color="auto" w:fill="auto"/>
          </w:tcPr>
          <w:p w:rsidR="004B795C" w:rsidRPr="00D722B5" w:rsidRDefault="004B795C" w:rsidP="00DC229E">
            <w:pPr>
              <w:pStyle w:val="Nagwek3"/>
              <w:numPr>
                <w:ilvl w:val="2"/>
                <w:numId w:val="32"/>
              </w:numPr>
              <w:tabs>
                <w:tab w:val="left" w:pos="284"/>
              </w:tabs>
              <w:suppressAutoHyphens/>
              <w:snapToGrid w:val="0"/>
              <w:spacing w:before="0" w:line="240" w:lineRule="auto"/>
              <w:jc w:val="center"/>
              <w:rPr>
                <w:b w:val="0"/>
                <w:color w:val="auto"/>
                <w:sz w:val="24"/>
                <w:szCs w:val="24"/>
                <w:highlight w:val="yellow"/>
              </w:rPr>
            </w:pPr>
          </w:p>
        </w:tc>
      </w:tr>
      <w:tr w:rsidR="004B795C" w:rsidRPr="005B28FC" w:rsidTr="00141781">
        <w:tc>
          <w:tcPr>
            <w:tcW w:w="2392" w:type="dxa"/>
            <w:tcBorders>
              <w:left w:val="single" w:sz="8" w:space="0" w:color="808080"/>
              <w:bottom w:val="single" w:sz="8" w:space="0" w:color="808080"/>
            </w:tcBorders>
            <w:shd w:val="clear" w:color="auto" w:fill="auto"/>
          </w:tcPr>
          <w:p w:rsidR="004B795C" w:rsidRPr="005B28FC" w:rsidRDefault="004B795C" w:rsidP="00DC229E">
            <w:pPr>
              <w:pStyle w:val="Nagwek1"/>
              <w:numPr>
                <w:ilvl w:val="0"/>
                <w:numId w:val="32"/>
              </w:numPr>
              <w:tabs>
                <w:tab w:val="left" w:pos="284"/>
              </w:tabs>
              <w:suppressAutoHyphens/>
              <w:spacing w:before="0" w:after="0" w:line="240" w:lineRule="auto"/>
              <w:rPr>
                <w:b w:val="0"/>
                <w:sz w:val="24"/>
                <w:szCs w:val="24"/>
              </w:rPr>
            </w:pPr>
          </w:p>
        </w:tc>
        <w:tc>
          <w:tcPr>
            <w:tcW w:w="2393" w:type="dxa"/>
            <w:tcBorders>
              <w:bottom w:val="single" w:sz="8" w:space="0" w:color="808080"/>
            </w:tcBorders>
            <w:shd w:val="clear" w:color="auto" w:fill="auto"/>
          </w:tcPr>
          <w:p w:rsidR="004B795C" w:rsidRPr="00D722B5" w:rsidRDefault="004B795C" w:rsidP="00DC229E">
            <w:pPr>
              <w:pStyle w:val="Nagwek1"/>
              <w:numPr>
                <w:ilvl w:val="0"/>
                <w:numId w:val="32"/>
              </w:numPr>
              <w:tabs>
                <w:tab w:val="left" w:pos="284"/>
              </w:tabs>
              <w:suppressAutoHyphens/>
              <w:spacing w:before="0" w:after="0" w:line="240" w:lineRule="auto"/>
              <w:rPr>
                <w:b w:val="0"/>
                <w:sz w:val="24"/>
                <w:szCs w:val="24"/>
                <w:highlight w:val="yellow"/>
              </w:rPr>
            </w:pPr>
          </w:p>
        </w:tc>
        <w:tc>
          <w:tcPr>
            <w:tcW w:w="2393" w:type="dxa"/>
            <w:tcBorders>
              <w:bottom w:val="single" w:sz="8" w:space="0" w:color="808080"/>
            </w:tcBorders>
            <w:shd w:val="clear" w:color="auto" w:fill="auto"/>
          </w:tcPr>
          <w:p w:rsidR="004B795C" w:rsidRPr="005B28FC" w:rsidRDefault="004B795C" w:rsidP="00DC229E">
            <w:pPr>
              <w:pStyle w:val="Nagwek1"/>
              <w:numPr>
                <w:ilvl w:val="0"/>
                <w:numId w:val="32"/>
              </w:numPr>
              <w:tabs>
                <w:tab w:val="left" w:pos="284"/>
              </w:tabs>
              <w:suppressAutoHyphens/>
              <w:spacing w:before="0" w:after="0" w:line="240" w:lineRule="auto"/>
              <w:ind w:left="50" w:right="100" w:firstLine="0"/>
              <w:rPr>
                <w:b w:val="0"/>
                <w:sz w:val="24"/>
                <w:szCs w:val="24"/>
              </w:rPr>
            </w:pPr>
          </w:p>
        </w:tc>
        <w:tc>
          <w:tcPr>
            <w:tcW w:w="2473" w:type="dxa"/>
            <w:tcBorders>
              <w:bottom w:val="single" w:sz="8" w:space="0" w:color="808080"/>
              <w:right w:val="single" w:sz="8" w:space="0" w:color="808080"/>
            </w:tcBorders>
            <w:shd w:val="clear" w:color="auto" w:fill="auto"/>
          </w:tcPr>
          <w:p w:rsidR="004B795C" w:rsidRPr="00D722B5" w:rsidRDefault="004B795C" w:rsidP="00DC229E">
            <w:pPr>
              <w:pStyle w:val="Nagwek3"/>
              <w:numPr>
                <w:ilvl w:val="2"/>
                <w:numId w:val="32"/>
              </w:numPr>
              <w:tabs>
                <w:tab w:val="left" w:pos="284"/>
              </w:tabs>
              <w:suppressAutoHyphens/>
              <w:snapToGrid w:val="0"/>
              <w:spacing w:before="0" w:line="240" w:lineRule="auto"/>
              <w:jc w:val="center"/>
              <w:rPr>
                <w:highlight w:val="yellow"/>
              </w:rPr>
            </w:pPr>
          </w:p>
        </w:tc>
      </w:tr>
      <w:tr w:rsidR="004B795C" w:rsidRPr="005B28FC" w:rsidTr="00141781">
        <w:tc>
          <w:tcPr>
            <w:tcW w:w="2392" w:type="dxa"/>
            <w:tcBorders>
              <w:left w:val="single" w:sz="8" w:space="0" w:color="808080"/>
              <w:bottom w:val="single" w:sz="4" w:space="0" w:color="auto"/>
            </w:tcBorders>
            <w:shd w:val="clear" w:color="auto" w:fill="auto"/>
          </w:tcPr>
          <w:p w:rsidR="004B795C" w:rsidRPr="005B28FC" w:rsidRDefault="004B795C" w:rsidP="00DC229E">
            <w:pPr>
              <w:pStyle w:val="Nagwek1"/>
              <w:numPr>
                <w:ilvl w:val="0"/>
                <w:numId w:val="32"/>
              </w:numPr>
              <w:tabs>
                <w:tab w:val="left" w:pos="284"/>
              </w:tabs>
              <w:suppressAutoHyphens/>
              <w:spacing w:before="0" w:after="0" w:line="240" w:lineRule="auto"/>
              <w:rPr>
                <w:b w:val="0"/>
                <w:sz w:val="24"/>
                <w:szCs w:val="24"/>
              </w:rPr>
            </w:pPr>
          </w:p>
        </w:tc>
        <w:tc>
          <w:tcPr>
            <w:tcW w:w="2393" w:type="dxa"/>
            <w:tcBorders>
              <w:bottom w:val="single" w:sz="4" w:space="0" w:color="auto"/>
            </w:tcBorders>
            <w:shd w:val="clear" w:color="auto" w:fill="auto"/>
          </w:tcPr>
          <w:p w:rsidR="004B795C" w:rsidRPr="00D722B5" w:rsidRDefault="004B795C" w:rsidP="00DC229E">
            <w:pPr>
              <w:pStyle w:val="Nagwek1"/>
              <w:numPr>
                <w:ilvl w:val="0"/>
                <w:numId w:val="32"/>
              </w:numPr>
              <w:tabs>
                <w:tab w:val="left" w:pos="284"/>
              </w:tabs>
              <w:suppressAutoHyphens/>
              <w:spacing w:before="0" w:after="0" w:line="240" w:lineRule="auto"/>
              <w:rPr>
                <w:b w:val="0"/>
                <w:sz w:val="24"/>
                <w:szCs w:val="24"/>
                <w:highlight w:val="yellow"/>
              </w:rPr>
            </w:pPr>
          </w:p>
        </w:tc>
        <w:tc>
          <w:tcPr>
            <w:tcW w:w="2393" w:type="dxa"/>
            <w:tcBorders>
              <w:bottom w:val="single" w:sz="4" w:space="0" w:color="auto"/>
            </w:tcBorders>
            <w:shd w:val="clear" w:color="auto" w:fill="auto"/>
          </w:tcPr>
          <w:p w:rsidR="004B795C" w:rsidRPr="005B28FC" w:rsidRDefault="004B795C" w:rsidP="00DC229E">
            <w:pPr>
              <w:pStyle w:val="Nagwek1"/>
              <w:numPr>
                <w:ilvl w:val="0"/>
                <w:numId w:val="32"/>
              </w:numPr>
              <w:tabs>
                <w:tab w:val="left" w:pos="284"/>
              </w:tabs>
              <w:suppressAutoHyphens/>
              <w:spacing w:before="0" w:after="0" w:line="240" w:lineRule="auto"/>
              <w:ind w:left="50" w:right="100" w:firstLine="0"/>
              <w:rPr>
                <w:b w:val="0"/>
                <w:sz w:val="24"/>
                <w:szCs w:val="24"/>
              </w:rPr>
            </w:pPr>
          </w:p>
        </w:tc>
        <w:tc>
          <w:tcPr>
            <w:tcW w:w="2473" w:type="dxa"/>
            <w:tcBorders>
              <w:bottom w:val="single" w:sz="4" w:space="0" w:color="auto"/>
              <w:right w:val="single" w:sz="8" w:space="0" w:color="808080"/>
            </w:tcBorders>
            <w:shd w:val="clear" w:color="auto" w:fill="auto"/>
          </w:tcPr>
          <w:p w:rsidR="004B795C" w:rsidRPr="00D722B5" w:rsidRDefault="004B795C" w:rsidP="00DC229E">
            <w:pPr>
              <w:pStyle w:val="Nagwek3"/>
              <w:numPr>
                <w:ilvl w:val="2"/>
                <w:numId w:val="32"/>
              </w:numPr>
              <w:tabs>
                <w:tab w:val="left" w:pos="284"/>
              </w:tabs>
              <w:suppressAutoHyphens/>
              <w:snapToGrid w:val="0"/>
              <w:spacing w:before="0" w:line="240" w:lineRule="auto"/>
              <w:jc w:val="center"/>
              <w:rPr>
                <w:highlight w:val="yellow"/>
              </w:rPr>
            </w:pPr>
          </w:p>
        </w:tc>
      </w:tr>
      <w:tr w:rsidR="004B795C" w:rsidRPr="005B28FC" w:rsidTr="00141781">
        <w:tc>
          <w:tcPr>
            <w:tcW w:w="2392" w:type="dxa"/>
            <w:tcBorders>
              <w:top w:val="single" w:sz="4" w:space="0" w:color="auto"/>
              <w:left w:val="single" w:sz="8" w:space="0" w:color="808080"/>
              <w:bottom w:val="single" w:sz="8" w:space="0" w:color="808080"/>
            </w:tcBorders>
            <w:shd w:val="clear" w:color="auto" w:fill="auto"/>
          </w:tcPr>
          <w:p w:rsidR="004B795C" w:rsidRPr="005B28FC" w:rsidRDefault="004B795C" w:rsidP="00141781">
            <w:pPr>
              <w:pStyle w:val="Nagwek1"/>
              <w:tabs>
                <w:tab w:val="left" w:pos="284"/>
              </w:tabs>
              <w:spacing w:before="0" w:after="0" w:line="240" w:lineRule="auto"/>
              <w:jc w:val="left"/>
              <w:rPr>
                <w:b w:val="0"/>
                <w:sz w:val="24"/>
                <w:szCs w:val="24"/>
              </w:rPr>
            </w:pPr>
          </w:p>
        </w:tc>
        <w:tc>
          <w:tcPr>
            <w:tcW w:w="2393" w:type="dxa"/>
            <w:tcBorders>
              <w:top w:val="single" w:sz="4" w:space="0" w:color="auto"/>
              <w:bottom w:val="single" w:sz="8" w:space="0" w:color="808080"/>
            </w:tcBorders>
            <w:shd w:val="clear" w:color="auto" w:fill="auto"/>
          </w:tcPr>
          <w:p w:rsidR="004B795C" w:rsidRPr="00D722B5" w:rsidRDefault="004B795C" w:rsidP="00DC229E">
            <w:pPr>
              <w:pStyle w:val="Nagwek1"/>
              <w:numPr>
                <w:ilvl w:val="0"/>
                <w:numId w:val="32"/>
              </w:numPr>
              <w:tabs>
                <w:tab w:val="left" w:pos="284"/>
              </w:tabs>
              <w:suppressAutoHyphens/>
              <w:spacing w:before="0" w:after="0" w:line="240" w:lineRule="auto"/>
              <w:rPr>
                <w:b w:val="0"/>
                <w:sz w:val="24"/>
                <w:szCs w:val="24"/>
                <w:highlight w:val="yellow"/>
              </w:rPr>
            </w:pPr>
          </w:p>
        </w:tc>
        <w:tc>
          <w:tcPr>
            <w:tcW w:w="2393" w:type="dxa"/>
            <w:tcBorders>
              <w:top w:val="single" w:sz="4" w:space="0" w:color="auto"/>
              <w:bottom w:val="single" w:sz="8" w:space="0" w:color="808080"/>
            </w:tcBorders>
            <w:shd w:val="clear" w:color="auto" w:fill="auto"/>
          </w:tcPr>
          <w:p w:rsidR="004B795C" w:rsidRPr="005B28FC" w:rsidRDefault="004B795C" w:rsidP="00DC229E">
            <w:pPr>
              <w:pStyle w:val="Nagwek1"/>
              <w:numPr>
                <w:ilvl w:val="0"/>
                <w:numId w:val="32"/>
              </w:numPr>
              <w:tabs>
                <w:tab w:val="left" w:pos="284"/>
              </w:tabs>
              <w:suppressAutoHyphens/>
              <w:spacing w:before="0" w:after="0" w:line="240" w:lineRule="auto"/>
              <w:ind w:right="100"/>
              <w:rPr>
                <w:b w:val="0"/>
                <w:sz w:val="24"/>
                <w:szCs w:val="24"/>
              </w:rPr>
            </w:pPr>
          </w:p>
        </w:tc>
        <w:tc>
          <w:tcPr>
            <w:tcW w:w="2473" w:type="dxa"/>
            <w:tcBorders>
              <w:top w:val="single" w:sz="4" w:space="0" w:color="auto"/>
              <w:bottom w:val="single" w:sz="8" w:space="0" w:color="808080"/>
              <w:right w:val="single" w:sz="8" w:space="0" w:color="808080"/>
            </w:tcBorders>
            <w:shd w:val="clear" w:color="auto" w:fill="auto"/>
          </w:tcPr>
          <w:p w:rsidR="004B795C" w:rsidRPr="00D722B5" w:rsidRDefault="004B795C" w:rsidP="00DC229E">
            <w:pPr>
              <w:pStyle w:val="Nagwek3"/>
              <w:numPr>
                <w:ilvl w:val="2"/>
                <w:numId w:val="32"/>
              </w:numPr>
              <w:tabs>
                <w:tab w:val="left" w:pos="284"/>
              </w:tabs>
              <w:suppressAutoHyphens/>
              <w:snapToGrid w:val="0"/>
              <w:spacing w:before="0" w:line="240" w:lineRule="auto"/>
              <w:jc w:val="center"/>
              <w:rPr>
                <w:b w:val="0"/>
                <w:color w:val="auto"/>
                <w:sz w:val="24"/>
                <w:szCs w:val="24"/>
                <w:highlight w:val="yellow"/>
              </w:rPr>
            </w:pPr>
          </w:p>
        </w:tc>
      </w:tr>
    </w:tbl>
    <w:p w:rsidR="0010672C" w:rsidRPr="005B28FC" w:rsidRDefault="0010672C" w:rsidP="00E97DB4"/>
    <w:p w:rsidR="0010672C" w:rsidRPr="005B28FC" w:rsidRDefault="0010672C" w:rsidP="00E97DB4">
      <w:r w:rsidRPr="005B28FC">
        <w:t>Please include here also information on: when was the concept note submitted, when was feedback received, etc.</w:t>
      </w:r>
    </w:p>
    <w:p w:rsidR="002414CF" w:rsidRDefault="002414CF" w:rsidP="002414CF">
      <w:pPr>
        <w:jc w:val="center"/>
      </w:pPr>
      <w:r>
        <w:br w:type="page"/>
      </w:r>
    </w:p>
    <w:p w:rsidR="002414CF" w:rsidRDefault="002414CF" w:rsidP="002414CF">
      <w:pPr>
        <w:jc w:val="center"/>
        <w:rPr>
          <w:rFonts w:cs="Arial"/>
          <w:caps/>
          <w:lang w:val="en-GB"/>
        </w:rPr>
      </w:pPr>
      <w:r>
        <w:rPr>
          <w:rFonts w:cs="Arial"/>
          <w:b/>
          <w:lang w:val="en-GB"/>
        </w:rPr>
        <w:lastRenderedPageBreak/>
        <w:t xml:space="preserve">Project Number: </w:t>
      </w:r>
      <w:r w:rsidRPr="002414CF">
        <w:rPr>
          <w:rFonts w:cs="Arial"/>
          <w:caps/>
          <w:lang w:val="en-GB"/>
        </w:rPr>
        <w:t>574090-EPP-1-2016-1-IT-EPPKA2-CBHE-JP</w:t>
      </w:r>
    </w:p>
    <w:p w:rsidR="002414CF" w:rsidRDefault="002414CF" w:rsidP="002414CF">
      <w:pPr>
        <w:jc w:val="center"/>
        <w:rPr>
          <w:rFonts w:cs="Arial"/>
          <w:caps/>
          <w:lang w:val="en-GB"/>
        </w:rPr>
      </w:pPr>
    </w:p>
    <w:p w:rsidR="002414CF" w:rsidRDefault="002414CF" w:rsidP="002414CF">
      <w:pPr>
        <w:jc w:val="center"/>
        <w:rPr>
          <w:rFonts w:cs="Arial"/>
          <w:caps/>
          <w:lang w:val="en-GB"/>
        </w:rPr>
      </w:pPr>
      <w:r>
        <w:rPr>
          <w:rFonts w:cs="Arial"/>
          <w:b/>
          <w:lang w:val="en-GB"/>
        </w:rPr>
        <w:t xml:space="preserve">Project Acronym: </w:t>
      </w:r>
      <w:r>
        <w:rPr>
          <w:rFonts w:cs="Arial"/>
          <w:lang w:val="en-GB"/>
        </w:rPr>
        <w:t>eDrone</w:t>
      </w:r>
    </w:p>
    <w:p w:rsidR="002414CF" w:rsidRDefault="002414CF" w:rsidP="002414CF">
      <w:pPr>
        <w:jc w:val="center"/>
        <w:rPr>
          <w:rFonts w:cs="Arial"/>
          <w:caps/>
          <w:lang w:val="en-GB"/>
        </w:rPr>
      </w:pPr>
    </w:p>
    <w:p w:rsidR="002414CF" w:rsidRDefault="002414CF" w:rsidP="002414CF">
      <w:pPr>
        <w:jc w:val="center"/>
        <w:rPr>
          <w:rFonts w:cs="Arial"/>
          <w:b/>
          <w:lang w:val="en-GB"/>
        </w:rPr>
      </w:pPr>
      <w:r>
        <w:rPr>
          <w:rFonts w:cs="Arial"/>
          <w:b/>
          <w:lang w:val="en-GB"/>
        </w:rPr>
        <w:t xml:space="preserve">Result: </w:t>
      </w:r>
      <w:r>
        <w:rPr>
          <w:rFonts w:cs="Arial"/>
          <w:lang w:val="en-GB"/>
        </w:rPr>
        <w:t>WP</w:t>
      </w:r>
      <w:r w:rsidR="0089366D">
        <w:rPr>
          <w:rFonts w:cs="Arial"/>
          <w:lang w:val="en-GB"/>
        </w:rPr>
        <w:t>1</w:t>
      </w:r>
      <w:r>
        <w:rPr>
          <w:rFonts w:cs="Arial"/>
          <w:lang w:val="en-GB"/>
        </w:rPr>
        <w:t xml:space="preserve"> – </w:t>
      </w:r>
      <w:r w:rsidR="0089366D">
        <w:rPr>
          <w:rFonts w:cs="Arial"/>
          <w:lang w:val="en-GB"/>
        </w:rPr>
        <w:t>User Needs and State of Art Analysis</w:t>
      </w:r>
    </w:p>
    <w:p w:rsidR="002414CF" w:rsidRDefault="002414CF" w:rsidP="002414CF">
      <w:pPr>
        <w:jc w:val="center"/>
        <w:rPr>
          <w:rFonts w:cs="Arial"/>
          <w:b/>
          <w:lang w:val="en-GB"/>
        </w:rPr>
      </w:pPr>
    </w:p>
    <w:p w:rsidR="002414CF" w:rsidRDefault="002414CF" w:rsidP="002414CF">
      <w:pPr>
        <w:jc w:val="center"/>
        <w:rPr>
          <w:rFonts w:cs="Arial"/>
          <w:b/>
          <w:lang w:val="en-GB"/>
        </w:rPr>
      </w:pPr>
      <w:r>
        <w:rPr>
          <w:rFonts w:cs="Arial"/>
          <w:b/>
          <w:lang w:val="en-GB"/>
        </w:rPr>
        <w:t xml:space="preserve">Deliverable number and title: </w:t>
      </w:r>
      <w:r w:rsidRPr="00F86FBF">
        <w:rPr>
          <w:rFonts w:cs="Arial"/>
          <w:lang w:val="en-GB"/>
        </w:rPr>
        <w:t>D</w:t>
      </w:r>
      <w:r w:rsidR="0089366D">
        <w:rPr>
          <w:rFonts w:cs="Arial"/>
          <w:lang w:val="en-GB"/>
        </w:rPr>
        <w:t>1</w:t>
      </w:r>
      <w:r w:rsidRPr="00F86FBF">
        <w:rPr>
          <w:rFonts w:cs="Arial"/>
          <w:lang w:val="en-GB"/>
        </w:rPr>
        <w:t>.</w:t>
      </w:r>
      <w:r w:rsidR="0089366D">
        <w:rPr>
          <w:rFonts w:cs="Arial"/>
          <w:lang w:val="en-GB"/>
        </w:rPr>
        <w:t>3</w:t>
      </w:r>
      <w:r>
        <w:rPr>
          <w:rFonts w:cs="Arial"/>
          <w:b/>
          <w:lang w:val="en-GB"/>
        </w:rPr>
        <w:t xml:space="preserve"> – </w:t>
      </w:r>
      <w:r>
        <w:rPr>
          <w:rFonts w:cs="Arial"/>
          <w:lang w:val="en-GB"/>
        </w:rPr>
        <w:t>Title of Deliverable</w:t>
      </w:r>
    </w:p>
    <w:p w:rsidR="002414CF" w:rsidRDefault="002414CF" w:rsidP="002414CF">
      <w:pPr>
        <w:pStyle w:val="Tekstpodstawowywcity"/>
        <w:ind w:left="0"/>
        <w:jc w:val="center"/>
        <w:rPr>
          <w:rFonts w:cs="Arial"/>
          <w:b/>
          <w:lang w:val="en-GB"/>
        </w:rPr>
      </w:pPr>
    </w:p>
    <w:p w:rsidR="002414CF" w:rsidRDefault="002414CF" w:rsidP="002414CF">
      <w:pPr>
        <w:jc w:val="center"/>
        <w:rPr>
          <w:rFonts w:cs="Arial"/>
          <w:b/>
          <w:lang w:val="en-GB"/>
        </w:rPr>
      </w:pPr>
      <w:r w:rsidRPr="00F86FBF">
        <w:rPr>
          <w:rFonts w:cs="Arial"/>
          <w:b/>
          <w:lang w:val="en-GB"/>
        </w:rPr>
        <w:t>Type of deliverable</w:t>
      </w:r>
      <w:r>
        <w:rPr>
          <w:rFonts w:cs="Arial"/>
          <w:b/>
          <w:lang w:val="en-GB"/>
        </w:rPr>
        <w:t xml:space="preserve">: </w:t>
      </w:r>
      <w:r w:rsidR="0089366D">
        <w:rPr>
          <w:rFonts w:cs="Arial"/>
          <w:lang w:val="en-GB"/>
        </w:rPr>
        <w:t>Report</w:t>
      </w:r>
      <w:r w:rsidRPr="00F86FBF">
        <w:rPr>
          <w:rFonts w:cs="Arial"/>
          <w:b/>
          <w:lang w:val="en-GB"/>
        </w:rPr>
        <w:t xml:space="preserve"> </w:t>
      </w:r>
    </w:p>
    <w:p w:rsidR="002414CF" w:rsidRDefault="002414CF" w:rsidP="002414CF">
      <w:pPr>
        <w:pStyle w:val="Tekstpodstawowywcity"/>
        <w:ind w:left="0"/>
        <w:jc w:val="center"/>
        <w:rPr>
          <w:rFonts w:cs="Arial"/>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2414CF" w:rsidTr="00966892">
        <w:trPr>
          <w:trHeight w:val="673"/>
        </w:trPr>
        <w:tc>
          <w:tcPr>
            <w:tcW w:w="9288" w:type="dxa"/>
            <w:vAlign w:val="center"/>
          </w:tcPr>
          <w:p w:rsidR="002414CF" w:rsidRDefault="002414CF" w:rsidP="0089366D">
            <w:pPr>
              <w:rPr>
                <w:rFonts w:cs="Arial"/>
                <w:lang w:val="en-GB"/>
              </w:rPr>
            </w:pPr>
            <w:r>
              <w:rPr>
                <w:rFonts w:cs="Arial"/>
                <w:b/>
                <w:lang w:val="en-GB"/>
              </w:rPr>
              <w:t xml:space="preserve">Required date of delivery: </w:t>
            </w:r>
            <w:r w:rsidR="0089366D" w:rsidRPr="0089366D">
              <w:rPr>
                <w:rFonts w:cs="Arial"/>
                <w:b/>
                <w:lang w:val="en-GB"/>
              </w:rPr>
              <w:t>14.07.2017</w:t>
            </w:r>
          </w:p>
        </w:tc>
      </w:tr>
      <w:tr w:rsidR="002414CF" w:rsidTr="00966892">
        <w:trPr>
          <w:trHeight w:val="541"/>
        </w:trPr>
        <w:tc>
          <w:tcPr>
            <w:tcW w:w="9288" w:type="dxa"/>
            <w:vAlign w:val="center"/>
          </w:tcPr>
          <w:p w:rsidR="002414CF" w:rsidRDefault="002414CF" w:rsidP="004B795C">
            <w:pPr>
              <w:rPr>
                <w:rFonts w:cs="Arial"/>
                <w:lang w:val="en-GB"/>
              </w:rPr>
            </w:pPr>
            <w:r>
              <w:rPr>
                <w:rFonts w:cs="Arial"/>
                <w:b/>
                <w:lang w:val="en-GB"/>
              </w:rPr>
              <w:t xml:space="preserve">Date of last version delivery: </w:t>
            </w:r>
            <w:r w:rsidR="004B795C">
              <w:rPr>
                <w:rFonts w:cs="Arial"/>
                <w:b/>
                <w:lang w:val="en-GB"/>
              </w:rPr>
              <w:t>16</w:t>
            </w:r>
            <w:r w:rsidR="0089366D">
              <w:rPr>
                <w:rFonts w:cs="Arial"/>
                <w:b/>
                <w:lang w:val="en-GB"/>
              </w:rPr>
              <w:t>.</w:t>
            </w:r>
            <w:r w:rsidR="004B795C">
              <w:rPr>
                <w:rFonts w:cs="Arial"/>
                <w:b/>
                <w:lang w:val="en-GB"/>
              </w:rPr>
              <w:t>12</w:t>
            </w:r>
            <w:bookmarkStart w:id="15" w:name="_GoBack"/>
            <w:bookmarkEnd w:id="15"/>
            <w:r w:rsidR="0089366D">
              <w:rPr>
                <w:rFonts w:cs="Arial"/>
                <w:b/>
                <w:lang w:val="en-GB"/>
              </w:rPr>
              <w:t>.2017</w:t>
            </w:r>
          </w:p>
        </w:tc>
      </w:tr>
      <w:tr w:rsidR="002414CF" w:rsidTr="00966892">
        <w:trPr>
          <w:trHeight w:val="521"/>
        </w:trPr>
        <w:tc>
          <w:tcPr>
            <w:tcW w:w="9288" w:type="dxa"/>
            <w:vAlign w:val="center"/>
          </w:tcPr>
          <w:p w:rsidR="002414CF" w:rsidRDefault="002414CF" w:rsidP="002414CF">
            <w:pPr>
              <w:rPr>
                <w:rFonts w:cs="Arial"/>
                <w:lang w:val="en-GB"/>
              </w:rPr>
            </w:pPr>
            <w:r>
              <w:rPr>
                <w:rFonts w:cs="Arial"/>
                <w:b/>
                <w:lang w:val="en-GB"/>
              </w:rPr>
              <w:t xml:space="preserve">Work package: </w:t>
            </w:r>
            <w:r w:rsidR="0089366D">
              <w:rPr>
                <w:rFonts w:cs="Arial"/>
                <w:b/>
                <w:lang w:val="en-GB"/>
              </w:rPr>
              <w:t>WP1</w:t>
            </w:r>
          </w:p>
        </w:tc>
      </w:tr>
      <w:tr w:rsidR="002414CF" w:rsidTr="00966892">
        <w:trPr>
          <w:trHeight w:val="543"/>
        </w:trPr>
        <w:tc>
          <w:tcPr>
            <w:tcW w:w="9288" w:type="dxa"/>
            <w:vAlign w:val="center"/>
          </w:tcPr>
          <w:p w:rsidR="002414CF" w:rsidRDefault="002414CF" w:rsidP="0089366D">
            <w:pPr>
              <w:rPr>
                <w:rFonts w:cs="Arial"/>
                <w:lang w:val="en-GB"/>
              </w:rPr>
            </w:pPr>
            <w:r>
              <w:rPr>
                <w:rFonts w:cs="Arial"/>
                <w:b/>
                <w:lang w:val="en-GB"/>
              </w:rPr>
              <w:t>Lead responsible partner:</w:t>
            </w:r>
            <w:r w:rsidR="0089366D">
              <w:rPr>
                <w:rFonts w:cs="Arial"/>
                <w:lang w:val="en-GB"/>
              </w:rPr>
              <w:t xml:space="preserve"> P4 – Military University of Technology</w:t>
            </w:r>
          </w:p>
        </w:tc>
      </w:tr>
      <w:tr w:rsidR="002414CF" w:rsidTr="00966892">
        <w:trPr>
          <w:trHeight w:val="523"/>
        </w:trPr>
        <w:tc>
          <w:tcPr>
            <w:tcW w:w="9288" w:type="dxa"/>
            <w:vAlign w:val="center"/>
          </w:tcPr>
          <w:p w:rsidR="002414CF" w:rsidRPr="008B72B5" w:rsidRDefault="002414CF" w:rsidP="002414CF">
            <w:pPr>
              <w:rPr>
                <w:rFonts w:cs="Arial"/>
              </w:rPr>
            </w:pPr>
            <w:r>
              <w:rPr>
                <w:rFonts w:cs="Arial"/>
                <w:b/>
                <w:lang w:val="en-GB"/>
              </w:rPr>
              <w:t xml:space="preserve">Responsible person: </w:t>
            </w:r>
            <w:r w:rsidR="0089366D">
              <w:rPr>
                <w:rFonts w:cs="Arial"/>
                <w:b/>
                <w:lang w:val="en-GB"/>
              </w:rPr>
              <w:t>Bartosz Brzozowski</w:t>
            </w:r>
          </w:p>
        </w:tc>
      </w:tr>
      <w:tr w:rsidR="002414CF" w:rsidTr="00966892">
        <w:trPr>
          <w:trHeight w:val="523"/>
        </w:trPr>
        <w:tc>
          <w:tcPr>
            <w:tcW w:w="9288" w:type="dxa"/>
            <w:vAlign w:val="center"/>
          </w:tcPr>
          <w:p w:rsidR="002414CF" w:rsidRDefault="002414CF" w:rsidP="002414CF">
            <w:pPr>
              <w:rPr>
                <w:rFonts w:cs="Arial"/>
                <w:b/>
                <w:lang w:val="en-GB"/>
              </w:rPr>
            </w:pPr>
            <w:r>
              <w:rPr>
                <w:rFonts w:cs="Arial"/>
                <w:b/>
                <w:lang w:val="en-GB"/>
              </w:rPr>
              <w:t xml:space="preserve">Other cooperating partners: </w:t>
            </w:r>
            <w:r w:rsidR="0089366D">
              <w:rPr>
                <w:rFonts w:cs="Arial"/>
                <w:b/>
                <w:lang w:val="en-GB"/>
              </w:rPr>
              <w:t>All</w:t>
            </w:r>
          </w:p>
        </w:tc>
      </w:tr>
      <w:tr w:rsidR="002414CF" w:rsidTr="00966892">
        <w:trPr>
          <w:trHeight w:val="517"/>
        </w:trPr>
        <w:tc>
          <w:tcPr>
            <w:tcW w:w="9288" w:type="dxa"/>
            <w:vAlign w:val="center"/>
          </w:tcPr>
          <w:p w:rsidR="002414CF" w:rsidRDefault="002414CF" w:rsidP="002414CF">
            <w:pPr>
              <w:rPr>
                <w:rFonts w:cs="Arial"/>
                <w:lang w:val="en-GB"/>
              </w:rPr>
            </w:pPr>
            <w:r>
              <w:rPr>
                <w:rFonts w:cs="Arial"/>
                <w:b/>
                <w:lang w:val="en-GB"/>
              </w:rPr>
              <w:t>Total number of pages:</w:t>
            </w:r>
            <w:r>
              <w:rPr>
                <w:rFonts w:cs="Arial"/>
                <w:lang w:val="en-GB"/>
              </w:rPr>
              <w:t xml:space="preserve"> </w:t>
            </w:r>
            <w:r w:rsidR="002A2AEC">
              <w:rPr>
                <w:rFonts w:cs="Arial"/>
                <w:lang w:val="en-GB"/>
              </w:rPr>
              <w:t>75</w:t>
            </w:r>
          </w:p>
        </w:tc>
      </w:tr>
    </w:tbl>
    <w:p w:rsidR="002414CF" w:rsidRDefault="002414CF" w:rsidP="002414CF">
      <w:pPr>
        <w:rPr>
          <w:b/>
        </w:rPr>
      </w:pPr>
    </w:p>
    <w:p w:rsidR="002414CF" w:rsidRPr="00E725C5" w:rsidRDefault="002414CF" w:rsidP="002414CF">
      <w:pPr>
        <w:spacing w:before="0"/>
        <w:jc w:val="left"/>
        <w:rPr>
          <w:rFonts w:eastAsia="Calibri" w:cs="Arial"/>
          <w:b/>
          <w:bCs/>
          <w:caps/>
          <w:szCs w:val="24"/>
          <w:lang w:eastAsia="en-US"/>
        </w:rPr>
      </w:pPr>
    </w:p>
    <w:p w:rsidR="002414CF" w:rsidRPr="00C32C43" w:rsidRDefault="002414CF" w:rsidP="002414CF">
      <w:pPr>
        <w:jc w:val="center"/>
        <w:rPr>
          <w:rFonts w:cs="Arial"/>
          <w:b/>
          <w:sz w:val="32"/>
          <w:szCs w:val="32"/>
        </w:rPr>
      </w:pPr>
    </w:p>
    <w:p w:rsidR="002414CF" w:rsidRPr="00C32C43" w:rsidRDefault="002414CF" w:rsidP="002414CF">
      <w:pPr>
        <w:spacing w:before="0"/>
        <w:rPr>
          <w:rFonts w:cs="Arial"/>
          <w:szCs w:val="24"/>
        </w:rPr>
      </w:pPr>
      <w:r w:rsidRPr="00C32C43">
        <w:rPr>
          <w:rFonts w:cs="Arial"/>
          <w:szCs w:val="24"/>
        </w:rPr>
        <w:t xml:space="preserve">Elaborated by: </w:t>
      </w:r>
    </w:p>
    <w:p w:rsidR="004D562E" w:rsidRPr="004D562E" w:rsidRDefault="004D562E" w:rsidP="004D562E">
      <w:pPr>
        <w:spacing w:before="0"/>
        <w:ind w:left="567" w:hanging="567"/>
        <w:rPr>
          <w:rFonts w:cs="Arial"/>
          <w:szCs w:val="24"/>
          <w:lang w:val="pl-PL"/>
        </w:rPr>
      </w:pPr>
      <w:r w:rsidRPr="004D562E">
        <w:rPr>
          <w:rFonts w:cs="Arial"/>
          <w:szCs w:val="24"/>
          <w:lang w:val="pl-PL"/>
        </w:rPr>
        <w:t>Bartosz BRZOZOWSKI, P4 - MUT</w:t>
      </w:r>
    </w:p>
    <w:p w:rsidR="002414CF" w:rsidRPr="004D562E" w:rsidRDefault="002414CF" w:rsidP="002414CF">
      <w:pPr>
        <w:spacing w:before="0"/>
        <w:ind w:left="567" w:hanging="567"/>
        <w:rPr>
          <w:rFonts w:cs="Arial"/>
          <w:szCs w:val="24"/>
          <w:lang w:val="pl-PL"/>
        </w:rPr>
      </w:pPr>
    </w:p>
    <w:p w:rsidR="00EC11BA" w:rsidRPr="00EC11BA" w:rsidRDefault="0010672C" w:rsidP="00EC11BA">
      <w:pPr>
        <w:spacing w:before="0"/>
        <w:ind w:left="567" w:hanging="567"/>
        <w:rPr>
          <w:rFonts w:cs="Arial"/>
          <w:szCs w:val="24"/>
          <w:lang w:val="pl-PL"/>
        </w:rPr>
      </w:pPr>
      <w:r w:rsidRPr="00EC11BA">
        <w:rPr>
          <w:rFonts w:cs="Arial"/>
          <w:szCs w:val="24"/>
          <w:lang w:val="pl-PL"/>
        </w:rPr>
        <w:br w:type="page"/>
      </w:r>
    </w:p>
    <w:p w:rsidR="00EC11BA" w:rsidRPr="00EC11BA" w:rsidRDefault="00EC11BA" w:rsidP="00EC11BA">
      <w:pPr>
        <w:spacing w:before="0"/>
        <w:jc w:val="left"/>
        <w:rPr>
          <w:rFonts w:eastAsia="Calibri" w:cs="Arial"/>
          <w:b/>
          <w:bCs/>
          <w:caps/>
          <w:sz w:val="52"/>
          <w:szCs w:val="52"/>
          <w:lang w:eastAsia="en-US"/>
        </w:rPr>
      </w:pPr>
    </w:p>
    <w:p w:rsidR="00EC11BA" w:rsidRPr="00EC11BA" w:rsidRDefault="00EC11BA" w:rsidP="00EC11BA">
      <w:pPr>
        <w:spacing w:before="0"/>
        <w:jc w:val="left"/>
        <w:rPr>
          <w:rFonts w:eastAsia="Calibri" w:cs="Arial"/>
          <w:b/>
          <w:bCs/>
          <w:caps/>
          <w:sz w:val="52"/>
          <w:szCs w:val="52"/>
          <w:lang w:eastAsia="en-US"/>
        </w:rPr>
      </w:pPr>
    </w:p>
    <w:p w:rsidR="00EC11BA" w:rsidRPr="00EC11BA" w:rsidRDefault="00EC11BA" w:rsidP="00EC11BA">
      <w:pPr>
        <w:spacing w:before="0"/>
        <w:jc w:val="left"/>
        <w:rPr>
          <w:rFonts w:eastAsia="Calibri" w:cs="Arial"/>
          <w:b/>
          <w:bCs/>
          <w:caps/>
          <w:sz w:val="52"/>
          <w:szCs w:val="52"/>
          <w:lang w:eastAsia="en-US"/>
        </w:rPr>
      </w:pPr>
    </w:p>
    <w:p w:rsidR="00EC11BA" w:rsidRPr="00EC11BA" w:rsidRDefault="00EC11BA" w:rsidP="00EC11BA">
      <w:pPr>
        <w:spacing w:before="0"/>
        <w:jc w:val="left"/>
        <w:rPr>
          <w:rFonts w:eastAsia="Calibri" w:cs="Arial"/>
          <w:b/>
          <w:bCs/>
          <w:caps/>
          <w:sz w:val="52"/>
          <w:szCs w:val="52"/>
          <w:lang w:eastAsia="en-US"/>
        </w:rPr>
      </w:pPr>
    </w:p>
    <w:p w:rsidR="00EC11BA" w:rsidRPr="00EC11BA" w:rsidRDefault="00EC11BA" w:rsidP="00EC11BA">
      <w:pPr>
        <w:spacing w:before="0"/>
        <w:jc w:val="left"/>
        <w:rPr>
          <w:rFonts w:eastAsia="Calibri" w:cs="Arial"/>
          <w:b/>
          <w:bCs/>
          <w:caps/>
          <w:sz w:val="52"/>
          <w:szCs w:val="52"/>
          <w:lang w:eastAsia="en-US"/>
        </w:rPr>
      </w:pPr>
    </w:p>
    <w:p w:rsidR="00EC11BA" w:rsidRPr="00B26679" w:rsidRDefault="00EC11BA" w:rsidP="00EC11BA">
      <w:pPr>
        <w:pStyle w:val="Nagwek1"/>
        <w:rPr>
          <w:szCs w:val="32"/>
        </w:rPr>
      </w:pPr>
      <w:bookmarkStart w:id="16" w:name="_Toc496880446"/>
      <w:r w:rsidRPr="008D5BA5">
        <w:t>Introduction</w:t>
      </w:r>
      <w:bookmarkEnd w:id="16"/>
      <w:r w:rsidRPr="00B76AE3">
        <w:rPr>
          <w:lang w:val="en-US"/>
        </w:rPr>
        <w:t xml:space="preserve"> </w:t>
      </w:r>
    </w:p>
    <w:p w:rsidR="0010672C" w:rsidRPr="00EC11BA" w:rsidRDefault="00EC11BA" w:rsidP="00EC11BA">
      <w:r>
        <w:br w:type="page"/>
      </w:r>
    </w:p>
    <w:bookmarkEnd w:id="3"/>
    <w:bookmarkEnd w:id="4"/>
    <w:bookmarkEnd w:id="5"/>
    <w:bookmarkEnd w:id="6"/>
    <w:bookmarkEnd w:id="7"/>
    <w:p w:rsidR="004D562E" w:rsidRDefault="004D562E" w:rsidP="004D562E">
      <w:pPr>
        <w:ind w:firstLine="709"/>
      </w:pPr>
      <w:r w:rsidRPr="00B76AE3">
        <w:lastRenderedPageBreak/>
        <w:t xml:space="preserve">This report is the Outcome 1.3 from Work Package 1 – Preparation: “User needs and State of Art”. It summarizes visits to enterprises to Program and Partner Countries companies producing high-tech solutions for drone fields and companies interested in using drones in their activities. </w:t>
      </w:r>
    </w:p>
    <w:p w:rsidR="00A50A38" w:rsidRPr="00B76AE3" w:rsidRDefault="00A50A38" w:rsidP="00A50A38">
      <w:pPr>
        <w:ind w:firstLine="709"/>
      </w:pPr>
      <w:r w:rsidRPr="00B76AE3">
        <w:t>In order to figure out a strategy aimed at joint actions to introduce leading-edge technology in civil application of drones, the Partner Countries involved in the proposal need to have an insight of the technological knowhow held in local enterprises of the sector. Short visits to Program and Partner Countries companies producing high-tech solutions for drone fields and companies interested in using drones in their activities were arranged to build up connection and foster cooperation with academic world. All this in accordance with the goals of the European general objective aiming at empowering the new competences and so new job opportunities, in particular for young people, as encouraged by Europe 2020 strategy (European Commission Communication “Youth on the Move”).This proposal will further straighten the bonds between professionals, industries and the academia, potentiating future joint research actions in the scope of Horizon2020, and generating additional opportunities for the Course to Instruct Attendees. In fact the eDrone impact is on creating new job market opportunities in the use of drones for civil applications and to conform in the Partner Country the competencies and the methodologies in this field already developed in the Program Countries.</w:t>
      </w:r>
    </w:p>
    <w:p w:rsidR="00A50A38" w:rsidRPr="004D562E" w:rsidRDefault="00A50A38" w:rsidP="00A50A38">
      <w:pPr>
        <w:ind w:firstLine="720"/>
        <w:rPr>
          <w:rFonts w:eastAsia="Calibri"/>
          <w:b/>
          <w:bCs/>
          <w:u w:color="000000"/>
        </w:rPr>
      </w:pPr>
      <w:r w:rsidRPr="00B76AE3">
        <w:t>After the Kick-off meeting in February 2017, a Visit to enterprises survey template was prepared. Accordingly to the initial project description each of the Partner country member was supposed to visit local enterprises working in the field of drones, spread all over national soil. After a month it was discovered that there is only a few companies producing drones or parts for drones in Partner countries. That is why the visits were also spread to the companies in Program countries and also companies that are using or are interested in using drones in Partner countries. This way visits to 24 enterprises in all Partner and Program countries took place. Visited enterprises were divided in four categories: Drone production, Agriculture, Public Administration, and Aerial Photography.</w:t>
      </w:r>
    </w:p>
    <w:p w:rsidR="004D562E" w:rsidRPr="00B76AE3" w:rsidRDefault="004D562E" w:rsidP="004D562E">
      <w:pPr>
        <w:ind w:firstLine="709"/>
      </w:pPr>
      <w:r w:rsidRPr="00B76AE3">
        <w:t xml:space="preserve">Visits summarized in this report took place during four months – between March and June 2017, but some additional visits might be organized before the project ends. During each visit a short survey was filled to obtain information about the company and its involvement in drones industry and their usage. Surveys are attached in the second chapter of the report. Most important information from the surveys about companies and their location where put on a Google Map and embedded on the eDrone project web page. Additional enterprises visited after closing this report would be updated on the map. </w:t>
      </w:r>
    </w:p>
    <w:p w:rsidR="004D562E" w:rsidRPr="00B76AE3" w:rsidRDefault="004D562E" w:rsidP="004D562E">
      <w:pPr>
        <w:ind w:firstLine="709"/>
      </w:pPr>
      <w:r w:rsidRPr="00B76AE3">
        <w:lastRenderedPageBreak/>
        <w:t>In all Program and Partner Countries 24 enterprises were visited. They were divided in four categories: Drone production (9 enterprises); Agriculture (7), Public Administration (6), and Aerial Photography (2). Five of the enterprises were in Program Countries, and from Partner countries two in each Armenia, Belarus and Georgia, whereas the rest, and the majority (13) in Moldova.</w:t>
      </w:r>
    </w:p>
    <w:p w:rsidR="004D562E" w:rsidRPr="00B76AE3" w:rsidRDefault="004D562E" w:rsidP="004D562E">
      <w:pPr>
        <w:ind w:firstLine="709"/>
      </w:pPr>
      <w:r w:rsidRPr="00B76AE3">
        <w:t>The visits to the enterprises resulted in signing five memorandums with associate partners and gave the good starting point for User needs report.</w:t>
      </w:r>
    </w:p>
    <w:p w:rsidR="004D4327" w:rsidRDefault="004D4327" w:rsidP="000074C9">
      <w:pPr>
        <w:pStyle w:val="Nagwek1"/>
        <w:rPr>
          <w:szCs w:val="32"/>
        </w:rPr>
      </w:pPr>
      <w:bookmarkStart w:id="17" w:name="_Toc489605192"/>
      <w:bookmarkStart w:id="18" w:name="_Toc489606690"/>
      <w:r>
        <w:rPr>
          <w:szCs w:val="32"/>
        </w:rPr>
        <w:br w:type="page"/>
      </w:r>
    </w:p>
    <w:p w:rsidR="004D4327" w:rsidRPr="00A50A38" w:rsidRDefault="004D4327" w:rsidP="00A50A38">
      <w:pPr>
        <w:spacing w:before="0"/>
        <w:jc w:val="left"/>
        <w:rPr>
          <w:rFonts w:eastAsia="Calibri" w:cs="Arial"/>
          <w:b/>
          <w:bCs/>
          <w:caps/>
          <w:sz w:val="52"/>
          <w:szCs w:val="52"/>
          <w:lang w:eastAsia="en-US"/>
        </w:rPr>
      </w:pPr>
    </w:p>
    <w:p w:rsidR="004D4327" w:rsidRPr="00A50A38" w:rsidRDefault="004D4327" w:rsidP="00A50A38">
      <w:pPr>
        <w:spacing w:before="0"/>
        <w:jc w:val="left"/>
        <w:rPr>
          <w:rFonts w:eastAsia="Calibri" w:cs="Arial"/>
          <w:b/>
          <w:bCs/>
          <w:caps/>
          <w:sz w:val="52"/>
          <w:szCs w:val="52"/>
          <w:lang w:eastAsia="en-US"/>
        </w:rPr>
      </w:pPr>
    </w:p>
    <w:p w:rsidR="004D4327" w:rsidRPr="00A50A38" w:rsidRDefault="004D4327" w:rsidP="00A50A38">
      <w:pPr>
        <w:spacing w:before="0"/>
        <w:jc w:val="left"/>
        <w:rPr>
          <w:rFonts w:eastAsia="Calibri" w:cs="Arial"/>
          <w:b/>
          <w:bCs/>
          <w:caps/>
          <w:sz w:val="52"/>
          <w:szCs w:val="52"/>
          <w:lang w:eastAsia="en-US"/>
        </w:rPr>
      </w:pPr>
    </w:p>
    <w:p w:rsidR="004D4327" w:rsidRDefault="004D4327" w:rsidP="00A50A38">
      <w:pPr>
        <w:spacing w:before="0"/>
        <w:jc w:val="left"/>
        <w:rPr>
          <w:rFonts w:eastAsia="Calibri" w:cs="Arial"/>
          <w:b/>
          <w:bCs/>
          <w:caps/>
          <w:sz w:val="52"/>
          <w:szCs w:val="52"/>
          <w:lang w:eastAsia="en-US"/>
        </w:rPr>
      </w:pPr>
    </w:p>
    <w:p w:rsidR="00A50A38" w:rsidRPr="00A50A38" w:rsidRDefault="00A50A38" w:rsidP="00A50A38">
      <w:pPr>
        <w:spacing w:before="0"/>
        <w:jc w:val="left"/>
        <w:rPr>
          <w:rFonts w:eastAsia="Calibri" w:cs="Arial"/>
          <w:b/>
          <w:bCs/>
          <w:caps/>
          <w:sz w:val="52"/>
          <w:szCs w:val="52"/>
          <w:lang w:eastAsia="en-US"/>
        </w:rPr>
      </w:pPr>
    </w:p>
    <w:p w:rsidR="000074C9" w:rsidRPr="00B26679" w:rsidRDefault="004D562E" w:rsidP="000074C9">
      <w:pPr>
        <w:pStyle w:val="Nagwek1"/>
        <w:rPr>
          <w:szCs w:val="32"/>
        </w:rPr>
      </w:pPr>
      <w:bookmarkStart w:id="19" w:name="_Toc488685159"/>
      <w:bookmarkStart w:id="20" w:name="_Toc496880447"/>
      <w:r w:rsidRPr="00B76AE3">
        <w:rPr>
          <w:lang w:val="en-US"/>
        </w:rPr>
        <w:t>Surveys from visited enterprises</w:t>
      </w:r>
      <w:bookmarkEnd w:id="19"/>
      <w:bookmarkEnd w:id="20"/>
      <w:r w:rsidR="0033420A" w:rsidRPr="00B26679">
        <w:rPr>
          <w:szCs w:val="32"/>
        </w:rPr>
        <w:t xml:space="preserve"> </w:t>
      </w:r>
      <w:bookmarkEnd w:id="17"/>
      <w:bookmarkEnd w:id="18"/>
    </w:p>
    <w:p w:rsidR="004D4327" w:rsidRDefault="004D4327" w:rsidP="000074C9">
      <w:pPr>
        <w:pStyle w:val="Nagwek2"/>
      </w:pPr>
      <w:bookmarkStart w:id="21" w:name="_Toc489529613"/>
      <w:bookmarkStart w:id="22" w:name="_Toc489529719"/>
      <w:bookmarkStart w:id="23" w:name="_Toc489530331"/>
      <w:bookmarkStart w:id="24" w:name="_Toc489605193"/>
      <w:bookmarkStart w:id="25" w:name="_Toc489606691"/>
      <w:r>
        <w:br w:type="page"/>
      </w:r>
    </w:p>
    <w:bookmarkEnd w:id="21"/>
    <w:bookmarkEnd w:id="22"/>
    <w:bookmarkEnd w:id="23"/>
    <w:bookmarkEnd w:id="24"/>
    <w:bookmarkEnd w:id="25"/>
    <w:p w:rsidR="004D562E" w:rsidRPr="00B76AE3" w:rsidRDefault="004D562E" w:rsidP="004D562E">
      <w:pPr>
        <w:ind w:firstLine="709"/>
      </w:pPr>
      <w:r w:rsidRPr="00B76AE3">
        <w:lastRenderedPageBreak/>
        <w:t xml:space="preserve">In order to obtain similar information from all visited enterprises a survey template was prepared. In following pages of the report the surveys are attached and divided by countries. First are surveys from Partner countries (Armenia, Belarus, Georgia and Moldova) and at the end from Program countries.  </w:t>
      </w:r>
    </w:p>
    <w:p w:rsidR="004D562E" w:rsidRPr="00B76AE3" w:rsidRDefault="004D562E" w:rsidP="00A50A38">
      <w:pPr>
        <w:pStyle w:val="Nagwek2"/>
        <w:spacing w:after="120" w:line="360" w:lineRule="auto"/>
        <w:rPr>
          <w:lang w:val="en-US"/>
        </w:rPr>
      </w:pPr>
      <w:bookmarkStart w:id="26" w:name="_Toc488685160"/>
      <w:bookmarkStart w:id="27" w:name="_Toc496880448"/>
      <w:r w:rsidRPr="00B76AE3">
        <w:rPr>
          <w:lang w:val="en-US"/>
        </w:rPr>
        <w:t>Armenia</w:t>
      </w:r>
      <w:bookmarkEnd w:id="26"/>
      <w:bookmarkEnd w:id="27"/>
    </w:p>
    <w:p w:rsidR="004D562E" w:rsidRPr="00B76AE3" w:rsidRDefault="004D562E" w:rsidP="004D562E">
      <w:pPr>
        <w:ind w:firstLine="709"/>
      </w:pPr>
      <w:r w:rsidRPr="00B76AE3">
        <w:t xml:space="preserve">In Armenia two enterprises producing drones were visited: Instigate Robotics and Air Worker. Both signed memorandum for associated partners in the project. </w:t>
      </w:r>
    </w:p>
    <w:p w:rsidR="004D562E" w:rsidRPr="00B76AE3" w:rsidRDefault="004D562E" w:rsidP="00A50A38">
      <w:pPr>
        <w:pStyle w:val="Nagwek3"/>
        <w:spacing w:before="200" w:line="360" w:lineRule="auto"/>
        <w:jc w:val="both"/>
        <w:rPr>
          <w:lang w:val="en-US"/>
        </w:rPr>
      </w:pPr>
      <w:bookmarkStart w:id="28" w:name="_Toc496880449"/>
      <w:r w:rsidRPr="00B76AE3">
        <w:rPr>
          <w:lang w:val="en-US"/>
        </w:rPr>
        <w:t>Instigate Robotics</w:t>
      </w:r>
      <w:bookmarkEnd w:id="28"/>
      <w:r w:rsidRPr="00B76AE3">
        <w:rPr>
          <w:lang w:val="en-US"/>
        </w:rPr>
        <w:t xml:space="preserve"> </w:t>
      </w: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38"/>
              </w:numPr>
              <w:spacing w:before="0" w:line="240" w:lineRule="auto"/>
              <w:ind w:left="714" w:hanging="357"/>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color w:val="000000"/>
                <w:shd w:val="clear" w:color="auto" w:fill="FFFFFF"/>
              </w:rPr>
            </w:pPr>
            <w:r w:rsidRPr="00B76AE3">
              <w:rPr>
                <w:rFonts w:ascii="Arial" w:hAnsi="Arial"/>
                <w:w w:val="115"/>
                <w:sz w:val="22"/>
              </w:rPr>
              <w:t>Instigate Robotics</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color w:val="000000"/>
                <w:shd w:val="clear" w:color="auto" w:fill="FFFFFF"/>
              </w:rPr>
            </w:pPr>
            <w:r w:rsidRPr="00B76AE3">
              <w:rPr>
                <w:rFonts w:ascii="Arial" w:hAnsi="Arial"/>
                <w:sz w:val="22"/>
              </w:rPr>
              <w:t>IR</w:t>
            </w:r>
          </w:p>
        </w:tc>
      </w:tr>
      <w:tr w:rsidR="004D562E" w:rsidRPr="00B76AE3" w:rsidTr="00EC11BA">
        <w:trPr>
          <w:trHeight w:val="1651"/>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pStyle w:val="TableParagraph"/>
              <w:kinsoku w:val="0"/>
              <w:overflowPunct w:val="0"/>
              <w:rPr>
                <w:w w:val="115"/>
                <w:sz w:val="22"/>
                <w:szCs w:val="22"/>
              </w:rPr>
            </w:pPr>
            <w:r w:rsidRPr="00B76AE3">
              <w:rPr>
                <w:w w:val="115"/>
                <w:sz w:val="22"/>
                <w:szCs w:val="22"/>
              </w:rPr>
              <w:t>Complex engineering solutions and services</w:t>
            </w:r>
          </w:p>
          <w:p w:rsidR="004D562E" w:rsidRPr="00B76AE3" w:rsidRDefault="004D562E" w:rsidP="00DC229E">
            <w:pPr>
              <w:pStyle w:val="TableParagraph"/>
              <w:numPr>
                <w:ilvl w:val="0"/>
                <w:numId w:val="39"/>
              </w:numPr>
              <w:tabs>
                <w:tab w:val="left" w:pos="810"/>
              </w:tabs>
              <w:kinsoku w:val="0"/>
              <w:overflowPunct w:val="0"/>
              <w:rPr>
                <w:color w:val="000009"/>
                <w:sz w:val="22"/>
                <w:szCs w:val="22"/>
              </w:rPr>
            </w:pPr>
            <w:r w:rsidRPr="00B76AE3">
              <w:rPr>
                <w:color w:val="000009"/>
                <w:sz w:val="22"/>
                <w:szCs w:val="22"/>
              </w:rPr>
              <w:t xml:space="preserve">Architecture design and development of Unmanned Aerial </w:t>
            </w:r>
            <w:r w:rsidRPr="00B76AE3">
              <w:rPr>
                <w:color w:val="000009"/>
                <w:spacing w:val="-3"/>
                <w:sz w:val="22"/>
                <w:szCs w:val="22"/>
              </w:rPr>
              <w:t xml:space="preserve">Vehicles </w:t>
            </w:r>
            <w:r w:rsidRPr="00B76AE3">
              <w:rPr>
                <w:color w:val="000009"/>
                <w:spacing w:val="-4"/>
                <w:sz w:val="22"/>
                <w:szCs w:val="22"/>
              </w:rPr>
              <w:t xml:space="preserve">(UAVs) </w:t>
            </w:r>
            <w:r w:rsidRPr="00B76AE3">
              <w:rPr>
                <w:color w:val="000009"/>
                <w:sz w:val="22"/>
                <w:szCs w:val="22"/>
              </w:rPr>
              <w:t>such as multi-rotor, fixed-wing and hybrid</w:t>
            </w:r>
            <w:r w:rsidRPr="00B76AE3">
              <w:rPr>
                <w:color w:val="000009"/>
                <w:spacing w:val="-9"/>
                <w:sz w:val="22"/>
                <w:szCs w:val="22"/>
              </w:rPr>
              <w:t xml:space="preserve"> </w:t>
            </w:r>
            <w:r w:rsidRPr="00B76AE3">
              <w:rPr>
                <w:color w:val="000009"/>
                <w:sz w:val="22"/>
                <w:szCs w:val="22"/>
              </w:rPr>
              <w:t>solutions</w:t>
            </w:r>
          </w:p>
          <w:p w:rsidR="004D562E" w:rsidRPr="00B76AE3" w:rsidRDefault="004D562E" w:rsidP="00DC229E">
            <w:pPr>
              <w:pStyle w:val="TableParagraph"/>
              <w:numPr>
                <w:ilvl w:val="0"/>
                <w:numId w:val="39"/>
              </w:numPr>
              <w:tabs>
                <w:tab w:val="left" w:pos="810"/>
              </w:tabs>
              <w:kinsoku w:val="0"/>
              <w:overflowPunct w:val="0"/>
              <w:rPr>
                <w:color w:val="000009"/>
                <w:spacing w:val="-5"/>
                <w:sz w:val="22"/>
                <w:szCs w:val="22"/>
              </w:rPr>
            </w:pPr>
            <w:r w:rsidRPr="00B76AE3">
              <w:rPr>
                <w:color w:val="000009"/>
                <w:sz w:val="22"/>
                <w:szCs w:val="22"/>
              </w:rPr>
              <w:t>Autopilot development for</w:t>
            </w:r>
            <w:r w:rsidRPr="00B76AE3">
              <w:rPr>
                <w:color w:val="000009"/>
                <w:spacing w:val="-10"/>
                <w:sz w:val="22"/>
                <w:szCs w:val="22"/>
              </w:rPr>
              <w:t xml:space="preserve"> </w:t>
            </w:r>
            <w:r w:rsidRPr="00B76AE3">
              <w:rPr>
                <w:color w:val="000009"/>
                <w:spacing w:val="-5"/>
                <w:sz w:val="22"/>
                <w:szCs w:val="22"/>
              </w:rPr>
              <w:t>UAVs</w:t>
            </w:r>
          </w:p>
          <w:p w:rsidR="004D562E" w:rsidRPr="00B76AE3" w:rsidRDefault="004D562E" w:rsidP="00DC229E">
            <w:pPr>
              <w:pStyle w:val="TableParagraph"/>
              <w:numPr>
                <w:ilvl w:val="0"/>
                <w:numId w:val="39"/>
              </w:numPr>
              <w:tabs>
                <w:tab w:val="left" w:pos="810"/>
              </w:tabs>
              <w:kinsoku w:val="0"/>
              <w:overflowPunct w:val="0"/>
              <w:rPr>
                <w:color w:val="000009"/>
                <w:sz w:val="22"/>
                <w:szCs w:val="22"/>
              </w:rPr>
            </w:pPr>
            <w:r w:rsidRPr="00B76AE3">
              <w:rPr>
                <w:color w:val="000009"/>
                <w:sz w:val="22"/>
                <w:szCs w:val="22"/>
              </w:rPr>
              <w:t>Development of complex solutions for industrial control automation</w:t>
            </w:r>
          </w:p>
          <w:p w:rsidR="004D562E" w:rsidRPr="00B76AE3" w:rsidRDefault="004D562E" w:rsidP="00EC11BA">
            <w:pPr>
              <w:spacing w:line="240" w:lineRule="auto"/>
              <w:jc w:val="left"/>
              <w:rPr>
                <w:rFonts w:ascii="Arial" w:hAnsi="Arial"/>
                <w:color w:val="000000"/>
                <w:shd w:val="clear" w:color="auto" w:fill="FFFFFF"/>
              </w:rPr>
            </w:pPr>
            <w:r w:rsidRPr="00B76AE3">
              <w:rPr>
                <w:rFonts w:ascii="Arial" w:hAnsi="Arial"/>
                <w:color w:val="000009"/>
                <w:sz w:val="22"/>
              </w:rPr>
              <w:t>We are integrating solutions provided by several industrial and academic institutions.</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color w:val="000000"/>
                <w:shd w:val="clear" w:color="auto" w:fill="FFFFFF"/>
              </w:rPr>
            </w:pP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spacing w:line="240" w:lineRule="auto"/>
              <w:jc w:val="left"/>
              <w:rPr>
                <w:rFonts w:ascii="Arial" w:hAnsi="Arial"/>
                <w:color w:val="000000"/>
                <w:shd w:val="clear" w:color="auto" w:fill="FFFFFF"/>
              </w:rPr>
            </w:pP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spacing w:line="240" w:lineRule="auto"/>
              <w:jc w:val="left"/>
              <w:rPr>
                <w:rFonts w:ascii="Arial" w:hAnsi="Arial"/>
                <w:color w:val="000000"/>
                <w:shd w:val="clear" w:color="auto" w:fill="FFFFFF"/>
              </w:rPr>
            </w:pPr>
            <w:r w:rsidRPr="00B76AE3">
              <w:rPr>
                <w:rFonts w:ascii="Arial" w:hAnsi="Arial"/>
                <w:w w:val="115"/>
                <w:sz w:val="22"/>
              </w:rPr>
              <w:t>Susanna Arakelyan</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38"/>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w w:val="115"/>
                <w:sz w:val="22"/>
              </w:rPr>
              <w:t>Armenia</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w w:val="115"/>
                <w:sz w:val="22"/>
              </w:rPr>
              <w:t>Yerevan</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w w:val="115"/>
                <w:sz w:val="22"/>
              </w:rPr>
              <w:t>0069</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w w:val="115"/>
                <w:sz w:val="22"/>
              </w:rPr>
              <w:t>58/1 K. Ulnetsi St.</w:t>
            </w:r>
          </w:p>
        </w:tc>
      </w:tr>
      <w:tr w:rsidR="004D562E" w:rsidRPr="00B76AE3" w:rsidTr="00EC11BA">
        <w:trPr>
          <w:trHeight w:val="52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vAlign w:val="center"/>
          </w:tcPr>
          <w:p w:rsidR="004D562E" w:rsidRPr="00B76AE3" w:rsidRDefault="004D562E" w:rsidP="00EC11BA">
            <w:pPr>
              <w:pStyle w:val="TableParagraph"/>
              <w:kinsoku w:val="0"/>
              <w:overflowPunct w:val="0"/>
              <w:ind w:left="103"/>
              <w:rPr>
                <w:color w:val="000009"/>
                <w:sz w:val="22"/>
                <w:szCs w:val="22"/>
              </w:rPr>
            </w:pPr>
            <w:r w:rsidRPr="00B76AE3">
              <w:rPr>
                <w:color w:val="000009"/>
                <w:sz w:val="22"/>
                <w:szCs w:val="22"/>
              </w:rPr>
              <w:t>Susanna Arakelyan</w:t>
            </w:r>
          </w:p>
          <w:p w:rsidR="004D562E" w:rsidRPr="00B76AE3" w:rsidRDefault="004D562E" w:rsidP="00EC11BA">
            <w:pPr>
              <w:pStyle w:val="TableParagraph"/>
              <w:kinsoku w:val="0"/>
              <w:overflowPunct w:val="0"/>
              <w:ind w:left="103"/>
              <w:rPr>
                <w:color w:val="000009"/>
                <w:sz w:val="22"/>
                <w:szCs w:val="22"/>
              </w:rPr>
            </w:pPr>
            <w:r w:rsidRPr="00B76AE3">
              <w:rPr>
                <w:color w:val="000009"/>
                <w:sz w:val="22"/>
                <w:szCs w:val="22"/>
              </w:rPr>
              <w:t>Phone: +374 60 464700, ext. 1026</w:t>
            </w:r>
          </w:p>
          <w:p w:rsidR="004D562E" w:rsidRPr="00B76AE3" w:rsidRDefault="004D562E" w:rsidP="00EC11BA">
            <w:pPr>
              <w:pStyle w:val="TableParagraph"/>
              <w:kinsoku w:val="0"/>
              <w:overflowPunct w:val="0"/>
              <w:ind w:left="103"/>
              <w:rPr>
                <w:color w:val="000009"/>
                <w:sz w:val="22"/>
                <w:szCs w:val="22"/>
              </w:rPr>
            </w:pPr>
            <w:r w:rsidRPr="00B76AE3">
              <w:rPr>
                <w:color w:val="000009"/>
                <w:sz w:val="22"/>
                <w:szCs w:val="22"/>
              </w:rPr>
              <w:t>Mobile: +374 91 512448</w:t>
            </w:r>
          </w:p>
          <w:p w:rsidR="004D562E" w:rsidRPr="00B76AE3" w:rsidRDefault="004D562E" w:rsidP="00EC11BA">
            <w:pPr>
              <w:spacing w:line="240" w:lineRule="auto"/>
              <w:ind w:left="61"/>
              <w:jc w:val="left"/>
              <w:rPr>
                <w:rFonts w:ascii="Arial" w:eastAsiaTheme="minorEastAsia" w:hAnsi="Arial"/>
                <w:color w:val="000009"/>
                <w:sz w:val="22"/>
                <w:lang w:eastAsia="en-US"/>
              </w:rPr>
            </w:pPr>
            <w:r w:rsidRPr="00B76AE3">
              <w:rPr>
                <w:rFonts w:ascii="Arial" w:eastAsiaTheme="minorEastAsia" w:hAnsi="Arial"/>
                <w:color w:val="000009"/>
                <w:sz w:val="22"/>
                <w:lang w:eastAsia="en-US"/>
              </w:rPr>
              <w:t xml:space="preserve"> Fax: +374 10 242919</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pStyle w:val="TableParagraph"/>
              <w:kinsoku w:val="0"/>
              <w:overflowPunct w:val="0"/>
              <w:ind w:left="103"/>
              <w:rPr>
                <w:w w:val="115"/>
                <w:sz w:val="22"/>
                <w:szCs w:val="22"/>
              </w:rPr>
            </w:pPr>
            <w:r w:rsidRPr="00B76AE3">
              <w:rPr>
                <w:w w:val="115"/>
                <w:sz w:val="22"/>
                <w:szCs w:val="22"/>
              </w:rPr>
              <w:t>ggg.instigaterobotics.com (old)</w:t>
            </w:r>
          </w:p>
          <w:p w:rsidR="004D562E" w:rsidRPr="00B76AE3" w:rsidRDefault="00620580" w:rsidP="00EC11BA">
            <w:pPr>
              <w:spacing w:line="240" w:lineRule="auto"/>
              <w:jc w:val="left"/>
              <w:rPr>
                <w:rFonts w:ascii="Arial" w:hAnsi="Arial"/>
                <w:color w:val="000000"/>
                <w:sz w:val="22"/>
                <w:shd w:val="clear" w:color="auto" w:fill="FFFFFF"/>
              </w:rPr>
            </w:pPr>
            <w:hyperlink r:id="rId10" w:history="1">
              <w:r w:rsidR="004D562E" w:rsidRPr="00B76AE3">
                <w:rPr>
                  <w:rFonts w:ascii="Arial" w:hAnsi="Arial"/>
                  <w:w w:val="115"/>
                  <w:sz w:val="22"/>
                  <w:u w:val="single" w:color="000000"/>
                </w:rPr>
                <w:t>www.instigaterobotics.com</w:t>
              </w:r>
              <w:r w:rsidR="004D562E" w:rsidRPr="00B76AE3">
                <w:rPr>
                  <w:rFonts w:ascii="Arial" w:hAnsi="Arial"/>
                  <w:w w:val="115"/>
                  <w:sz w:val="22"/>
                </w:rPr>
                <w:t xml:space="preserve"> </w:t>
              </w:r>
            </w:hyperlink>
            <w:r w:rsidR="004D562E" w:rsidRPr="00B76AE3">
              <w:rPr>
                <w:rFonts w:ascii="Arial" w:hAnsi="Arial"/>
                <w:w w:val="115"/>
                <w:sz w:val="22"/>
              </w:rPr>
              <w:t>(coming</w:t>
            </w:r>
            <w:r w:rsidR="004D562E" w:rsidRPr="00B76AE3">
              <w:rPr>
                <w:rFonts w:ascii="Arial" w:hAnsi="Arial"/>
                <w:spacing w:val="-51"/>
                <w:w w:val="115"/>
                <w:sz w:val="22"/>
              </w:rPr>
              <w:t xml:space="preserve"> </w:t>
            </w:r>
            <w:r w:rsidR="004D562E" w:rsidRPr="00B76AE3">
              <w:rPr>
                <w:rFonts w:ascii="Arial" w:hAnsi="Arial"/>
                <w:w w:val="115"/>
                <w:sz w:val="22"/>
              </w:rPr>
              <w:t>soon)</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38"/>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Tahoma" w:hAnsi="Tahoma" w:cs="Tahoma"/>
                <w:w w:val="115"/>
                <w:sz w:val="22"/>
              </w:rPr>
              <w:t>2013</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Tahoma" w:hAnsi="Tahoma" w:cs="Tahoma"/>
                <w:w w:val="105"/>
                <w:sz w:val="22"/>
              </w:rPr>
              <w:t>CJSC</w:t>
            </w:r>
          </w:p>
        </w:tc>
      </w:tr>
      <w:tr w:rsidR="004D562E" w:rsidRPr="00B76AE3" w:rsidTr="00EC11BA">
        <w:trPr>
          <w:trHeight w:val="2835"/>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DC229E">
            <w:pPr>
              <w:pStyle w:val="TableParagraph"/>
              <w:numPr>
                <w:ilvl w:val="0"/>
                <w:numId w:val="40"/>
              </w:numPr>
              <w:tabs>
                <w:tab w:val="left" w:pos="448"/>
                <w:tab w:val="left" w:pos="1207"/>
              </w:tabs>
              <w:kinsoku w:val="0"/>
              <w:overflowPunct w:val="0"/>
              <w:ind w:hanging="697"/>
              <w:rPr>
                <w:spacing w:val="-5"/>
                <w:w w:val="115"/>
                <w:sz w:val="22"/>
                <w:szCs w:val="20"/>
              </w:rPr>
            </w:pPr>
            <w:r w:rsidRPr="00B76AE3">
              <w:rPr>
                <w:w w:val="115"/>
                <w:sz w:val="22"/>
                <w:szCs w:val="20"/>
              </w:rPr>
              <w:t>Power</w:t>
            </w:r>
            <w:r w:rsidRPr="00B76AE3">
              <w:rPr>
                <w:spacing w:val="-18"/>
                <w:w w:val="115"/>
                <w:sz w:val="22"/>
                <w:szCs w:val="20"/>
              </w:rPr>
              <w:t xml:space="preserve"> </w:t>
            </w:r>
            <w:r w:rsidRPr="00B76AE3">
              <w:rPr>
                <w:w w:val="115"/>
                <w:sz w:val="22"/>
                <w:szCs w:val="20"/>
              </w:rPr>
              <w:t>supplies</w:t>
            </w:r>
            <w:r w:rsidRPr="00B76AE3">
              <w:rPr>
                <w:spacing w:val="-18"/>
                <w:w w:val="115"/>
                <w:sz w:val="22"/>
                <w:szCs w:val="20"/>
              </w:rPr>
              <w:t xml:space="preserve"> </w:t>
            </w:r>
            <w:r w:rsidRPr="00B76AE3">
              <w:rPr>
                <w:w w:val="115"/>
                <w:sz w:val="22"/>
                <w:szCs w:val="20"/>
              </w:rPr>
              <w:t>for</w:t>
            </w:r>
            <w:r w:rsidRPr="00B76AE3">
              <w:rPr>
                <w:spacing w:val="-18"/>
                <w:w w:val="115"/>
                <w:sz w:val="22"/>
                <w:szCs w:val="20"/>
              </w:rPr>
              <w:t xml:space="preserve"> </w:t>
            </w:r>
            <w:r w:rsidRPr="00B76AE3">
              <w:rPr>
                <w:w w:val="115"/>
                <w:sz w:val="22"/>
                <w:szCs w:val="20"/>
              </w:rPr>
              <w:t>tethered</w:t>
            </w:r>
            <w:r w:rsidRPr="00B76AE3">
              <w:rPr>
                <w:spacing w:val="-18"/>
                <w:w w:val="115"/>
                <w:sz w:val="22"/>
                <w:szCs w:val="20"/>
              </w:rPr>
              <w:t xml:space="preserve"> </w:t>
            </w:r>
            <w:r w:rsidRPr="00B76AE3">
              <w:rPr>
                <w:spacing w:val="-5"/>
                <w:w w:val="115"/>
                <w:sz w:val="22"/>
                <w:szCs w:val="20"/>
              </w:rPr>
              <w:t>UAV</w:t>
            </w:r>
          </w:p>
          <w:p w:rsidR="004D562E" w:rsidRPr="00B76AE3" w:rsidRDefault="004D562E" w:rsidP="00DC229E">
            <w:pPr>
              <w:pStyle w:val="TableParagraph"/>
              <w:numPr>
                <w:ilvl w:val="1"/>
                <w:numId w:val="40"/>
              </w:numPr>
              <w:tabs>
                <w:tab w:val="left" w:pos="708"/>
              </w:tabs>
              <w:kinsoku w:val="0"/>
              <w:overflowPunct w:val="0"/>
              <w:ind w:left="732" w:right="104" w:hanging="414"/>
              <w:rPr>
                <w:sz w:val="22"/>
                <w:szCs w:val="20"/>
              </w:rPr>
            </w:pPr>
            <w:r w:rsidRPr="00B76AE3">
              <w:rPr>
                <w:sz w:val="22"/>
                <w:szCs w:val="20"/>
              </w:rPr>
              <w:t>Customization for given payload, power cord length, etc.</w:t>
            </w:r>
          </w:p>
          <w:p w:rsidR="004D562E" w:rsidRPr="00B76AE3" w:rsidRDefault="004D562E" w:rsidP="00DC229E">
            <w:pPr>
              <w:pStyle w:val="TableParagraph"/>
              <w:numPr>
                <w:ilvl w:val="0"/>
                <w:numId w:val="40"/>
              </w:numPr>
              <w:tabs>
                <w:tab w:val="left" w:pos="448"/>
                <w:tab w:val="left" w:pos="1207"/>
              </w:tabs>
              <w:kinsoku w:val="0"/>
              <w:overflowPunct w:val="0"/>
              <w:ind w:hanging="697"/>
              <w:rPr>
                <w:spacing w:val="-3"/>
                <w:sz w:val="22"/>
                <w:szCs w:val="20"/>
              </w:rPr>
            </w:pPr>
            <w:r w:rsidRPr="00B76AE3">
              <w:rPr>
                <w:sz w:val="22"/>
                <w:szCs w:val="20"/>
              </w:rPr>
              <w:t>Frames for multi-copter</w:t>
            </w:r>
            <w:r w:rsidRPr="00B76AE3">
              <w:rPr>
                <w:spacing w:val="-14"/>
                <w:sz w:val="22"/>
                <w:szCs w:val="20"/>
              </w:rPr>
              <w:t xml:space="preserve"> </w:t>
            </w:r>
            <w:r w:rsidRPr="00B76AE3">
              <w:rPr>
                <w:spacing w:val="-3"/>
                <w:sz w:val="22"/>
                <w:szCs w:val="20"/>
              </w:rPr>
              <w:t>UAV</w:t>
            </w:r>
          </w:p>
          <w:p w:rsidR="004D562E" w:rsidRPr="00B76AE3" w:rsidRDefault="004D562E" w:rsidP="00DC229E">
            <w:pPr>
              <w:pStyle w:val="TableParagraph"/>
              <w:numPr>
                <w:ilvl w:val="1"/>
                <w:numId w:val="40"/>
              </w:numPr>
              <w:tabs>
                <w:tab w:val="left" w:pos="708"/>
              </w:tabs>
              <w:kinsoku w:val="0"/>
              <w:overflowPunct w:val="0"/>
              <w:ind w:left="732" w:right="104" w:hanging="414"/>
              <w:rPr>
                <w:sz w:val="22"/>
                <w:szCs w:val="20"/>
              </w:rPr>
            </w:pPr>
            <w:r w:rsidRPr="00B76AE3">
              <w:rPr>
                <w:sz w:val="22"/>
                <w:szCs w:val="20"/>
              </w:rPr>
              <w:t>Based on own design (spokes, and principle of bicycle wheel)</w:t>
            </w:r>
          </w:p>
          <w:p w:rsidR="004D562E" w:rsidRPr="00B76AE3" w:rsidRDefault="004D562E" w:rsidP="00DC229E">
            <w:pPr>
              <w:pStyle w:val="TableParagraph"/>
              <w:numPr>
                <w:ilvl w:val="0"/>
                <w:numId w:val="40"/>
              </w:numPr>
              <w:tabs>
                <w:tab w:val="left" w:pos="448"/>
                <w:tab w:val="left" w:pos="1207"/>
              </w:tabs>
              <w:kinsoku w:val="0"/>
              <w:overflowPunct w:val="0"/>
              <w:ind w:hanging="697"/>
              <w:rPr>
                <w:sz w:val="22"/>
                <w:szCs w:val="20"/>
              </w:rPr>
            </w:pPr>
            <w:r w:rsidRPr="00B76AE3">
              <w:rPr>
                <w:sz w:val="22"/>
                <w:szCs w:val="20"/>
              </w:rPr>
              <w:t>Own fixed-wing and hybrid VTOL design</w:t>
            </w:r>
            <w:r w:rsidRPr="00B76AE3">
              <w:rPr>
                <w:spacing w:val="-36"/>
                <w:sz w:val="22"/>
                <w:szCs w:val="20"/>
              </w:rPr>
              <w:t xml:space="preserve"> </w:t>
            </w:r>
            <w:r w:rsidRPr="00B76AE3">
              <w:rPr>
                <w:sz w:val="22"/>
                <w:szCs w:val="20"/>
              </w:rPr>
              <w:t>technology</w:t>
            </w:r>
          </w:p>
          <w:p w:rsidR="004D562E" w:rsidRPr="00B76AE3" w:rsidRDefault="004D562E" w:rsidP="00DC229E">
            <w:pPr>
              <w:pStyle w:val="TableParagraph"/>
              <w:numPr>
                <w:ilvl w:val="1"/>
                <w:numId w:val="40"/>
              </w:numPr>
              <w:tabs>
                <w:tab w:val="left" w:pos="708"/>
              </w:tabs>
              <w:kinsoku w:val="0"/>
              <w:overflowPunct w:val="0"/>
              <w:ind w:left="732" w:right="104" w:hanging="414"/>
              <w:rPr>
                <w:sz w:val="22"/>
                <w:szCs w:val="20"/>
              </w:rPr>
            </w:pPr>
            <w:r w:rsidRPr="00B76AE3">
              <w:rPr>
                <w:sz w:val="22"/>
                <w:szCs w:val="20"/>
              </w:rPr>
              <w:t>Customization of frames for different payload and flight time</w:t>
            </w:r>
          </w:p>
          <w:p w:rsidR="004D562E" w:rsidRPr="00B76AE3" w:rsidRDefault="004D562E" w:rsidP="00DC229E">
            <w:pPr>
              <w:pStyle w:val="TableParagraph"/>
              <w:numPr>
                <w:ilvl w:val="0"/>
                <w:numId w:val="40"/>
              </w:numPr>
              <w:tabs>
                <w:tab w:val="left" w:pos="448"/>
                <w:tab w:val="left" w:pos="1207"/>
              </w:tabs>
              <w:kinsoku w:val="0"/>
              <w:overflowPunct w:val="0"/>
              <w:ind w:hanging="697"/>
              <w:rPr>
                <w:sz w:val="22"/>
                <w:szCs w:val="20"/>
              </w:rPr>
            </w:pPr>
            <w:r w:rsidRPr="00B76AE3">
              <w:rPr>
                <w:sz w:val="22"/>
                <w:szCs w:val="20"/>
              </w:rPr>
              <w:t>Flight Control</w:t>
            </w:r>
            <w:r w:rsidRPr="00B76AE3">
              <w:rPr>
                <w:spacing w:val="-11"/>
                <w:sz w:val="22"/>
                <w:szCs w:val="20"/>
              </w:rPr>
              <w:t xml:space="preserve"> </w:t>
            </w:r>
            <w:r w:rsidRPr="00B76AE3">
              <w:rPr>
                <w:sz w:val="22"/>
                <w:szCs w:val="20"/>
              </w:rPr>
              <w:t>Systems</w:t>
            </w:r>
          </w:p>
          <w:p w:rsidR="004D562E" w:rsidRPr="00B76AE3" w:rsidRDefault="004D562E" w:rsidP="00DC229E">
            <w:pPr>
              <w:pStyle w:val="TableParagraph"/>
              <w:numPr>
                <w:ilvl w:val="1"/>
                <w:numId w:val="40"/>
              </w:numPr>
              <w:tabs>
                <w:tab w:val="left" w:pos="708"/>
              </w:tabs>
              <w:kinsoku w:val="0"/>
              <w:overflowPunct w:val="0"/>
              <w:ind w:left="732" w:right="104" w:hanging="414"/>
              <w:rPr>
                <w:sz w:val="22"/>
                <w:szCs w:val="20"/>
              </w:rPr>
            </w:pPr>
            <w:r w:rsidRPr="00B76AE3">
              <w:rPr>
                <w:sz w:val="22"/>
                <w:szCs w:val="20"/>
              </w:rPr>
              <w:t>Own adaptive robust autopilot inner loop technology</w:t>
            </w:r>
          </w:p>
          <w:p w:rsidR="004D562E" w:rsidRPr="00B76AE3" w:rsidRDefault="004D562E" w:rsidP="00DC229E">
            <w:pPr>
              <w:pStyle w:val="TableParagraph"/>
              <w:numPr>
                <w:ilvl w:val="1"/>
                <w:numId w:val="40"/>
              </w:numPr>
              <w:tabs>
                <w:tab w:val="left" w:pos="708"/>
              </w:tabs>
              <w:kinsoku w:val="0"/>
              <w:overflowPunct w:val="0"/>
              <w:ind w:left="732" w:right="104" w:hanging="414"/>
              <w:rPr>
                <w:sz w:val="22"/>
                <w:szCs w:val="20"/>
              </w:rPr>
            </w:pPr>
            <w:r w:rsidRPr="00B76AE3">
              <w:rPr>
                <w:sz w:val="22"/>
                <w:szCs w:val="20"/>
              </w:rPr>
              <w:t>Integration services for adaptive inner-loop into custom autopilots</w:t>
            </w:r>
          </w:p>
          <w:p w:rsidR="004D562E" w:rsidRPr="00B76AE3" w:rsidRDefault="004D562E" w:rsidP="00DC229E">
            <w:pPr>
              <w:pStyle w:val="TableParagraph"/>
              <w:numPr>
                <w:ilvl w:val="1"/>
                <w:numId w:val="40"/>
              </w:numPr>
              <w:tabs>
                <w:tab w:val="left" w:pos="708"/>
              </w:tabs>
              <w:kinsoku w:val="0"/>
              <w:overflowPunct w:val="0"/>
              <w:ind w:left="732" w:right="104" w:hanging="414"/>
              <w:rPr>
                <w:sz w:val="22"/>
                <w:szCs w:val="20"/>
              </w:rPr>
            </w:pPr>
            <w:r w:rsidRPr="00B76AE3">
              <w:rPr>
                <w:sz w:val="22"/>
                <w:szCs w:val="20"/>
              </w:rPr>
              <w:t>Navigation system and ground control systems integration, API's, training and  technology transfer</w:t>
            </w:r>
          </w:p>
          <w:p w:rsidR="004D562E" w:rsidRPr="00B76AE3" w:rsidRDefault="004D562E" w:rsidP="00DC229E">
            <w:pPr>
              <w:pStyle w:val="TableParagraph"/>
              <w:numPr>
                <w:ilvl w:val="0"/>
                <w:numId w:val="40"/>
              </w:numPr>
              <w:tabs>
                <w:tab w:val="left" w:pos="448"/>
                <w:tab w:val="left" w:pos="1207"/>
              </w:tabs>
              <w:kinsoku w:val="0"/>
              <w:overflowPunct w:val="0"/>
              <w:ind w:hanging="697"/>
              <w:rPr>
                <w:sz w:val="22"/>
                <w:szCs w:val="20"/>
              </w:rPr>
            </w:pPr>
            <w:r w:rsidRPr="00B76AE3">
              <w:rPr>
                <w:sz w:val="22"/>
                <w:szCs w:val="20"/>
              </w:rPr>
              <w:t>Connectivity and radio</w:t>
            </w:r>
            <w:r w:rsidRPr="00B76AE3">
              <w:rPr>
                <w:spacing w:val="-15"/>
                <w:sz w:val="22"/>
                <w:szCs w:val="20"/>
              </w:rPr>
              <w:t xml:space="preserve"> </w:t>
            </w:r>
            <w:r w:rsidRPr="00B76AE3">
              <w:rPr>
                <w:sz w:val="22"/>
                <w:szCs w:val="20"/>
              </w:rPr>
              <w:t>links</w:t>
            </w:r>
          </w:p>
          <w:p w:rsidR="004D562E" w:rsidRPr="00B76AE3" w:rsidRDefault="004D562E" w:rsidP="00DC229E">
            <w:pPr>
              <w:pStyle w:val="Akapitzlist"/>
              <w:numPr>
                <w:ilvl w:val="0"/>
                <w:numId w:val="40"/>
              </w:numPr>
              <w:tabs>
                <w:tab w:val="left" w:pos="448"/>
              </w:tabs>
              <w:spacing w:before="0" w:line="240" w:lineRule="auto"/>
              <w:ind w:left="448" w:hanging="425"/>
              <w:jc w:val="left"/>
              <w:rPr>
                <w:rFonts w:ascii="Calibri" w:hAnsi="Calibri" w:cs="Calibri"/>
                <w:color w:val="000000"/>
                <w:sz w:val="20"/>
                <w:shd w:val="clear" w:color="auto" w:fill="FFFFFF"/>
              </w:rPr>
            </w:pPr>
            <w:r w:rsidRPr="00B76AE3">
              <w:rPr>
                <w:rFonts w:ascii="Arial" w:hAnsi="Arial"/>
                <w:spacing w:val="-5"/>
                <w:sz w:val="22"/>
              </w:rPr>
              <w:t>RF, Wi-Fi, Mesh protocols, streaming, real-time control, API's available to B2B / B2G customers, including source code</w:t>
            </w:r>
          </w:p>
        </w:tc>
      </w:tr>
      <w:tr w:rsidR="004D562E" w:rsidRPr="00B76AE3" w:rsidTr="00EC11BA">
        <w:trPr>
          <w:trHeight w:val="2835"/>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DC229E">
            <w:pPr>
              <w:pStyle w:val="Akapitzlist"/>
              <w:numPr>
                <w:ilvl w:val="0"/>
                <w:numId w:val="40"/>
              </w:numPr>
              <w:tabs>
                <w:tab w:val="left" w:pos="448"/>
              </w:tabs>
              <w:spacing w:before="0" w:line="240" w:lineRule="auto"/>
              <w:ind w:left="448" w:hanging="425"/>
              <w:jc w:val="left"/>
              <w:rPr>
                <w:rFonts w:ascii="Arial" w:hAnsi="Arial"/>
                <w:spacing w:val="-5"/>
                <w:sz w:val="22"/>
              </w:rPr>
            </w:pPr>
            <w:r w:rsidRPr="00B76AE3">
              <w:rPr>
                <w:rFonts w:ascii="Arial" w:hAnsi="Arial"/>
                <w:spacing w:val="-5"/>
                <w:sz w:val="22"/>
              </w:rPr>
              <w:t>B2B and B2G cooperation with integrator companies to build custom solutions involving control systems, mesh networks, radio links, power systems, fixed- wing, multi-rotor and mixed/hybrid UAS</w:t>
            </w:r>
          </w:p>
          <w:p w:rsidR="004D562E" w:rsidRPr="00B76AE3" w:rsidRDefault="004D562E" w:rsidP="00DC229E">
            <w:pPr>
              <w:pStyle w:val="Akapitzlist"/>
              <w:numPr>
                <w:ilvl w:val="0"/>
                <w:numId w:val="40"/>
              </w:numPr>
              <w:tabs>
                <w:tab w:val="left" w:pos="448"/>
              </w:tabs>
              <w:spacing w:before="0" w:line="240" w:lineRule="auto"/>
              <w:ind w:left="448" w:hanging="425"/>
              <w:jc w:val="left"/>
              <w:rPr>
                <w:rFonts w:ascii="Arial" w:hAnsi="Arial"/>
                <w:spacing w:val="-5"/>
                <w:sz w:val="22"/>
              </w:rPr>
            </w:pPr>
            <w:r w:rsidRPr="00B76AE3">
              <w:rPr>
                <w:rFonts w:ascii="Arial" w:hAnsi="Arial"/>
                <w:spacing w:val="-5"/>
                <w:sz w:val="22"/>
              </w:rPr>
              <w:t>Tuning and testing solutions using airfields in Armenia where the regulations are not very restrictive. We have access to Airport and large uninhabited areas where test flights are allowed.</w:t>
            </w:r>
          </w:p>
          <w:p w:rsidR="004D562E" w:rsidRPr="00B76AE3" w:rsidRDefault="004D562E" w:rsidP="00DC229E">
            <w:pPr>
              <w:pStyle w:val="Akapitzlist"/>
              <w:numPr>
                <w:ilvl w:val="0"/>
                <w:numId w:val="40"/>
              </w:numPr>
              <w:tabs>
                <w:tab w:val="left" w:pos="448"/>
              </w:tabs>
              <w:spacing w:before="0" w:line="240" w:lineRule="auto"/>
              <w:ind w:left="448" w:hanging="425"/>
              <w:jc w:val="left"/>
              <w:rPr>
                <w:rFonts w:ascii="Arial" w:hAnsi="Arial"/>
                <w:spacing w:val="-5"/>
                <w:sz w:val="22"/>
              </w:rPr>
            </w:pPr>
            <w:r w:rsidRPr="00B76AE3">
              <w:rPr>
                <w:rFonts w:ascii="Arial" w:hAnsi="Arial"/>
                <w:spacing w:val="-5"/>
                <w:sz w:val="22"/>
              </w:rPr>
              <w:t>Cooperation with training centers, universities, businesses on technology transfer, education of pilots, technicians, integrators, control system developers using open-source technology and technology developed by Instigate Robotics with open API's (and source code available to B2B/B2G customers under restricted license)</w:t>
            </w:r>
          </w:p>
        </w:tc>
      </w:tr>
      <w:tr w:rsidR="004D562E" w:rsidRPr="00B76AE3" w:rsidTr="00EC11BA">
        <w:trPr>
          <w:trHeight w:val="384"/>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pacing w:line="240" w:lineRule="auto"/>
              <w:jc w:val="left"/>
              <w:rPr>
                <w:rFonts w:ascii="Arial" w:hAnsi="Arial"/>
                <w:color w:val="000000"/>
                <w:shd w:val="clear" w:color="auto" w:fill="FFFFFF"/>
              </w:rPr>
            </w:pPr>
            <w:r w:rsidRPr="00B76AE3">
              <w:rPr>
                <w:rFonts w:ascii="Arial" w:hAnsi="Arial"/>
                <w:color w:val="000009"/>
                <w:sz w:val="22"/>
              </w:rPr>
              <w:t>Surveillance Education Etc.</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color w:val="000000"/>
                <w:shd w:val="clear" w:color="auto" w:fill="FFFFFF"/>
              </w:rPr>
            </w:pPr>
            <w:r w:rsidRPr="00B76AE3">
              <w:rPr>
                <w:rFonts w:ascii="Arial" w:hAnsi="Arial"/>
                <w:w w:val="115"/>
                <w:sz w:val="22"/>
              </w:rPr>
              <w:t>Described in Products and Services sections</w:t>
            </w:r>
          </w:p>
        </w:tc>
      </w:tr>
      <w:tr w:rsidR="004D562E" w:rsidRPr="00B76AE3" w:rsidTr="00EC11BA">
        <w:trPr>
          <w:trHeight w:val="164"/>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Calibri" w:hAnsi="Calibri" w:cs="Calibri"/>
                <w:color w:val="000000"/>
                <w:shd w:val="clear" w:color="auto" w:fill="FFFFFF"/>
              </w:rPr>
            </w:pP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Calibri" w:hAnsi="Calibri" w:cs="Calibri"/>
                <w:color w:val="000000"/>
                <w:shd w:val="clear" w:color="auto" w:fill="FFFFFF"/>
              </w:rPr>
            </w:pP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Calibri" w:hAnsi="Calibri" w:cs="Calibri"/>
                <w:color w:val="000000"/>
                <w:shd w:val="clear" w:color="auto" w:fill="FFFFFF"/>
              </w:rPr>
            </w:pP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spacing w:line="240" w:lineRule="auto"/>
              <w:jc w:val="left"/>
              <w:rPr>
                <w:rFonts w:ascii="Calibri" w:hAnsi="Calibri" w:cs="Calibri"/>
                <w:color w:val="000000"/>
                <w:shd w:val="clear" w:color="auto" w:fill="FFFFFF"/>
              </w:rPr>
            </w:pP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Calibri" w:hAnsi="Calibri" w:cs="Calibri"/>
                <w:color w:val="000000"/>
                <w:shd w:val="clear" w:color="auto" w:fill="FFFFFF"/>
              </w:rPr>
            </w:pP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spacing w:line="240" w:lineRule="auto"/>
              <w:jc w:val="left"/>
              <w:rPr>
                <w:rFonts w:ascii="Arial" w:hAnsi="Arial"/>
                <w:color w:val="000000"/>
                <w:shd w:val="clear" w:color="auto" w:fill="FFFFFF"/>
              </w:rPr>
            </w:pPr>
            <w:r w:rsidRPr="00B76AE3">
              <w:rPr>
                <w:rFonts w:ascii="Arial" w:hAnsi="Arial"/>
                <w:w w:val="115"/>
                <w:sz w:val="22"/>
              </w:rPr>
              <w:t>12 + contractors from different institutions</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spacing w:line="240" w:lineRule="auto"/>
              <w:jc w:val="left"/>
              <w:rPr>
                <w:rFonts w:ascii="Calibri" w:hAnsi="Calibri" w:cs="Calibri"/>
                <w:color w:val="000000"/>
                <w:shd w:val="clear" w:color="auto" w:fill="FFFFFF"/>
              </w:rPr>
            </w:pP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Calibri" w:hAnsi="Calibri" w:cs="Calibri"/>
                <w:color w:val="000000"/>
                <w:shd w:val="clear" w:color="auto" w:fill="FFFFFF"/>
              </w:rPr>
            </w:pP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38"/>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pacing w:line="240" w:lineRule="auto"/>
              <w:jc w:val="left"/>
              <w:rPr>
                <w:rFonts w:ascii="Arial" w:hAnsi="Arial"/>
                <w:color w:val="000000"/>
                <w:shd w:val="clear" w:color="auto" w:fill="FFFFFF"/>
              </w:rPr>
            </w:pPr>
            <w:r w:rsidRPr="00B76AE3">
              <w:rPr>
                <w:rFonts w:ascii="Arial" w:hAnsi="Arial"/>
                <w:w w:val="115"/>
                <w:sz w:val="22"/>
              </w:rPr>
              <w:t>B2B, B2G</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w w:val="115"/>
                <w:sz w:val="22"/>
              </w:rPr>
            </w:pPr>
            <w:r w:rsidRPr="00B76AE3">
              <w:rPr>
                <w:rFonts w:ascii="Arial" w:hAnsi="Arial"/>
                <w:w w:val="115"/>
                <w:sz w:val="22"/>
              </w:rPr>
              <w:t>Available</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w w:val="115"/>
                <w:sz w:val="22"/>
              </w:rPr>
            </w:pPr>
            <w:r w:rsidRPr="00B76AE3">
              <w:rPr>
                <w:rFonts w:ascii="Arial" w:hAnsi="Arial"/>
                <w:w w:val="115"/>
                <w:sz w:val="22"/>
              </w:rPr>
              <w:t>Available</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hd w:val="clear" w:color="auto" w:fill="FFFFFF"/>
              </w:rPr>
            </w:pPr>
          </w:p>
        </w:tc>
      </w:tr>
    </w:tbl>
    <w:p w:rsidR="004D562E" w:rsidRPr="00B76AE3" w:rsidRDefault="004D562E" w:rsidP="00A50A38">
      <w:pPr>
        <w:pStyle w:val="Nagwek3"/>
        <w:spacing w:before="200" w:line="360" w:lineRule="auto"/>
        <w:jc w:val="both"/>
        <w:rPr>
          <w:lang w:val="en-US"/>
        </w:rPr>
      </w:pPr>
      <w:bookmarkStart w:id="29" w:name="_Toc496880450"/>
      <w:r w:rsidRPr="00B76AE3">
        <w:rPr>
          <w:lang w:val="en-US"/>
        </w:rPr>
        <w:t>Airworker LLC</w:t>
      </w:r>
      <w:bookmarkEnd w:id="29"/>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41"/>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Airworker LLC</w:t>
            </w:r>
          </w:p>
        </w:tc>
      </w:tr>
      <w:tr w:rsidR="004D562E" w:rsidRPr="00B76AE3" w:rsidTr="00EC11BA">
        <w:trPr>
          <w:trHeight w:val="208"/>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Airworker LLC</w:t>
            </w:r>
          </w:p>
        </w:tc>
      </w:tr>
      <w:tr w:rsidR="004D562E" w:rsidRPr="00B76AE3" w:rsidTr="00EC11BA">
        <w:trPr>
          <w:trHeight w:val="1651"/>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spacing w:line="240" w:lineRule="auto"/>
              <w:ind w:firstLine="360"/>
              <w:jc w:val="left"/>
              <w:textAlignment w:val="baseline"/>
              <w:rPr>
                <w:rFonts w:ascii="Arial" w:eastAsia="Times New Roman" w:hAnsi="Arial"/>
                <w:sz w:val="22"/>
                <w:lang w:eastAsia="ru-RU"/>
              </w:rPr>
            </w:pPr>
            <w:r w:rsidRPr="00B76AE3">
              <w:rPr>
                <w:rFonts w:ascii="Arial" w:eastAsia="Times New Roman" w:hAnsi="Arial"/>
                <w:sz w:val="22"/>
                <w:lang w:eastAsia="ru-RU"/>
              </w:rPr>
              <w:t>Development of effective air and ground robots and control systems for use in various fields of human activity through a combination of innovative technologies, products of modern scientific research and the experience of qualified professionals.</w:t>
            </w:r>
          </w:p>
          <w:p w:rsidR="004D562E" w:rsidRPr="00B76AE3" w:rsidRDefault="004D562E" w:rsidP="00EC11BA">
            <w:pPr>
              <w:spacing w:line="240" w:lineRule="auto"/>
              <w:ind w:firstLine="360"/>
              <w:jc w:val="left"/>
              <w:textAlignment w:val="baseline"/>
              <w:rPr>
                <w:rFonts w:ascii="Arial" w:eastAsia="Times New Roman" w:hAnsi="Arial"/>
                <w:sz w:val="22"/>
                <w:lang w:eastAsia="ru-RU"/>
              </w:rPr>
            </w:pPr>
            <w:r w:rsidRPr="00B76AE3">
              <w:rPr>
                <w:rFonts w:ascii="Arial" w:eastAsia="Times New Roman" w:hAnsi="Arial"/>
                <w:sz w:val="22"/>
                <w:lang w:eastAsia="ru-RU"/>
              </w:rPr>
              <w:t>Provision of qualified consulting services in the field of aircraft engineering, robotics.</w:t>
            </w:r>
          </w:p>
          <w:p w:rsidR="004D562E" w:rsidRPr="00B76AE3" w:rsidRDefault="004D562E" w:rsidP="00EC11BA">
            <w:pPr>
              <w:spacing w:line="240" w:lineRule="auto"/>
              <w:ind w:firstLine="360"/>
              <w:jc w:val="left"/>
              <w:textAlignment w:val="baseline"/>
              <w:rPr>
                <w:rFonts w:ascii="Arial" w:eastAsia="Times New Roman" w:hAnsi="Arial"/>
                <w:sz w:val="22"/>
                <w:lang w:eastAsia="ru-RU"/>
              </w:rPr>
            </w:pPr>
            <w:r w:rsidRPr="00B76AE3">
              <w:rPr>
                <w:rFonts w:ascii="Arial" w:eastAsia="Times New Roman" w:hAnsi="Arial"/>
                <w:sz w:val="22"/>
                <w:lang w:eastAsia="ru-RU"/>
              </w:rPr>
              <w:t>Stimulation of the fundamental scientific direction connected with the field of the company activity, by creating a common platform for scientific research, both local and foreign scientific and educational organizations.</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sz w:val="22"/>
                <w:lang w:eastAsia="ru-RU"/>
              </w:rPr>
              <w:t>Ensuring product competitiveness of the company and stable growth of the sphere of the provided services</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19.05.2017</w:t>
            </w:r>
          </w:p>
        </w:tc>
      </w:tr>
      <w:tr w:rsidR="004D562E" w:rsidRPr="00B76AE3" w:rsidTr="00EC11BA">
        <w:trPr>
          <w:trHeight w:val="52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Hrachya Karapetyan (NPUA)</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Grigor Babayan (NPUA)</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Vard Ghukasyan (ASUE)</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Aram Harutyunyan</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41"/>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Armenia</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Yerevan</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0009</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Str. Abovyan 33/3</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tcPr>
          <w:p w:rsidR="004D562E" w:rsidRPr="00B76AE3" w:rsidRDefault="004D562E" w:rsidP="00EC11BA">
            <w:pPr>
              <w:spacing w:line="240" w:lineRule="auto"/>
              <w:ind w:left="61"/>
              <w:jc w:val="left"/>
              <w:rPr>
                <w:rFonts w:ascii="Arial" w:eastAsiaTheme="minorEastAsia" w:hAnsi="Arial"/>
                <w:color w:val="000009"/>
                <w:sz w:val="22"/>
                <w:lang w:eastAsia="en-US"/>
              </w:rPr>
            </w:pPr>
            <w:r w:rsidRPr="00B76AE3">
              <w:rPr>
                <w:rFonts w:ascii="Arial" w:hAnsi="Arial"/>
                <w:color w:val="000000"/>
                <w:sz w:val="22"/>
                <w:shd w:val="clear" w:color="auto" w:fill="FFFFFF"/>
              </w:rPr>
              <w:t>Aram Harutyunyan, aramasp@gmail.com, +37477363368</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www.airworker.aero</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41"/>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2016</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LLC</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pStyle w:val="Akapitzlist"/>
              <w:tabs>
                <w:tab w:val="left" w:pos="448"/>
              </w:tabs>
              <w:spacing w:line="240" w:lineRule="auto"/>
              <w:ind w:left="448"/>
              <w:jc w:val="left"/>
              <w:rPr>
                <w:rFonts w:ascii="Arial" w:hAnsi="Arial"/>
                <w:color w:val="000000"/>
                <w:sz w:val="22"/>
                <w:shd w:val="clear" w:color="auto" w:fill="FFFFFF"/>
              </w:rPr>
            </w:pPr>
            <w:r w:rsidRPr="00B76AE3">
              <w:rPr>
                <w:rFonts w:ascii="Arial" w:hAnsi="Arial"/>
                <w:color w:val="000000"/>
                <w:sz w:val="22"/>
                <w:shd w:val="clear" w:color="auto" w:fill="FFFFFF"/>
              </w:rPr>
              <w:t>Smart Save System Dron (SSS Dron)</w:t>
            </w:r>
          </w:p>
        </w:tc>
      </w:tr>
      <w:tr w:rsidR="004D562E" w:rsidRPr="00B76AE3" w:rsidTr="00EC11BA">
        <w:trPr>
          <w:trHeight w:val="971"/>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DC229E">
            <w:pPr>
              <w:pStyle w:val="Akapitzlist"/>
              <w:numPr>
                <w:ilvl w:val="0"/>
                <w:numId w:val="42"/>
              </w:numPr>
              <w:spacing w:before="0" w:line="240" w:lineRule="auto"/>
              <w:ind w:left="448"/>
              <w:jc w:val="left"/>
              <w:textAlignment w:val="baseline"/>
              <w:rPr>
                <w:rFonts w:ascii="Arial" w:eastAsia="Times New Roman" w:hAnsi="Arial"/>
                <w:sz w:val="22"/>
                <w:lang w:eastAsia="ru-RU"/>
              </w:rPr>
            </w:pPr>
            <w:r w:rsidRPr="00B76AE3">
              <w:rPr>
                <w:rFonts w:ascii="Arial" w:eastAsia="Times New Roman" w:hAnsi="Arial"/>
                <w:sz w:val="22"/>
                <w:bdr w:val="none" w:sz="0" w:space="0" w:color="auto" w:frame="1"/>
                <w:lang w:eastAsia="ru-RU"/>
              </w:rPr>
              <w:t>Development of advanced unmanned aerial vehicles (UAV) of wide application.</w:t>
            </w:r>
          </w:p>
          <w:p w:rsidR="004D562E" w:rsidRPr="00B76AE3" w:rsidRDefault="004D562E" w:rsidP="00DC229E">
            <w:pPr>
              <w:pStyle w:val="Akapitzlist"/>
              <w:numPr>
                <w:ilvl w:val="0"/>
                <w:numId w:val="42"/>
              </w:numPr>
              <w:spacing w:before="0" w:line="240" w:lineRule="auto"/>
              <w:ind w:left="448"/>
              <w:jc w:val="left"/>
              <w:textAlignment w:val="baseline"/>
              <w:rPr>
                <w:rFonts w:ascii="Arial" w:eastAsia="Times New Roman" w:hAnsi="Arial"/>
                <w:sz w:val="22"/>
                <w:lang w:eastAsia="ru-RU"/>
              </w:rPr>
            </w:pPr>
            <w:r w:rsidRPr="00B76AE3">
              <w:rPr>
                <w:rFonts w:ascii="Arial" w:eastAsia="Times New Roman" w:hAnsi="Arial"/>
                <w:sz w:val="22"/>
                <w:bdr w:val="none" w:sz="0" w:space="0" w:color="auto" w:frame="1"/>
                <w:lang w:eastAsia="ru-RU"/>
              </w:rPr>
              <w:t>Engineer consulting</w:t>
            </w:r>
          </w:p>
          <w:p w:rsidR="004D562E" w:rsidRPr="00B76AE3" w:rsidRDefault="004D562E" w:rsidP="00DC229E">
            <w:pPr>
              <w:pStyle w:val="Akapitzlist"/>
              <w:numPr>
                <w:ilvl w:val="0"/>
                <w:numId w:val="42"/>
              </w:numPr>
              <w:spacing w:before="0" w:line="240" w:lineRule="auto"/>
              <w:ind w:left="448"/>
              <w:jc w:val="left"/>
              <w:textAlignment w:val="baseline"/>
              <w:rPr>
                <w:rFonts w:ascii="Arial" w:eastAsia="Times New Roman" w:hAnsi="Arial"/>
                <w:sz w:val="22"/>
                <w:lang w:eastAsia="ru-RU"/>
              </w:rPr>
            </w:pPr>
            <w:r w:rsidRPr="00B76AE3">
              <w:rPr>
                <w:rFonts w:ascii="Arial" w:hAnsi="Arial"/>
                <w:sz w:val="22"/>
              </w:rPr>
              <w:t>De</w:t>
            </w:r>
            <w:r w:rsidRPr="00B76AE3">
              <w:rPr>
                <w:rFonts w:ascii="Arial" w:hAnsi="Arial"/>
                <w:sz w:val="22"/>
                <w:bdr w:val="none" w:sz="0" w:space="0" w:color="auto" w:frame="1"/>
              </w:rPr>
              <w:t>velopment of robotic systems</w:t>
            </w:r>
          </w:p>
          <w:p w:rsidR="004D562E" w:rsidRPr="00B76AE3" w:rsidRDefault="004D562E" w:rsidP="00DC229E">
            <w:pPr>
              <w:numPr>
                <w:ilvl w:val="0"/>
                <w:numId w:val="42"/>
              </w:numPr>
              <w:spacing w:before="0" w:line="240" w:lineRule="auto"/>
              <w:ind w:left="448"/>
              <w:jc w:val="left"/>
              <w:textAlignment w:val="baseline"/>
              <w:rPr>
                <w:rFonts w:ascii="Arial" w:eastAsia="Times New Roman" w:hAnsi="Arial"/>
                <w:sz w:val="22"/>
                <w:lang w:eastAsia="ru-RU"/>
              </w:rPr>
            </w:pPr>
            <w:r w:rsidRPr="00B76AE3">
              <w:rPr>
                <w:rFonts w:ascii="Arial" w:eastAsia="Times New Roman" w:hAnsi="Arial"/>
                <w:sz w:val="22"/>
                <w:bdr w:val="none" w:sz="0" w:space="0" w:color="auto" w:frame="1"/>
                <w:lang w:eastAsia="ru-RU"/>
              </w:rPr>
              <w:t>Scientific research</w:t>
            </w: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UAV , Robotic systems</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UAV , Robotic systems</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NON</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Erasmus+ eDrone project, associated partner</w:t>
            </w: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NON</w:t>
            </w: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Control systems, set of equipment for work with composite materials, mechanical devices for metal and wood processing</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MSC Patran, MSC Nastran, Catia,AutoCAD, SolidWorks, MathCAD</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5</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Hourly payment</w:t>
            </w: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NON</w:t>
            </w: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41"/>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lastRenderedPageBreak/>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Autopilot systems, Legislation on the use of UAV, Battery for UAV</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Institute of Mechanics of National Academy of Science of RA</w:t>
            </w:r>
          </w:p>
        </w:tc>
      </w:tr>
      <w:tr w:rsidR="004D562E" w:rsidRPr="00B76AE3" w:rsidTr="00EC11BA">
        <w:trPr>
          <w:trHeight w:val="33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NON</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NON</w:t>
            </w:r>
          </w:p>
        </w:tc>
      </w:tr>
    </w:tbl>
    <w:p w:rsidR="004D562E" w:rsidRPr="00B76AE3" w:rsidRDefault="004D562E" w:rsidP="00A50A38">
      <w:pPr>
        <w:pStyle w:val="Nagwek2"/>
        <w:spacing w:after="120" w:line="360" w:lineRule="auto"/>
        <w:rPr>
          <w:lang w:val="en-US"/>
        </w:rPr>
      </w:pPr>
      <w:bookmarkStart w:id="30" w:name="_Toc488685161"/>
      <w:bookmarkStart w:id="31" w:name="_Toc496880451"/>
      <w:r w:rsidRPr="00B76AE3">
        <w:rPr>
          <w:lang w:val="en-US"/>
        </w:rPr>
        <w:t>Belarus</w:t>
      </w:r>
      <w:bookmarkEnd w:id="30"/>
      <w:bookmarkEnd w:id="31"/>
    </w:p>
    <w:p w:rsidR="004D562E" w:rsidRPr="00B76AE3" w:rsidRDefault="004D562E" w:rsidP="004D562E">
      <w:pPr>
        <w:ind w:firstLine="709"/>
      </w:pPr>
      <w:r w:rsidRPr="00B76AE3">
        <w:t>In Belarus two enterprises were visited, one producing drones (Indela) and one public administration, which accumulate all information about using Drones in Belarus (Geoinformation systems).</w:t>
      </w:r>
    </w:p>
    <w:p w:rsidR="004D562E" w:rsidRPr="00B76AE3" w:rsidRDefault="004D562E" w:rsidP="00A50A38">
      <w:pPr>
        <w:pStyle w:val="Nagwek3"/>
        <w:spacing w:before="200" w:line="360" w:lineRule="auto"/>
        <w:jc w:val="both"/>
        <w:rPr>
          <w:lang w:val="en-US"/>
        </w:rPr>
      </w:pPr>
      <w:bookmarkStart w:id="32" w:name="_Toc496880452"/>
      <w:r w:rsidRPr="00B76AE3">
        <w:rPr>
          <w:lang w:val="en-US"/>
        </w:rPr>
        <w:t xml:space="preserve">Design Bureau “Independent Development Laboratory” </w:t>
      </w:r>
      <w:r w:rsidRPr="00B76AE3">
        <w:rPr>
          <w:vertAlign w:val="superscript"/>
          <w:lang w:val="en-US"/>
        </w:rPr>
        <w:t>TM</w:t>
      </w:r>
      <w:bookmarkEnd w:id="32"/>
      <w:r w:rsidRPr="00B76AE3">
        <w:rPr>
          <w:lang w:val="en-US"/>
        </w:rPr>
        <w:t xml:space="preserve"> </w:t>
      </w: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43"/>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Design Bureau “Independent Development Laboratory” </w:t>
            </w:r>
            <w:r w:rsidRPr="00B76AE3">
              <w:rPr>
                <w:rFonts w:ascii="Arial" w:hAnsi="Arial"/>
                <w:color w:val="000000"/>
                <w:sz w:val="22"/>
                <w:shd w:val="clear" w:color="auto" w:fill="FFFFFF"/>
                <w:vertAlign w:val="superscript"/>
              </w:rPr>
              <w:t>TM</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KB Indela</w:t>
            </w:r>
          </w:p>
        </w:tc>
      </w:tr>
      <w:tr w:rsidR="004D562E" w:rsidRPr="00B76AE3" w:rsidTr="00EC11BA">
        <w:trPr>
          <w:trHeight w:val="1651"/>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pStyle w:val="Nagwek5"/>
              <w:spacing w:before="0" w:line="240" w:lineRule="auto"/>
              <w:textAlignment w:val="baseline"/>
              <w:outlineLvl w:val="4"/>
              <w:rPr>
                <w:rFonts w:ascii="Arial" w:eastAsia="Calibri" w:hAnsi="Arial" w:cs="Arial"/>
                <w:b w:val="0"/>
                <w:color w:val="000000"/>
                <w:sz w:val="22"/>
                <w:shd w:val="clear" w:color="auto" w:fill="FFFFFF"/>
              </w:rPr>
            </w:pPr>
            <w:r w:rsidRPr="00B76AE3">
              <w:rPr>
                <w:rFonts w:ascii="Arial" w:hAnsi="Arial" w:cs="Arial"/>
                <w:b w:val="0"/>
                <w:color w:val="333333"/>
                <w:sz w:val="22"/>
              </w:rPr>
              <w:t>"</w:t>
            </w:r>
            <w:r w:rsidRPr="00B76AE3">
              <w:rPr>
                <w:rFonts w:ascii="Arial" w:eastAsia="Calibri" w:hAnsi="Arial" w:cs="Arial"/>
                <w:b w:val="0"/>
                <w:color w:val="000000"/>
                <w:sz w:val="22"/>
                <w:shd w:val="clear" w:color="auto" w:fill="FFFFFF"/>
              </w:rPr>
              <w:t>KB INDELA" - dynamically developing company, was founded in 1996, has an extensive experience in the market of unmanned aircraft.</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Specialization - development and production of unmanned aerial vehicles and multipurpose aircraft systems for various purposes.</w:t>
            </w:r>
            <w:r w:rsidRPr="00B76AE3">
              <w:rPr>
                <w:rFonts w:ascii="Arial" w:hAnsi="Arial"/>
                <w:bCs/>
                <w:color w:val="333333"/>
                <w:sz w:val="22"/>
              </w:rPr>
              <w:t> </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June, 19 2017</w:t>
            </w:r>
          </w:p>
        </w:tc>
      </w:tr>
      <w:tr w:rsidR="004D562E" w:rsidRPr="00B76AE3" w:rsidTr="00EC11BA">
        <w:trPr>
          <w:trHeight w:val="52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Vladimir Saetchnikov</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Vladimir Chudakov</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43"/>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Belarus</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Minsk</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220104</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11, Petra Glebki Str.</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tcPr>
          <w:p w:rsidR="004D562E" w:rsidRPr="00B76AE3" w:rsidRDefault="004D562E" w:rsidP="00EC11BA">
            <w:pPr>
              <w:pStyle w:val="NormalnyWeb"/>
              <w:spacing w:before="0" w:beforeAutospacing="0" w:after="0" w:afterAutospacing="0"/>
              <w:textAlignment w:val="baseline"/>
              <w:rPr>
                <w:rFonts w:ascii="Arial" w:hAnsi="Arial" w:cs="Arial"/>
                <w:color w:val="000000"/>
                <w:sz w:val="22"/>
                <w:szCs w:val="22"/>
                <w:lang w:val="en-US"/>
              </w:rPr>
            </w:pPr>
            <w:r w:rsidRPr="00B76AE3">
              <w:rPr>
                <w:rFonts w:ascii="Arial" w:hAnsi="Arial" w:cs="Arial"/>
                <w:color w:val="000000"/>
                <w:sz w:val="22"/>
                <w:szCs w:val="22"/>
                <w:lang w:val="en-US"/>
              </w:rPr>
              <w:t xml:space="preserve">Chief Designer Vladimir Chudakov </w:t>
            </w:r>
          </w:p>
          <w:p w:rsidR="004D562E" w:rsidRPr="00B76AE3" w:rsidRDefault="004D562E" w:rsidP="00EC11BA">
            <w:pPr>
              <w:pStyle w:val="NormalnyWeb"/>
              <w:spacing w:before="0" w:beforeAutospacing="0" w:after="0" w:afterAutospacing="0"/>
              <w:textAlignment w:val="baseline"/>
              <w:rPr>
                <w:rFonts w:ascii="Arial" w:hAnsi="Arial" w:cs="Arial"/>
                <w:color w:val="000000"/>
                <w:sz w:val="22"/>
                <w:szCs w:val="22"/>
                <w:lang w:val="en-US" w:eastAsia="ru-RU"/>
              </w:rPr>
            </w:pPr>
            <w:r w:rsidRPr="00B76AE3">
              <w:rPr>
                <w:rFonts w:ascii="Arial" w:hAnsi="Arial" w:cs="Arial"/>
                <w:color w:val="000000"/>
                <w:sz w:val="22"/>
                <w:szCs w:val="22"/>
                <w:lang w:val="en-US" w:eastAsia="ru-RU"/>
              </w:rPr>
              <w:t xml:space="preserve">tel/fax: +375 17 3638510 </w:t>
            </w:r>
          </w:p>
          <w:p w:rsidR="004D562E" w:rsidRPr="00B76AE3" w:rsidRDefault="004D562E" w:rsidP="00EC11BA">
            <w:pPr>
              <w:pStyle w:val="NormalnyWeb"/>
              <w:spacing w:before="0" w:beforeAutospacing="0" w:after="0" w:afterAutospacing="0"/>
              <w:textAlignment w:val="baseline"/>
              <w:rPr>
                <w:rFonts w:ascii="Arial" w:hAnsi="Arial" w:cs="Arial"/>
                <w:color w:val="000000"/>
                <w:sz w:val="22"/>
                <w:szCs w:val="22"/>
                <w:lang w:val="en-US" w:eastAsia="ru-RU"/>
              </w:rPr>
            </w:pPr>
            <w:r w:rsidRPr="00B76AE3">
              <w:rPr>
                <w:rFonts w:ascii="Arial" w:hAnsi="Arial" w:cs="Arial"/>
                <w:color w:val="000000"/>
                <w:sz w:val="22"/>
                <w:szCs w:val="22"/>
                <w:lang w:val="en-US" w:eastAsia="ru-RU"/>
              </w:rPr>
              <w:t>mob.tel.: +375 29 3951112</w:t>
            </w:r>
          </w:p>
          <w:p w:rsidR="004D562E" w:rsidRPr="00B76AE3" w:rsidRDefault="004D562E" w:rsidP="00EC11BA">
            <w:pPr>
              <w:spacing w:line="240" w:lineRule="auto"/>
              <w:ind w:left="61"/>
              <w:jc w:val="left"/>
              <w:rPr>
                <w:rFonts w:ascii="Arial" w:eastAsiaTheme="minorEastAsia" w:hAnsi="Arial"/>
                <w:color w:val="000009"/>
                <w:sz w:val="22"/>
                <w:lang w:eastAsia="en-US"/>
              </w:rPr>
            </w:pPr>
            <w:r w:rsidRPr="00B76AE3">
              <w:rPr>
                <w:rFonts w:ascii="Arial" w:hAnsi="Arial"/>
                <w:color w:val="000000"/>
                <w:sz w:val="22"/>
              </w:rPr>
              <w:t>mail@indelagroup.by</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www.indelauav.com</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43"/>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1996</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Private company</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spacing w:line="240" w:lineRule="auto"/>
              <w:jc w:val="left"/>
              <w:rPr>
                <w:rFonts w:ascii="Arial" w:hAnsi="Arial"/>
                <w:color w:val="000000"/>
                <w:sz w:val="22"/>
              </w:rPr>
            </w:pPr>
            <w:r w:rsidRPr="00B76AE3">
              <w:rPr>
                <w:rFonts w:ascii="Arial" w:hAnsi="Arial"/>
                <w:color w:val="000000"/>
                <w:sz w:val="22"/>
              </w:rPr>
              <w:t>Specializing in developing and manufacturing unmanned aerial vehicles (UAV) and multi-functional systems for different uses:</w:t>
            </w:r>
          </w:p>
          <w:p w:rsidR="004D562E" w:rsidRPr="00B76AE3" w:rsidRDefault="004D562E" w:rsidP="00DC229E">
            <w:pPr>
              <w:pStyle w:val="Akapitzlist"/>
              <w:numPr>
                <w:ilvl w:val="0"/>
                <w:numId w:val="44"/>
              </w:numPr>
              <w:spacing w:before="0" w:line="240" w:lineRule="auto"/>
              <w:jc w:val="left"/>
              <w:rPr>
                <w:rFonts w:ascii="Arial" w:hAnsi="Arial"/>
                <w:color w:val="000000"/>
                <w:sz w:val="22"/>
              </w:rPr>
            </w:pPr>
            <w:r w:rsidRPr="00B76AE3">
              <w:rPr>
                <w:rFonts w:ascii="Arial" w:hAnsi="Arial"/>
                <w:color w:val="000000"/>
                <w:sz w:val="22"/>
              </w:rPr>
              <w:t>UAV </w:t>
            </w:r>
            <w:r w:rsidRPr="00B76AE3">
              <w:rPr>
                <w:rStyle w:val="Pogrubienie"/>
                <w:rFonts w:ascii="Arial" w:hAnsi="Arial"/>
                <w:color w:val="333333"/>
                <w:sz w:val="22"/>
                <w:bdr w:val="none" w:sz="0" w:space="0" w:color="auto" w:frame="1"/>
              </w:rPr>
              <w:t>INDELA-INSKY</w:t>
            </w:r>
            <w:r w:rsidRPr="00B76AE3">
              <w:rPr>
                <w:rFonts w:ascii="Arial" w:hAnsi="Arial"/>
                <w:color w:val="000000"/>
                <w:sz w:val="22"/>
              </w:rPr>
              <w:t> mid-range is designed for day and night surveillance of certain areas, water surfaces, industrial sites.</w:t>
            </w:r>
          </w:p>
          <w:p w:rsidR="004D562E" w:rsidRPr="00B76AE3" w:rsidRDefault="004D562E" w:rsidP="00DC229E">
            <w:pPr>
              <w:pStyle w:val="Akapitzlist"/>
              <w:numPr>
                <w:ilvl w:val="0"/>
                <w:numId w:val="44"/>
              </w:numPr>
              <w:spacing w:before="0" w:line="240" w:lineRule="auto"/>
              <w:jc w:val="left"/>
              <w:rPr>
                <w:rFonts w:ascii="Arial" w:hAnsi="Arial"/>
                <w:color w:val="000000"/>
                <w:sz w:val="22"/>
              </w:rPr>
            </w:pPr>
            <w:r w:rsidRPr="00B76AE3">
              <w:rPr>
                <w:rFonts w:ascii="Arial" w:hAnsi="Arial"/>
                <w:color w:val="000000"/>
                <w:sz w:val="22"/>
              </w:rPr>
              <w:t>UAV ground station control </w:t>
            </w:r>
            <w:r w:rsidRPr="00B76AE3">
              <w:rPr>
                <w:rStyle w:val="Pogrubienie"/>
                <w:rFonts w:ascii="Arial" w:hAnsi="Arial"/>
                <w:color w:val="333333"/>
                <w:sz w:val="22"/>
                <w:bdr w:val="none" w:sz="0" w:space="0" w:color="auto" w:frame="1"/>
              </w:rPr>
              <w:t>INDELA GCS</w:t>
            </w:r>
            <w:r w:rsidRPr="00B76AE3">
              <w:rPr>
                <w:rFonts w:ascii="Arial" w:hAnsi="Arial"/>
                <w:color w:val="000000"/>
                <w:sz w:val="22"/>
              </w:rPr>
              <w:t> is designed to provide the UAV remote control, as well as its payload.</w:t>
            </w:r>
          </w:p>
          <w:p w:rsidR="004D562E" w:rsidRPr="00B76AE3" w:rsidRDefault="004D562E" w:rsidP="00DC229E">
            <w:pPr>
              <w:pStyle w:val="Akapitzlist"/>
              <w:numPr>
                <w:ilvl w:val="0"/>
                <w:numId w:val="44"/>
              </w:numPr>
              <w:spacing w:before="0" w:line="240" w:lineRule="auto"/>
              <w:jc w:val="left"/>
              <w:rPr>
                <w:rFonts w:ascii="Arial" w:hAnsi="Arial"/>
                <w:color w:val="000000"/>
                <w:sz w:val="22"/>
              </w:rPr>
            </w:pPr>
            <w:r w:rsidRPr="00B76AE3">
              <w:rPr>
                <w:rFonts w:ascii="Arial" w:hAnsi="Arial"/>
                <w:color w:val="000000"/>
                <w:sz w:val="22"/>
              </w:rPr>
              <w:t>Vehicle ground support </w:t>
            </w:r>
            <w:r w:rsidRPr="00B76AE3">
              <w:rPr>
                <w:rStyle w:val="Pogrubienie"/>
                <w:rFonts w:ascii="Arial" w:hAnsi="Arial"/>
                <w:color w:val="333333"/>
                <w:sz w:val="22"/>
                <w:bdr w:val="none" w:sz="0" w:space="0" w:color="auto" w:frame="1"/>
              </w:rPr>
              <w:t>INDELA-SC</w:t>
            </w:r>
            <w:r w:rsidRPr="00B76AE3">
              <w:rPr>
                <w:rFonts w:ascii="Arial" w:hAnsi="Arial"/>
                <w:color w:val="000000"/>
                <w:sz w:val="22"/>
              </w:rPr>
              <w:t>is intended for storage and transportation 2 UAV helicopter type.</w:t>
            </w:r>
          </w:p>
          <w:p w:rsidR="004D562E" w:rsidRPr="00B76AE3" w:rsidRDefault="004D562E" w:rsidP="00DC229E">
            <w:pPr>
              <w:pStyle w:val="Akapitzlist"/>
              <w:numPr>
                <w:ilvl w:val="0"/>
                <w:numId w:val="44"/>
              </w:numPr>
              <w:spacing w:before="0" w:line="240" w:lineRule="auto"/>
              <w:jc w:val="left"/>
              <w:rPr>
                <w:rFonts w:ascii="Arial" w:hAnsi="Arial"/>
                <w:color w:val="000000"/>
                <w:sz w:val="22"/>
                <w:shd w:val="clear" w:color="auto" w:fill="FFFFFF"/>
              </w:rPr>
            </w:pPr>
            <w:r w:rsidRPr="00B76AE3">
              <w:rPr>
                <w:rFonts w:ascii="Arial" w:hAnsi="Arial"/>
                <w:color w:val="000000"/>
                <w:sz w:val="22"/>
              </w:rPr>
              <w:t>Simulator for training UAV operators </w:t>
            </w:r>
            <w:r w:rsidRPr="00B76AE3">
              <w:rPr>
                <w:rStyle w:val="Pogrubienie"/>
                <w:rFonts w:ascii="Arial" w:hAnsi="Arial"/>
                <w:color w:val="333333"/>
                <w:sz w:val="22"/>
                <w:bdr w:val="none" w:sz="0" w:space="0" w:color="auto" w:frame="1"/>
              </w:rPr>
              <w:t>INDELA HIL</w:t>
            </w:r>
            <w:r w:rsidRPr="00B76AE3">
              <w:rPr>
                <w:rFonts w:ascii="Arial" w:hAnsi="Arial"/>
                <w:color w:val="000000"/>
                <w:sz w:val="22"/>
              </w:rPr>
              <w:t> thus minimizing the impact of human factors.</w:t>
            </w:r>
          </w:p>
          <w:p w:rsidR="004D562E" w:rsidRPr="00B76AE3" w:rsidRDefault="004D562E" w:rsidP="00EC11BA">
            <w:pPr>
              <w:pStyle w:val="Akapitzlist"/>
              <w:tabs>
                <w:tab w:val="left" w:pos="448"/>
              </w:tabs>
              <w:spacing w:line="240" w:lineRule="auto"/>
              <w:ind w:left="448"/>
              <w:jc w:val="left"/>
              <w:rPr>
                <w:rFonts w:ascii="Arial" w:hAnsi="Arial"/>
                <w:color w:val="000000"/>
                <w:sz w:val="22"/>
                <w:shd w:val="clear" w:color="auto" w:fill="FFFFFF"/>
              </w:rPr>
            </w:pPr>
            <w:r w:rsidRPr="00B76AE3">
              <w:rPr>
                <w:rFonts w:ascii="Arial" w:hAnsi="Arial"/>
                <w:color w:val="000000"/>
                <w:sz w:val="22"/>
                <w:shd w:val="clear" w:color="auto" w:fill="FFFFFF"/>
              </w:rPr>
              <w:t>http://www.indelauav.com/products.html</w:t>
            </w:r>
          </w:p>
        </w:tc>
      </w:tr>
      <w:tr w:rsidR="004D562E" w:rsidRPr="00B76AE3" w:rsidTr="00EC11BA">
        <w:trPr>
          <w:trHeight w:val="971"/>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DC229E">
            <w:pPr>
              <w:numPr>
                <w:ilvl w:val="0"/>
                <w:numId w:val="42"/>
              </w:numPr>
              <w:spacing w:before="0" w:line="240" w:lineRule="auto"/>
              <w:ind w:left="448"/>
              <w:jc w:val="left"/>
              <w:textAlignment w:val="baseline"/>
              <w:rPr>
                <w:rFonts w:ascii="Arial" w:eastAsia="Times New Roman" w:hAnsi="Arial"/>
                <w:sz w:val="22"/>
                <w:lang w:eastAsia="ru-RU"/>
              </w:rPr>
            </w:pPr>
            <w:r w:rsidRPr="00B76AE3">
              <w:rPr>
                <w:rFonts w:ascii="Arial" w:hAnsi="Arial"/>
                <w:color w:val="000000"/>
                <w:sz w:val="22"/>
              </w:rPr>
              <w:t xml:space="preserve">Provide a full range of services for designing and manufacturing unmanned aircraft systems: </w:t>
            </w:r>
            <w:r w:rsidRPr="00B76AE3">
              <w:rPr>
                <w:rFonts w:ascii="Arial" w:hAnsi="Arial"/>
                <w:color w:val="000000"/>
                <w:sz w:val="22"/>
              </w:rPr>
              <w:br/>
              <w:t>- design and development</w:t>
            </w:r>
            <w:r w:rsidRPr="00B76AE3">
              <w:rPr>
                <w:rFonts w:ascii="Arial" w:hAnsi="Arial"/>
                <w:color w:val="000000"/>
                <w:sz w:val="22"/>
              </w:rPr>
              <w:br/>
              <w:t>- production at in-house facilities</w:t>
            </w:r>
            <w:r w:rsidRPr="00B76AE3">
              <w:rPr>
                <w:rFonts w:ascii="Arial" w:hAnsi="Arial"/>
                <w:color w:val="000000"/>
                <w:sz w:val="22"/>
              </w:rPr>
              <w:br/>
              <w:t>- modernization and adaptation</w:t>
            </w:r>
            <w:r w:rsidRPr="00B76AE3">
              <w:rPr>
                <w:rFonts w:ascii="Arial" w:hAnsi="Arial"/>
                <w:color w:val="000000"/>
                <w:sz w:val="22"/>
              </w:rPr>
              <w:br/>
              <w:t>- maintenance service</w:t>
            </w:r>
            <w:r w:rsidRPr="00B76AE3">
              <w:rPr>
                <w:rFonts w:ascii="Arial" w:hAnsi="Arial"/>
                <w:color w:val="000000"/>
                <w:sz w:val="22"/>
              </w:rPr>
              <w:br/>
              <w:t>- arrangement of training</w:t>
            </w:r>
            <w:r w:rsidRPr="00B76AE3">
              <w:rPr>
                <w:rFonts w:ascii="Arial" w:hAnsi="Arial"/>
                <w:color w:val="000000"/>
                <w:sz w:val="22"/>
              </w:rPr>
              <w:br/>
              <w:t>Many years of experience, acquired knowledge, and professionalism of the team allow manufacturing products that comply with international aviation standards and satisfy the objectives of the Customer.</w:t>
            </w: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pacing w:line="240" w:lineRule="auto"/>
              <w:jc w:val="left"/>
              <w:rPr>
                <w:rFonts w:ascii="Arial" w:hAnsi="Arial"/>
                <w:color w:val="000000"/>
                <w:sz w:val="22"/>
              </w:rPr>
            </w:pPr>
            <w:r w:rsidRPr="00B76AE3">
              <w:rPr>
                <w:rFonts w:ascii="Arial" w:hAnsi="Arial"/>
                <w:color w:val="000000"/>
                <w:sz w:val="22"/>
              </w:rPr>
              <w:t>Development and production of unmanned aerial vehicles and multipurpose aircraft systems for various purposes. </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color w:val="000000"/>
                <w:sz w:val="22"/>
              </w:rPr>
            </w:pPr>
            <w:r w:rsidRPr="00B76AE3">
              <w:rPr>
                <w:rFonts w:ascii="Arial" w:hAnsi="Arial"/>
                <w:color w:val="000000"/>
                <w:sz w:val="22"/>
              </w:rPr>
              <w:t>All our products are manufactured on the basis of our own developments and technologies (design, components and parts, electronics, software, aerodynamics, algorithms, etc.).</w:t>
            </w:r>
          </w:p>
          <w:p w:rsidR="004D562E" w:rsidRPr="00B76AE3" w:rsidRDefault="004D562E" w:rsidP="00EC11BA">
            <w:pPr>
              <w:spacing w:line="240" w:lineRule="auto"/>
              <w:jc w:val="left"/>
              <w:rPr>
                <w:rFonts w:ascii="Arial" w:hAnsi="Arial"/>
                <w:color w:val="000000"/>
                <w:sz w:val="22"/>
              </w:rPr>
            </w:pPr>
            <w:r w:rsidRPr="00B76AE3">
              <w:rPr>
                <w:rFonts w:ascii="Arial" w:hAnsi="Arial"/>
                <w:color w:val="000000"/>
                <w:sz w:val="22"/>
              </w:rPr>
              <w:t>All KB INDELA products are in-house produced. Our workshops are equipped with modern and high-precision equipment.</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All production stages include quality control of materials and components, testing of systems and software, benchmark tests, as well as the final testing of UAVs in-flight.</w:t>
            </w:r>
          </w:p>
        </w:tc>
      </w:tr>
      <w:tr w:rsidR="004D562E" w:rsidRPr="00B76AE3" w:rsidTr="00EC11BA">
        <w:trPr>
          <w:trHeight w:val="138"/>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http://www.indelauav.com/eng_lang/about.html</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http://www.indelauav.com/eng_lang/about.html</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rPr>
          <w:trHeight w:val="79"/>
        </w:trPr>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bl>
    <w:p w:rsidR="004D562E" w:rsidRPr="00B76AE3" w:rsidRDefault="004D562E" w:rsidP="00A50A38">
      <w:pPr>
        <w:pStyle w:val="Nagwek3"/>
        <w:spacing w:before="200" w:line="360" w:lineRule="auto"/>
        <w:jc w:val="both"/>
        <w:rPr>
          <w:lang w:val="en-US"/>
        </w:rPr>
      </w:pPr>
      <w:bookmarkStart w:id="33" w:name="_Toc496880453"/>
      <w:r w:rsidRPr="00B76AE3">
        <w:rPr>
          <w:lang w:val="en-US"/>
        </w:rPr>
        <w:t>Scientific and Engineering Republican Unitary Enterprise „ Geoinformation Systems”</w:t>
      </w:r>
      <w:bookmarkEnd w:id="33"/>
      <w:r w:rsidRPr="00B76AE3">
        <w:rPr>
          <w:lang w:val="en-US"/>
        </w:rPr>
        <w:t xml:space="preserve"> </w:t>
      </w: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45"/>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Scientific and Engineering Republican Unitary Enterprise „ Geoinformation Systems”</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Geoinformation systems</w:t>
            </w:r>
          </w:p>
        </w:tc>
      </w:tr>
      <w:tr w:rsidR="004D562E" w:rsidRPr="00B76AE3" w:rsidTr="00EC11BA">
        <w:trPr>
          <w:trHeight w:val="52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 xml:space="preserve">R&amp;D in the field of Earth Remote Sensing (ERS), Information and Communication Technologies, Engineering Design and </w:t>
            </w:r>
            <w:r w:rsidRPr="00B76AE3">
              <w:rPr>
                <w:rFonts w:ascii="Arial" w:hAnsi="Arial"/>
                <w:sz w:val="22"/>
                <w:shd w:val="clear" w:color="auto" w:fill="FFFFFF"/>
              </w:rPr>
              <w:lastRenderedPageBreak/>
              <w:t>Geographic Information Systems</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06/03/2017</w:t>
            </w:r>
          </w:p>
        </w:tc>
      </w:tr>
      <w:tr w:rsidR="004D562E" w:rsidRPr="00B76AE3" w:rsidTr="00EC11BA">
        <w:trPr>
          <w:trHeight w:val="52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Yauheni Rassokha, Siarhei Shavrov</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620580" w:rsidP="00EC11BA">
            <w:pPr>
              <w:spacing w:line="240" w:lineRule="auto"/>
              <w:jc w:val="left"/>
              <w:rPr>
                <w:rFonts w:ascii="Arial" w:hAnsi="Arial"/>
                <w:sz w:val="22"/>
                <w:shd w:val="clear" w:color="auto" w:fill="FFFFFF"/>
              </w:rPr>
            </w:pPr>
            <w:hyperlink r:id="rId11" w:history="1">
              <w:r w:rsidR="004D562E" w:rsidRPr="00B76AE3">
                <w:rPr>
                  <w:rFonts w:ascii="Arial" w:hAnsi="Arial"/>
                  <w:sz w:val="22"/>
                </w:rPr>
                <w:t>Igor Strashko</w:t>
              </w:r>
            </w:hyperlink>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45"/>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Belarus</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Minsk</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220012</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st. Surhanau, 6</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tcPr>
          <w:p w:rsidR="004D562E" w:rsidRPr="00B76AE3" w:rsidRDefault="004D562E" w:rsidP="00EC11BA">
            <w:pPr>
              <w:spacing w:line="240" w:lineRule="auto"/>
              <w:ind w:left="61"/>
              <w:jc w:val="left"/>
              <w:rPr>
                <w:rFonts w:ascii="Arial" w:eastAsiaTheme="minorEastAsia" w:hAnsi="Arial"/>
                <w:sz w:val="22"/>
                <w:lang w:eastAsia="en-US"/>
              </w:rPr>
            </w:pPr>
            <w:r w:rsidRPr="00B76AE3">
              <w:rPr>
                <w:rFonts w:ascii="Arial" w:hAnsi="Arial"/>
                <w:sz w:val="22"/>
              </w:rPr>
              <w:t>Igor Strashko</w:t>
            </w:r>
            <w:r w:rsidRPr="00B76AE3">
              <w:rPr>
                <w:rFonts w:ascii="Arial" w:hAnsi="Arial"/>
                <w:sz w:val="22"/>
                <w:shd w:val="clear" w:color="auto" w:fill="FFFFFF"/>
              </w:rPr>
              <w:t>, istrashko@gis.by, +375-17-284-15-35</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Gis.by</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45"/>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27.06.1996</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The Scientific and Engineering Republican Unitary Enterprise</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1. Creation of the Belarusian Space System for Earth Remote Sensing</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2. Creation, implementation, maintenance, systems and decision support during breakdowns at chemically hazardous facilities</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3. Creation of Automatic Support Systems for decision-making activities</w:t>
            </w:r>
          </w:p>
          <w:p w:rsidR="004D562E" w:rsidRPr="00B76AE3" w:rsidRDefault="004D562E" w:rsidP="00EC11BA">
            <w:pPr>
              <w:pStyle w:val="Akapitzlist"/>
              <w:tabs>
                <w:tab w:val="left" w:pos="165"/>
              </w:tabs>
              <w:spacing w:line="240" w:lineRule="auto"/>
              <w:ind w:left="23"/>
              <w:jc w:val="left"/>
              <w:rPr>
                <w:rFonts w:ascii="Arial" w:hAnsi="Arial"/>
                <w:sz w:val="22"/>
                <w:shd w:val="clear" w:color="auto" w:fill="FFFFFF"/>
              </w:rPr>
            </w:pPr>
            <w:r w:rsidRPr="00B76AE3">
              <w:rPr>
                <w:rFonts w:ascii="Arial" w:hAnsi="Arial"/>
                <w:sz w:val="22"/>
                <w:shd w:val="clear" w:color="auto" w:fill="FFFFFF"/>
              </w:rPr>
              <w:t>4. Department of development of methods and tools for Earth Observation data processing</w:t>
            </w:r>
          </w:p>
        </w:tc>
      </w:tr>
      <w:tr w:rsidR="004D562E" w:rsidRPr="00B76AE3" w:rsidTr="00EC11BA">
        <w:trPr>
          <w:trHeight w:val="971"/>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Earth Remote Sensing</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GIS-Technologies</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Artificial Intelligence Expert Systems</w:t>
            </w:r>
          </w:p>
          <w:p w:rsidR="004D562E" w:rsidRPr="00B76AE3" w:rsidRDefault="004D562E" w:rsidP="00EC11BA">
            <w:pPr>
              <w:spacing w:line="240" w:lineRule="auto"/>
              <w:jc w:val="left"/>
              <w:textAlignment w:val="baseline"/>
              <w:rPr>
                <w:rFonts w:ascii="Arial" w:eastAsia="Times New Roman" w:hAnsi="Arial"/>
                <w:sz w:val="22"/>
                <w:lang w:eastAsia="ru-RU"/>
              </w:rPr>
            </w:pPr>
            <w:r w:rsidRPr="00B76AE3">
              <w:rPr>
                <w:rFonts w:ascii="Arial" w:hAnsi="Arial"/>
                <w:sz w:val="22"/>
                <w:shd w:val="clear" w:color="auto" w:fill="FFFFFF"/>
              </w:rPr>
              <w:t>Software Information Systems</w:t>
            </w: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Satellite imagery</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Geo-data processing</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Safety surveillance of facilities</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R&amp;D&amp;I in the field of Earth Remote Sensing (ERS), Information and Communication Technologies, Engineering Design and Geographic Information Systems</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Generation of thematic digital maps</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Development and implementation of software information systems for processing of aerial and satellite images of the Earth for generation of topographic maps and image mosaicking in digital and graphical forms</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Development and implementation of Artificial Intelligence Expert Systems for Decision Support Systems used for monitoring the status of chemically dangerous facilities, automatic detection of accidental releases and forecasting of possible contamination areas as well as for decision support for the departments of the Ministry of Emergency Situations in order to protect people from the impact of released toxic substances</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w:t>
            </w: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The Belarusian Ground Control System</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The Mission Control Center or Operations Control Center </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The Telemetry, Tracking and Command Station</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The Belarusian Ground Acquisition, Processing and Satellite Data Dissemination System</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The Data Acquisition System</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 xml:space="preserve">The BSSERS (Belarussian Space System for Earth Remote </w:t>
            </w:r>
            <w:r w:rsidRPr="00B76AE3">
              <w:rPr>
                <w:rFonts w:ascii="Arial" w:hAnsi="Arial"/>
                <w:sz w:val="22"/>
                <w:shd w:val="clear" w:color="auto" w:fill="FFFFFF"/>
              </w:rPr>
              <w:lastRenderedPageBreak/>
              <w:t>Sensing)  Planning and Control System</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lastRenderedPageBreak/>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Software for frequency planning and allotment as well as for calculation of Electromagnetic Compatibility (EMC) of radio-electronic devices</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Software for ecologist workstations</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Geoinformation system for Gas Distribution System facilities</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Software for generation, support and presentation of a factual database aimed at the development of frontier scientific-and-engineering cooperation of the Republic of Belarus</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198 </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45"/>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Implementation of Drones into the spheres of forest industry, housing management, land management, gas-system monitoring</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Yes. With BSTU</w:t>
            </w:r>
          </w:p>
        </w:tc>
      </w:tr>
      <w:tr w:rsidR="004D562E" w:rsidRPr="00B76AE3" w:rsidTr="00EC11BA">
        <w:trPr>
          <w:trHeight w:val="33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bl>
    <w:p w:rsidR="004D562E" w:rsidRPr="00B76AE3" w:rsidRDefault="004D562E" w:rsidP="00A50A38">
      <w:pPr>
        <w:pStyle w:val="Nagwek2"/>
        <w:spacing w:after="120" w:line="360" w:lineRule="auto"/>
        <w:rPr>
          <w:lang w:val="en-US"/>
        </w:rPr>
      </w:pPr>
      <w:bookmarkStart w:id="34" w:name="_Toc488685162"/>
      <w:bookmarkStart w:id="35" w:name="_Toc496880454"/>
      <w:r w:rsidRPr="00B76AE3">
        <w:rPr>
          <w:lang w:val="en-US"/>
        </w:rPr>
        <w:t>Georgia</w:t>
      </w:r>
      <w:bookmarkEnd w:id="34"/>
      <w:bookmarkEnd w:id="35"/>
    </w:p>
    <w:p w:rsidR="004D562E" w:rsidRPr="00B76AE3" w:rsidRDefault="004D562E" w:rsidP="004D562E">
      <w:pPr>
        <w:ind w:firstLine="709"/>
      </w:pPr>
      <w:r w:rsidRPr="00B76AE3">
        <w:t>In Georgia two enterprises were visited, one using drones aerial photography (Copter) and one public administration (Civil Aviation Agency). The second enterprise did not fill the report but both have signed memorandum for associated partners in the project.</w:t>
      </w:r>
    </w:p>
    <w:p w:rsidR="004D562E" w:rsidRPr="00B76AE3" w:rsidRDefault="004D562E" w:rsidP="00A50A38">
      <w:pPr>
        <w:pStyle w:val="Nagwek3"/>
        <w:spacing w:before="200" w:line="360" w:lineRule="auto"/>
        <w:jc w:val="both"/>
        <w:rPr>
          <w:lang w:val="en-US"/>
        </w:rPr>
      </w:pPr>
      <w:bookmarkStart w:id="36" w:name="_Toc496880455"/>
      <w:r w:rsidRPr="00B76AE3">
        <w:rPr>
          <w:lang w:val="en-US"/>
        </w:rPr>
        <w:t>LTD Copter</w:t>
      </w:r>
      <w:bookmarkEnd w:id="36"/>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46"/>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lastRenderedPageBreak/>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tcPr>
          <w:p w:rsidR="004D562E" w:rsidRPr="00B76AE3" w:rsidRDefault="004D562E" w:rsidP="00EC11BA">
            <w:pPr>
              <w:spacing w:line="240" w:lineRule="auto"/>
              <w:jc w:val="center"/>
              <w:rPr>
                <w:rFonts w:ascii="Arial" w:hAnsi="Arial"/>
                <w:color w:val="000000"/>
                <w:sz w:val="22"/>
                <w:shd w:val="clear" w:color="auto" w:fill="FFFFFF"/>
              </w:rPr>
            </w:pPr>
            <w:r w:rsidRPr="00B76AE3">
              <w:rPr>
                <w:rFonts w:ascii="Arial" w:hAnsi="Arial"/>
                <w:color w:val="000000"/>
                <w:sz w:val="22"/>
                <w:shd w:val="clear" w:color="auto" w:fill="FFFFFF"/>
              </w:rPr>
              <w:t>LTD Copter</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center"/>
              <w:rPr>
                <w:rFonts w:ascii="Arial" w:hAnsi="Arial"/>
                <w:color w:val="000000"/>
                <w:sz w:val="22"/>
                <w:shd w:val="clear" w:color="auto" w:fill="FFFFFF"/>
              </w:rPr>
            </w:pPr>
          </w:p>
        </w:tc>
      </w:tr>
      <w:tr w:rsidR="004D562E" w:rsidRPr="00B76AE3" w:rsidTr="00EC11BA">
        <w:trPr>
          <w:trHeight w:val="7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shd w:val="clear" w:color="auto" w:fill="FFFFFF"/>
              </w:rPr>
              <w:t>Copter is a leading Aerial Photography and Filming company in Georgia. Besides aerial imagery, our team offers complete video production, photography and 360° photo/video services in addition to other innovative content.</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center"/>
              <w:rPr>
                <w:rFonts w:ascii="Arial" w:hAnsi="Arial"/>
                <w:color w:val="000000"/>
                <w:sz w:val="22"/>
                <w:shd w:val="clear" w:color="auto" w:fill="FFFFFF"/>
              </w:rPr>
            </w:pPr>
            <w:r w:rsidRPr="00B76AE3">
              <w:rPr>
                <w:rFonts w:ascii="Arial" w:hAnsi="Arial"/>
                <w:color w:val="000000"/>
                <w:sz w:val="22"/>
                <w:shd w:val="clear" w:color="auto" w:fill="FFFFFF"/>
              </w:rPr>
              <w:t>5.06.2017</w:t>
            </w:r>
          </w:p>
        </w:tc>
      </w:tr>
      <w:tr w:rsidR="004D562E" w:rsidRPr="00B76AE3" w:rsidTr="00EC11BA">
        <w:trPr>
          <w:trHeight w:val="52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tcPr>
          <w:p w:rsidR="004D562E" w:rsidRPr="00B76AE3" w:rsidRDefault="004D562E" w:rsidP="00EC11BA">
            <w:pPr>
              <w:jc w:val="left"/>
              <w:rPr>
                <w:rFonts w:ascii="Arial" w:hAnsi="Arial"/>
                <w:color w:val="000000"/>
                <w:sz w:val="22"/>
                <w:shd w:val="clear" w:color="auto" w:fill="FFFFFF"/>
              </w:rPr>
            </w:pPr>
            <w:r w:rsidRPr="00B76AE3">
              <w:rPr>
                <w:rFonts w:ascii="Arial" w:hAnsi="Arial"/>
                <w:color w:val="000000"/>
                <w:sz w:val="22"/>
                <w:shd w:val="clear" w:color="auto" w:fill="FFFFFF"/>
              </w:rPr>
              <w:t>Shota Barbakadze</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Natia Giorgadze</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spacing w:line="240" w:lineRule="auto"/>
              <w:jc w:val="center"/>
              <w:rPr>
                <w:rFonts w:ascii="Arial" w:hAnsi="Arial"/>
                <w:color w:val="000000"/>
                <w:sz w:val="22"/>
                <w:shd w:val="clear" w:color="auto" w:fill="FFFFFF"/>
              </w:rPr>
            </w:pPr>
            <w:r w:rsidRPr="00B76AE3">
              <w:rPr>
                <w:rFonts w:ascii="Arial" w:hAnsi="Arial"/>
                <w:color w:val="000000"/>
                <w:sz w:val="22"/>
                <w:shd w:val="clear" w:color="auto" w:fill="FFFFFF"/>
              </w:rPr>
              <w:t>Giorgi Danelia</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46"/>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Georgia</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Tbilisi</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0160</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Vazha – Pshavela 16</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Giorgi Danelia</w:t>
            </w:r>
          </w:p>
          <w:p w:rsidR="004D562E" w:rsidRPr="00B76AE3" w:rsidRDefault="004D562E" w:rsidP="00EC11BA">
            <w:pPr>
              <w:spacing w:line="240" w:lineRule="auto"/>
              <w:ind w:left="61"/>
              <w:jc w:val="left"/>
              <w:rPr>
                <w:rFonts w:ascii="Arial" w:eastAsiaTheme="minorEastAsia" w:hAnsi="Arial"/>
                <w:sz w:val="22"/>
                <w:lang w:eastAsia="en-US"/>
              </w:rPr>
            </w:pPr>
            <w:r w:rsidRPr="00B76AE3">
              <w:rPr>
                <w:rFonts w:ascii="Arial" w:hAnsi="Arial"/>
                <w:sz w:val="22"/>
                <w:shd w:val="clear" w:color="auto" w:fill="FFFFFF"/>
              </w:rPr>
              <w:t xml:space="preserve">info@copter.ge/   +995 551 99 22 82 </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 xml:space="preserve">Copter.ge </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46"/>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2016</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LTD</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Company’s works vary from private sector orders to governmental orders. As they are focused on aerial photography and video production using drones, They carry out all orders regarding the demand and are involved in each project national wide. </w:t>
            </w:r>
          </w:p>
          <w:p w:rsidR="004D562E" w:rsidRPr="00B76AE3" w:rsidRDefault="004D562E" w:rsidP="00EC11BA">
            <w:pPr>
              <w:pStyle w:val="Akapitzlist"/>
              <w:tabs>
                <w:tab w:val="left" w:pos="448"/>
              </w:tabs>
              <w:spacing w:line="240" w:lineRule="auto"/>
              <w:ind w:left="448"/>
              <w:jc w:val="left"/>
              <w:rPr>
                <w:rFonts w:ascii="Arial" w:hAnsi="Arial"/>
                <w:color w:val="000000"/>
                <w:sz w:val="22"/>
                <w:shd w:val="clear" w:color="auto" w:fill="FFFFFF"/>
              </w:rPr>
            </w:pPr>
            <w:r w:rsidRPr="00B76AE3">
              <w:rPr>
                <w:rFonts w:ascii="Arial" w:hAnsi="Arial"/>
                <w:color w:val="000000"/>
                <w:sz w:val="22"/>
                <w:shd w:val="clear" w:color="auto" w:fill="FFFFFF"/>
              </w:rPr>
              <w:lastRenderedPageBreak/>
              <w:t xml:space="preserve">Carried out work could be seen - </w:t>
            </w:r>
            <w:hyperlink r:id="rId12" w:history="1">
              <w:r w:rsidRPr="00B76AE3">
                <w:rPr>
                  <w:rStyle w:val="Hipercze"/>
                  <w:rFonts w:ascii="Arial" w:hAnsi="Arial"/>
                  <w:sz w:val="22"/>
                  <w:shd w:val="clear" w:color="auto" w:fill="FFFFFF"/>
                </w:rPr>
                <w:t>http://copter.ge/?lang=en</w:t>
              </w:r>
            </w:hyperlink>
            <w:r w:rsidRPr="00B76AE3">
              <w:rPr>
                <w:rFonts w:ascii="Arial" w:hAnsi="Arial"/>
                <w:color w:val="000000"/>
                <w:sz w:val="22"/>
                <w:shd w:val="clear" w:color="auto" w:fill="FFFFFF"/>
              </w:rPr>
              <w:t xml:space="preserve"> </w:t>
            </w:r>
          </w:p>
        </w:tc>
      </w:tr>
      <w:tr w:rsidR="004D562E" w:rsidRPr="00B76AE3" w:rsidTr="00EC11BA">
        <w:trPr>
          <w:trHeight w:val="971"/>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The following is the services the company offers:</w:t>
            </w:r>
          </w:p>
          <w:p w:rsidR="004D562E" w:rsidRPr="00B76AE3" w:rsidRDefault="004D562E" w:rsidP="00DC229E">
            <w:pPr>
              <w:numPr>
                <w:ilvl w:val="0"/>
                <w:numId w:val="47"/>
              </w:numPr>
              <w:shd w:val="clear" w:color="auto" w:fill="FFFFFF"/>
              <w:spacing w:before="0" w:line="240" w:lineRule="auto"/>
              <w:jc w:val="left"/>
              <w:rPr>
                <w:rFonts w:ascii="Arial" w:eastAsia="Times New Roman" w:hAnsi="Arial"/>
                <w:sz w:val="22"/>
                <w:lang w:eastAsia="en-US"/>
              </w:rPr>
            </w:pPr>
            <w:r w:rsidRPr="00B76AE3">
              <w:rPr>
                <w:rFonts w:ascii="Arial" w:eastAsia="Times New Roman" w:hAnsi="Arial"/>
                <w:sz w:val="22"/>
                <w:lang w:eastAsia="en-US"/>
              </w:rPr>
              <w:t>Professional Aerial photography</w:t>
            </w:r>
          </w:p>
          <w:p w:rsidR="004D562E" w:rsidRPr="00B76AE3" w:rsidRDefault="004D562E" w:rsidP="00DC229E">
            <w:pPr>
              <w:numPr>
                <w:ilvl w:val="0"/>
                <w:numId w:val="47"/>
              </w:numPr>
              <w:shd w:val="clear" w:color="auto" w:fill="FFFFFF"/>
              <w:spacing w:before="0" w:line="240" w:lineRule="auto"/>
              <w:jc w:val="left"/>
              <w:rPr>
                <w:rFonts w:ascii="Arial" w:eastAsia="Times New Roman" w:hAnsi="Arial"/>
                <w:sz w:val="22"/>
                <w:lang w:eastAsia="en-US"/>
              </w:rPr>
            </w:pPr>
            <w:r w:rsidRPr="00B76AE3">
              <w:rPr>
                <w:rFonts w:ascii="Arial" w:eastAsia="Times New Roman" w:hAnsi="Arial"/>
                <w:sz w:val="22"/>
                <w:lang w:eastAsia="en-US"/>
              </w:rPr>
              <w:t>Interior and Exterior photography</w:t>
            </w:r>
          </w:p>
          <w:p w:rsidR="004D562E" w:rsidRPr="00B76AE3" w:rsidRDefault="004D562E" w:rsidP="00DC229E">
            <w:pPr>
              <w:numPr>
                <w:ilvl w:val="0"/>
                <w:numId w:val="47"/>
              </w:numPr>
              <w:shd w:val="clear" w:color="auto" w:fill="FFFFFF"/>
              <w:spacing w:before="0" w:line="240" w:lineRule="auto"/>
              <w:jc w:val="left"/>
              <w:rPr>
                <w:rFonts w:ascii="Arial" w:eastAsia="Times New Roman" w:hAnsi="Arial"/>
                <w:sz w:val="22"/>
                <w:lang w:eastAsia="en-US"/>
              </w:rPr>
            </w:pPr>
            <w:r w:rsidRPr="00B76AE3">
              <w:rPr>
                <w:rFonts w:ascii="Arial" w:eastAsia="Times New Roman" w:hAnsi="Arial"/>
                <w:sz w:val="22"/>
                <w:lang w:eastAsia="en-US"/>
              </w:rPr>
              <w:t>Employee Photo Portfolio</w:t>
            </w:r>
          </w:p>
          <w:p w:rsidR="004D562E" w:rsidRPr="00B76AE3" w:rsidRDefault="004D562E" w:rsidP="00DC229E">
            <w:pPr>
              <w:numPr>
                <w:ilvl w:val="0"/>
                <w:numId w:val="47"/>
              </w:numPr>
              <w:shd w:val="clear" w:color="auto" w:fill="FFFFFF"/>
              <w:spacing w:before="0" w:line="240" w:lineRule="auto"/>
              <w:jc w:val="left"/>
              <w:rPr>
                <w:rFonts w:ascii="Arial" w:eastAsia="Times New Roman" w:hAnsi="Arial"/>
                <w:sz w:val="22"/>
                <w:lang w:eastAsia="en-US"/>
              </w:rPr>
            </w:pPr>
            <w:r w:rsidRPr="00B76AE3">
              <w:rPr>
                <w:rFonts w:ascii="Arial" w:eastAsia="Times New Roman" w:hAnsi="Arial"/>
                <w:sz w:val="22"/>
                <w:lang w:eastAsia="en-US"/>
              </w:rPr>
              <w:t>Website Photo Content</w:t>
            </w:r>
          </w:p>
          <w:p w:rsidR="004D562E" w:rsidRPr="00B76AE3" w:rsidRDefault="004D562E" w:rsidP="00DC229E">
            <w:pPr>
              <w:numPr>
                <w:ilvl w:val="0"/>
                <w:numId w:val="47"/>
              </w:numPr>
              <w:shd w:val="clear" w:color="auto" w:fill="FFFFFF"/>
              <w:spacing w:before="0" w:line="240" w:lineRule="auto"/>
              <w:jc w:val="left"/>
              <w:rPr>
                <w:rFonts w:ascii="Arial" w:eastAsia="Times New Roman" w:hAnsi="Arial"/>
                <w:sz w:val="22"/>
                <w:lang w:eastAsia="en-US"/>
              </w:rPr>
            </w:pPr>
            <w:r w:rsidRPr="00B76AE3">
              <w:rPr>
                <w:rFonts w:ascii="Arial" w:eastAsia="Times New Roman" w:hAnsi="Arial"/>
                <w:sz w:val="22"/>
                <w:lang w:eastAsia="en-US"/>
              </w:rPr>
              <w:t>Event Photography</w:t>
            </w:r>
          </w:p>
          <w:p w:rsidR="004D562E" w:rsidRPr="00B76AE3" w:rsidRDefault="004D562E" w:rsidP="00DC229E">
            <w:pPr>
              <w:numPr>
                <w:ilvl w:val="0"/>
                <w:numId w:val="47"/>
              </w:numPr>
              <w:shd w:val="clear" w:color="auto" w:fill="FFFFFF"/>
              <w:spacing w:before="0" w:line="240" w:lineRule="auto"/>
              <w:jc w:val="left"/>
              <w:rPr>
                <w:rFonts w:ascii="Arial" w:eastAsia="Times New Roman" w:hAnsi="Arial"/>
                <w:sz w:val="22"/>
                <w:lang w:eastAsia="en-US"/>
              </w:rPr>
            </w:pPr>
            <w:r w:rsidRPr="00B76AE3">
              <w:rPr>
                <w:rFonts w:ascii="Arial" w:eastAsia="Times New Roman" w:hAnsi="Arial"/>
                <w:sz w:val="22"/>
                <w:lang w:eastAsia="en-US"/>
              </w:rPr>
              <w:t>Product Photography</w:t>
            </w:r>
          </w:p>
          <w:p w:rsidR="004D562E" w:rsidRPr="00B76AE3" w:rsidRDefault="004D562E" w:rsidP="00DC229E">
            <w:pPr>
              <w:numPr>
                <w:ilvl w:val="0"/>
                <w:numId w:val="47"/>
              </w:numPr>
              <w:shd w:val="clear" w:color="auto" w:fill="FFFFFF"/>
              <w:spacing w:before="0" w:line="240" w:lineRule="auto"/>
              <w:jc w:val="left"/>
              <w:rPr>
                <w:rFonts w:ascii="Arial" w:eastAsia="Times New Roman" w:hAnsi="Arial"/>
                <w:sz w:val="22"/>
                <w:lang w:eastAsia="en-US"/>
              </w:rPr>
            </w:pPr>
            <w:r w:rsidRPr="00B76AE3">
              <w:rPr>
                <w:rFonts w:ascii="Arial" w:eastAsia="Times New Roman" w:hAnsi="Arial"/>
                <w:sz w:val="22"/>
                <w:lang w:eastAsia="en-US"/>
              </w:rPr>
              <w:t>Wedding Photography</w:t>
            </w: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shd w:val="clear" w:color="auto" w:fill="FFFFFF"/>
              </w:rPr>
              <w:t xml:space="preserve">Aerial Photography and Filming company in Georgia. With the prospect of widening areas according the demand. </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N/A</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Copter is involved in Each national project that needs drones for  </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N/A</w:t>
            </w: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As there is no great demand in this field in Georgia, the company focuses more on photography but they have ideas about further development. Some ideas include for blood Bank - find solutions how to deliver blood in need on time in high traffic. Also interesting direction is lifting people by using Drones. </w:t>
            </w: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DC229E">
            <w:pPr>
              <w:pStyle w:val="Akapitzlist"/>
              <w:numPr>
                <w:ilvl w:val="0"/>
                <w:numId w:val="48"/>
              </w:numPr>
              <w:spacing w:before="0" w:line="240" w:lineRule="auto"/>
              <w:jc w:val="left"/>
              <w:rPr>
                <w:rFonts w:ascii="Arial" w:hAnsi="Arial"/>
                <w:color w:val="323232"/>
                <w:sz w:val="22"/>
                <w:lang w:eastAsia="x-none"/>
              </w:rPr>
            </w:pPr>
            <w:r w:rsidRPr="00B76AE3">
              <w:rPr>
                <w:rFonts w:ascii="Arial" w:hAnsi="Arial"/>
                <w:sz w:val="22"/>
                <w:lang w:eastAsia="x-none"/>
              </w:rPr>
              <w:t>DJI Matrice 6</w:t>
            </w:r>
          </w:p>
          <w:p w:rsidR="004D562E" w:rsidRPr="00B76AE3" w:rsidRDefault="004D562E" w:rsidP="00DC229E">
            <w:pPr>
              <w:pStyle w:val="Akapitzlist"/>
              <w:numPr>
                <w:ilvl w:val="0"/>
                <w:numId w:val="48"/>
              </w:numPr>
              <w:spacing w:before="0" w:line="240" w:lineRule="auto"/>
              <w:jc w:val="left"/>
              <w:rPr>
                <w:rFonts w:ascii="Arial" w:hAnsi="Arial"/>
                <w:sz w:val="22"/>
                <w:lang w:eastAsia="x-none"/>
              </w:rPr>
            </w:pPr>
            <w:r w:rsidRPr="00B76AE3">
              <w:rPr>
                <w:rFonts w:ascii="Arial" w:hAnsi="Arial"/>
                <w:sz w:val="22"/>
                <w:lang w:eastAsia="x-none"/>
              </w:rPr>
              <w:t>DJI Matrice 600 (with Red Epic)</w:t>
            </w:r>
          </w:p>
          <w:p w:rsidR="004D562E" w:rsidRPr="00B76AE3" w:rsidRDefault="004D562E" w:rsidP="00DC229E">
            <w:pPr>
              <w:pStyle w:val="Akapitzlist"/>
              <w:numPr>
                <w:ilvl w:val="0"/>
                <w:numId w:val="48"/>
              </w:numPr>
              <w:spacing w:before="0" w:line="240" w:lineRule="auto"/>
              <w:jc w:val="left"/>
              <w:rPr>
                <w:rFonts w:ascii="Arial" w:hAnsi="Arial"/>
                <w:sz w:val="22"/>
                <w:lang w:eastAsia="x-none"/>
              </w:rPr>
            </w:pPr>
            <w:r w:rsidRPr="00B76AE3">
              <w:rPr>
                <w:rFonts w:ascii="Arial" w:hAnsi="Arial"/>
                <w:sz w:val="22"/>
                <w:lang w:eastAsia="x-none"/>
              </w:rPr>
              <w:t>DJI Inspire 1 V. 2.0 RAW (</w:t>
            </w:r>
            <w:r w:rsidRPr="00B76AE3">
              <w:rPr>
                <w:rFonts w:ascii="Arial" w:hAnsi="Arial"/>
                <w:sz w:val="22"/>
                <w:shd w:val="clear" w:color="auto" w:fill="FFFFFF"/>
              </w:rPr>
              <w:t>Zenmuse X5R)</w:t>
            </w:r>
          </w:p>
          <w:p w:rsidR="004D562E" w:rsidRPr="00B76AE3" w:rsidRDefault="004D562E" w:rsidP="00DC229E">
            <w:pPr>
              <w:pStyle w:val="Akapitzlist"/>
              <w:numPr>
                <w:ilvl w:val="0"/>
                <w:numId w:val="48"/>
              </w:numPr>
              <w:spacing w:before="0" w:line="240" w:lineRule="auto"/>
              <w:jc w:val="left"/>
              <w:rPr>
                <w:rFonts w:ascii="Arial" w:hAnsi="Arial"/>
                <w:sz w:val="22"/>
                <w:lang w:eastAsia="x-none"/>
              </w:rPr>
            </w:pPr>
            <w:r w:rsidRPr="00B76AE3">
              <w:rPr>
                <w:rFonts w:ascii="Arial" w:hAnsi="Arial"/>
                <w:sz w:val="22"/>
                <w:lang w:eastAsia="x-none"/>
              </w:rPr>
              <w:t>DJI Inspire 1 V. 2.0 (</w:t>
            </w:r>
            <w:r w:rsidRPr="00B76AE3">
              <w:rPr>
                <w:rFonts w:ascii="Arial" w:hAnsi="Arial"/>
                <w:sz w:val="22"/>
                <w:shd w:val="clear" w:color="auto" w:fill="FFFFFF"/>
              </w:rPr>
              <w:t>Zenmuse X3)</w:t>
            </w:r>
          </w:p>
          <w:p w:rsidR="004D562E" w:rsidRPr="00B76AE3" w:rsidRDefault="004D562E" w:rsidP="00DC229E">
            <w:pPr>
              <w:pStyle w:val="Akapitzlist"/>
              <w:numPr>
                <w:ilvl w:val="0"/>
                <w:numId w:val="48"/>
              </w:numPr>
              <w:spacing w:before="0" w:line="240" w:lineRule="auto"/>
              <w:jc w:val="left"/>
              <w:rPr>
                <w:rFonts w:ascii="Arial" w:hAnsi="Arial"/>
                <w:sz w:val="22"/>
                <w:lang w:eastAsia="x-none"/>
              </w:rPr>
            </w:pPr>
            <w:r w:rsidRPr="00B76AE3">
              <w:rPr>
                <w:rFonts w:ascii="Arial" w:hAnsi="Arial"/>
                <w:sz w:val="22"/>
                <w:lang w:eastAsia="x-none"/>
              </w:rPr>
              <w:t xml:space="preserve">DJI Mavic Pro </w:t>
            </w:r>
          </w:p>
          <w:p w:rsidR="004D562E" w:rsidRPr="00B76AE3" w:rsidRDefault="004D562E" w:rsidP="00DC229E">
            <w:pPr>
              <w:pStyle w:val="Akapitzlist"/>
              <w:numPr>
                <w:ilvl w:val="0"/>
                <w:numId w:val="48"/>
              </w:numPr>
              <w:spacing w:before="0" w:line="240" w:lineRule="auto"/>
              <w:jc w:val="left"/>
              <w:rPr>
                <w:rFonts w:ascii="Arial" w:hAnsi="Arial"/>
                <w:sz w:val="22"/>
                <w:lang w:eastAsia="x-none"/>
              </w:rPr>
            </w:pPr>
            <w:r w:rsidRPr="00B76AE3">
              <w:rPr>
                <w:rFonts w:ascii="Arial" w:hAnsi="Arial"/>
                <w:sz w:val="22"/>
                <w:lang w:eastAsia="x-none"/>
              </w:rPr>
              <w:t>DJI Phantom 4 Pro</w:t>
            </w:r>
          </w:p>
          <w:p w:rsidR="004D562E" w:rsidRPr="00B76AE3" w:rsidRDefault="004D562E" w:rsidP="00DC229E">
            <w:pPr>
              <w:pStyle w:val="Akapitzlist"/>
              <w:numPr>
                <w:ilvl w:val="0"/>
                <w:numId w:val="48"/>
              </w:numPr>
              <w:spacing w:before="0" w:line="240" w:lineRule="auto"/>
              <w:jc w:val="left"/>
              <w:rPr>
                <w:rFonts w:ascii="Arial" w:hAnsi="Arial"/>
                <w:sz w:val="22"/>
                <w:lang w:eastAsia="x-none"/>
              </w:rPr>
            </w:pPr>
            <w:r w:rsidRPr="00B76AE3">
              <w:rPr>
                <w:rFonts w:ascii="Arial" w:hAnsi="Arial"/>
                <w:sz w:val="22"/>
                <w:lang w:eastAsia="x-none"/>
              </w:rPr>
              <w:t xml:space="preserve">Sony Fs 5 </w:t>
            </w:r>
          </w:p>
          <w:p w:rsidR="004D562E" w:rsidRPr="00B76AE3" w:rsidRDefault="004D562E" w:rsidP="00DC229E">
            <w:pPr>
              <w:pStyle w:val="Akapitzlist"/>
              <w:numPr>
                <w:ilvl w:val="0"/>
                <w:numId w:val="48"/>
              </w:numPr>
              <w:spacing w:before="0" w:line="240" w:lineRule="auto"/>
              <w:jc w:val="left"/>
              <w:rPr>
                <w:rFonts w:ascii="Arial" w:hAnsi="Arial"/>
                <w:sz w:val="22"/>
                <w:lang w:eastAsia="x-none"/>
              </w:rPr>
            </w:pPr>
            <w:r w:rsidRPr="00B76AE3">
              <w:rPr>
                <w:rFonts w:ascii="Arial" w:hAnsi="Arial"/>
                <w:sz w:val="22"/>
                <w:lang w:eastAsia="x-none"/>
              </w:rPr>
              <w:t>Canon Mark III</w:t>
            </w:r>
          </w:p>
          <w:p w:rsidR="004D562E" w:rsidRPr="00B76AE3" w:rsidRDefault="004D562E" w:rsidP="00DC229E">
            <w:pPr>
              <w:pStyle w:val="Akapitzlist"/>
              <w:numPr>
                <w:ilvl w:val="0"/>
                <w:numId w:val="48"/>
              </w:numPr>
              <w:spacing w:before="0" w:line="240" w:lineRule="auto"/>
              <w:jc w:val="left"/>
              <w:rPr>
                <w:rFonts w:ascii="Arial" w:hAnsi="Arial"/>
                <w:sz w:val="22"/>
                <w:lang w:eastAsia="x-none"/>
              </w:rPr>
            </w:pPr>
            <w:r w:rsidRPr="00B76AE3">
              <w:rPr>
                <w:rFonts w:ascii="Arial" w:hAnsi="Arial"/>
                <w:sz w:val="22"/>
                <w:lang w:eastAsia="x-none"/>
              </w:rPr>
              <w:t>Canon 6 D</w:t>
            </w:r>
          </w:p>
          <w:p w:rsidR="004D562E" w:rsidRPr="00B76AE3" w:rsidRDefault="004D562E" w:rsidP="00DC229E">
            <w:pPr>
              <w:pStyle w:val="Akapitzlist"/>
              <w:numPr>
                <w:ilvl w:val="0"/>
                <w:numId w:val="48"/>
              </w:numPr>
              <w:spacing w:before="0" w:line="240" w:lineRule="auto"/>
              <w:jc w:val="left"/>
              <w:rPr>
                <w:rFonts w:ascii="Arial" w:hAnsi="Arial"/>
                <w:sz w:val="22"/>
                <w:lang w:eastAsia="x-none"/>
              </w:rPr>
            </w:pPr>
            <w:r w:rsidRPr="00B76AE3">
              <w:rPr>
                <w:rFonts w:ascii="Arial" w:hAnsi="Arial"/>
                <w:sz w:val="22"/>
                <w:lang w:eastAsia="x-none"/>
              </w:rPr>
              <w:t>DJ Osmo Pro RAW</w:t>
            </w:r>
          </w:p>
          <w:p w:rsidR="004D562E" w:rsidRPr="00B76AE3" w:rsidRDefault="004D562E" w:rsidP="00DC229E">
            <w:pPr>
              <w:pStyle w:val="Akapitzlist"/>
              <w:numPr>
                <w:ilvl w:val="0"/>
                <w:numId w:val="48"/>
              </w:numPr>
              <w:spacing w:before="0" w:line="240" w:lineRule="auto"/>
              <w:jc w:val="left"/>
              <w:rPr>
                <w:rFonts w:ascii="Arial" w:hAnsi="Arial"/>
                <w:sz w:val="22"/>
                <w:lang w:eastAsia="x-none"/>
              </w:rPr>
            </w:pPr>
            <w:r w:rsidRPr="00B76AE3">
              <w:rPr>
                <w:rFonts w:ascii="Arial" w:hAnsi="Arial"/>
                <w:sz w:val="22"/>
                <w:lang w:eastAsia="x-none"/>
              </w:rPr>
              <w:t>Ricoh Theta S (</w:t>
            </w:r>
            <w:r w:rsidRPr="00B76AE3">
              <w:rPr>
                <w:rFonts w:ascii="Arial" w:hAnsi="Arial"/>
                <w:sz w:val="22"/>
                <w:shd w:val="clear" w:color="auto" w:fill="FFFFFF"/>
              </w:rPr>
              <w:t>360°)</w:t>
            </w:r>
          </w:p>
          <w:p w:rsidR="004D562E" w:rsidRPr="00B76AE3" w:rsidRDefault="004D562E" w:rsidP="00DC229E">
            <w:pPr>
              <w:pStyle w:val="Akapitzlist"/>
              <w:numPr>
                <w:ilvl w:val="0"/>
                <w:numId w:val="48"/>
              </w:numPr>
              <w:spacing w:before="0" w:line="240" w:lineRule="auto"/>
              <w:jc w:val="left"/>
              <w:rPr>
                <w:rFonts w:ascii="Arial" w:hAnsi="Arial"/>
                <w:color w:val="000000"/>
                <w:sz w:val="22"/>
                <w:shd w:val="clear" w:color="auto" w:fill="FFFFFF"/>
              </w:rPr>
            </w:pPr>
            <w:r w:rsidRPr="00B76AE3">
              <w:rPr>
                <w:rFonts w:ascii="Arial" w:hAnsi="Arial"/>
                <w:sz w:val="22"/>
                <w:lang w:eastAsia="x-none"/>
              </w:rPr>
              <w:t xml:space="preserve">Buggy Cam </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Adobe systems: Premier, light room … </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Technical staff – 2; Pilots – 4 (working on outsourcing)  </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lastRenderedPageBreak/>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Copter is more like start up business and it is the one in Georgian Market that provides Services with Drone and is thinking to develop accordingly. Since September 2017 the regulations will enter into force and there will be more space for improvements and developments. </w:t>
            </w: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46"/>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Company is open to any kind of cooperation in academic field. They are keen to have more trained staff and as they mentioned, it is really hard to hire new employee in this field.</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Ready to become project associated Partner; involve in any kind of activities. </w:t>
            </w:r>
          </w:p>
        </w:tc>
      </w:tr>
      <w:tr w:rsidR="004D562E" w:rsidRPr="00B76AE3" w:rsidTr="00EC11BA">
        <w:trPr>
          <w:trHeight w:val="33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Ready to become project associated Partner</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Company is open to any kind of cooperation in academic field. They are keen to have more trained staff and as they mentioned, it is really hard to hire new employee in this field.</w:t>
            </w:r>
          </w:p>
        </w:tc>
      </w:tr>
    </w:tbl>
    <w:p w:rsidR="004D562E" w:rsidRPr="00B76AE3" w:rsidRDefault="004D562E" w:rsidP="00A50A38">
      <w:pPr>
        <w:pStyle w:val="Nagwek2"/>
        <w:spacing w:after="120" w:line="360" w:lineRule="auto"/>
        <w:rPr>
          <w:lang w:val="en-US"/>
        </w:rPr>
      </w:pPr>
      <w:bookmarkStart w:id="37" w:name="_Toc488685163"/>
      <w:bookmarkStart w:id="38" w:name="_Toc496880456"/>
      <w:r w:rsidRPr="00B76AE3">
        <w:rPr>
          <w:lang w:val="en-US"/>
        </w:rPr>
        <w:t>M</w:t>
      </w:r>
      <w:r w:rsidR="00A50A38">
        <w:rPr>
          <w:lang w:val="en-US"/>
        </w:rPr>
        <w:t>o</w:t>
      </w:r>
      <w:r w:rsidRPr="00B76AE3">
        <w:rPr>
          <w:lang w:val="en-US"/>
        </w:rPr>
        <w:t>ldova</w:t>
      </w:r>
      <w:bookmarkEnd w:id="37"/>
      <w:bookmarkEnd w:id="38"/>
    </w:p>
    <w:p w:rsidR="004D562E" w:rsidRPr="00B76AE3" w:rsidRDefault="004D562E" w:rsidP="004D562E">
      <w:pPr>
        <w:ind w:firstLine="709"/>
      </w:pPr>
      <w:r w:rsidRPr="00B76AE3">
        <w:t>In Moldova thirteen enterprises were visited, from all categories. Seven where from Agriculture: Crama Domneasca, Dingenarul, Glia-Vito, Agro Girla, Nova-Geea, Vindex-Agro and Vivaj-Agro. Four were Public Administration: State Border Police, Ministry of Transports and Road Infrastructure, Institute of Development and Forest Research, Tourism Agency of the Republic of Moldova. And one of each drone production (Icevo) and Aerial Photography (Vedomosti) The company producing drones avionics – Icevo Consulting have signed memorandum for associated partner in the project.</w:t>
      </w:r>
    </w:p>
    <w:p w:rsidR="004D562E" w:rsidRPr="00B76AE3" w:rsidRDefault="004D562E" w:rsidP="00A50A38">
      <w:pPr>
        <w:pStyle w:val="Nagwek3"/>
        <w:spacing w:before="200" w:line="360" w:lineRule="auto"/>
        <w:jc w:val="both"/>
        <w:rPr>
          <w:lang w:val="en-US"/>
        </w:rPr>
      </w:pPr>
      <w:bookmarkStart w:id="39" w:name="_Toc496880457"/>
      <w:r w:rsidRPr="00B76AE3">
        <w:rPr>
          <w:lang w:val="en-US"/>
        </w:rPr>
        <w:t>Icevo Consulting SRL</w:t>
      </w:r>
      <w:bookmarkEnd w:id="39"/>
      <w:r w:rsidRPr="00B76AE3">
        <w:rPr>
          <w:lang w:val="en-US"/>
        </w:rPr>
        <w:t xml:space="preserve"> </w:t>
      </w: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49"/>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Icevo Consulting SRL</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 xml:space="preserve">Abbreviated name of </w:t>
            </w:r>
            <w:r w:rsidRPr="00B76AE3">
              <w:rPr>
                <w:rFonts w:ascii="Calibri" w:hAnsi="Calibri" w:cs="Calibri"/>
                <w:color w:val="000000"/>
                <w:sz w:val="20"/>
                <w:shd w:val="clear" w:color="auto" w:fill="FFFFFF"/>
              </w:rPr>
              <w:lastRenderedPageBreak/>
              <w:t>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lastRenderedPageBreak/>
              <w:t>Icevo</w:t>
            </w:r>
          </w:p>
        </w:tc>
      </w:tr>
      <w:tr w:rsidR="004D562E" w:rsidRPr="00B76AE3" w:rsidTr="00EC11BA">
        <w:trPr>
          <w:trHeight w:val="7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Civil drones related activity. Development of flight controller for various drones HW configurations.  Development of proprietary concept for a high speed efficient drone. PCB design and assembling of drones related electronic modules:  IMU, GPS, Flight controller.</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19.04.2017</w:t>
            </w:r>
          </w:p>
        </w:tc>
      </w:tr>
      <w:tr w:rsidR="004D562E" w:rsidRPr="00B76AE3" w:rsidTr="00EC11BA">
        <w:trPr>
          <w:trHeight w:val="52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Tatiana Bulimaga</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Andrei Covalenco</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49"/>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Moldova</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Chisinau</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MD-2029</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Muncesti 801</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Andrei Covalenco</w:t>
            </w:r>
          </w:p>
          <w:p w:rsidR="004D562E" w:rsidRPr="00B76AE3" w:rsidRDefault="00620580" w:rsidP="00EC11BA">
            <w:pPr>
              <w:spacing w:line="240" w:lineRule="auto"/>
              <w:jc w:val="left"/>
              <w:rPr>
                <w:rFonts w:ascii="Arial" w:hAnsi="Arial"/>
                <w:color w:val="000000"/>
                <w:sz w:val="22"/>
                <w:shd w:val="clear" w:color="auto" w:fill="FFFFFF"/>
              </w:rPr>
            </w:pPr>
            <w:hyperlink r:id="rId13" w:history="1">
              <w:r w:rsidR="004D562E" w:rsidRPr="00B76AE3">
                <w:rPr>
                  <w:rStyle w:val="Hipercze"/>
                  <w:rFonts w:ascii="Arial" w:hAnsi="Arial"/>
                  <w:sz w:val="22"/>
                  <w:shd w:val="clear" w:color="auto" w:fill="FFFFFF"/>
                </w:rPr>
                <w:t>andrei.covalenco@icevo.md</w:t>
              </w:r>
            </w:hyperlink>
          </w:p>
          <w:p w:rsidR="004D562E" w:rsidRPr="00B76AE3" w:rsidRDefault="004D562E" w:rsidP="00EC11BA">
            <w:pPr>
              <w:spacing w:line="240" w:lineRule="auto"/>
              <w:ind w:left="61"/>
              <w:jc w:val="left"/>
              <w:rPr>
                <w:rFonts w:ascii="Arial" w:eastAsiaTheme="minorEastAsia" w:hAnsi="Arial"/>
                <w:color w:val="000009"/>
                <w:sz w:val="22"/>
                <w:lang w:eastAsia="en-US"/>
              </w:rPr>
            </w:pPr>
            <w:r w:rsidRPr="00B76AE3">
              <w:rPr>
                <w:rFonts w:ascii="Arial" w:hAnsi="Arial"/>
                <w:color w:val="000000"/>
                <w:sz w:val="22"/>
                <w:shd w:val="clear" w:color="auto" w:fill="FFFFFF"/>
              </w:rPr>
              <w:t>+37369434443</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www.icevo.md</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49"/>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2008</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LLC</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Flight controller; GPS module; IMU sensor</w:t>
            </w:r>
          </w:p>
          <w:p w:rsidR="004D562E" w:rsidRPr="00B76AE3" w:rsidRDefault="004D562E" w:rsidP="00EC11BA">
            <w:pPr>
              <w:pStyle w:val="Akapitzlist"/>
              <w:tabs>
                <w:tab w:val="left" w:pos="23"/>
              </w:tabs>
              <w:spacing w:line="240" w:lineRule="auto"/>
              <w:ind w:left="23"/>
              <w:jc w:val="left"/>
              <w:rPr>
                <w:rFonts w:ascii="Arial" w:hAnsi="Arial"/>
                <w:color w:val="000000"/>
                <w:sz w:val="22"/>
                <w:shd w:val="clear" w:color="auto" w:fill="FFFFFF"/>
              </w:rPr>
            </w:pPr>
            <w:r w:rsidRPr="00B76AE3">
              <w:rPr>
                <w:rFonts w:ascii="Arial" w:hAnsi="Arial"/>
                <w:color w:val="000000"/>
                <w:sz w:val="22"/>
                <w:shd w:val="clear" w:color="auto" w:fill="FFFFFF"/>
              </w:rPr>
              <w:t>Ptera (proprietary) high speed drone</w:t>
            </w:r>
          </w:p>
        </w:tc>
      </w:tr>
      <w:tr w:rsidR="004D562E" w:rsidRPr="00B76AE3" w:rsidTr="00EC11BA">
        <w:trPr>
          <w:trHeight w:val="190"/>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hd w:val="clear" w:color="auto" w:fill="FFFFFF"/>
              <w:spacing w:line="240" w:lineRule="auto"/>
              <w:jc w:val="left"/>
              <w:rPr>
                <w:rFonts w:ascii="Arial" w:eastAsia="Times New Roman" w:hAnsi="Arial"/>
                <w:sz w:val="22"/>
                <w:lang w:eastAsia="en-US"/>
              </w:rPr>
            </w:pPr>
            <w:r w:rsidRPr="00B76AE3">
              <w:rPr>
                <w:rFonts w:ascii="Arial" w:hAnsi="Arial"/>
                <w:color w:val="000000"/>
                <w:sz w:val="22"/>
                <w:shd w:val="clear" w:color="auto" w:fill="FFFFFF"/>
              </w:rPr>
              <w:t>Digital design and verification of drones</w:t>
            </w: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Civil drones</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ASIC design</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Drones design</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Embedded SW development</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PCB design</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PCB assembling</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Drones piloting</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Cooperative drones collision avoidance system</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N/A</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Various in ASIC design field</w:t>
            </w: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N/A</w:t>
            </w: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PCB assembly machine</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3-axis 360deg high stability gimbal</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3D printer</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Oscilloscope</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5</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4</w:t>
            </w: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49"/>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Drones applications</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Drones regulations </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Yes</w:t>
            </w:r>
          </w:p>
        </w:tc>
      </w:tr>
      <w:tr w:rsidR="004D562E" w:rsidRPr="00B76AE3" w:rsidTr="00EC11BA">
        <w:trPr>
          <w:trHeight w:val="33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Yes</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Icevo is looking to bring the contribution in the drones’ related field, into direction of speeding up drones’ deployment in various applications like parcel delivery, borders security, </w:t>
            </w:r>
            <w:r w:rsidRPr="00B76AE3">
              <w:rPr>
                <w:rFonts w:ascii="Arial" w:hAnsi="Arial"/>
                <w:color w:val="000000"/>
                <w:sz w:val="22"/>
                <w:shd w:val="clear" w:color="auto" w:fill="FFFFFF"/>
              </w:rPr>
              <w:lastRenderedPageBreak/>
              <w:t>cartography and others which requires autonomous flight.  Icevo recognize the importance of an educational platform as a base for the field development in which it can bring expertise regarding technical aspects. Also Icevo is looking forward for the highlighting the main concerns in terms of safety and privacy which can be addressed later to find both technical and regulatory solutions.</w:t>
            </w:r>
          </w:p>
        </w:tc>
      </w:tr>
    </w:tbl>
    <w:p w:rsidR="004D562E" w:rsidRPr="00B76AE3" w:rsidRDefault="004D562E" w:rsidP="00A50A38">
      <w:pPr>
        <w:pStyle w:val="Nagwek3"/>
        <w:spacing w:before="200" w:line="360" w:lineRule="auto"/>
        <w:jc w:val="both"/>
        <w:rPr>
          <w:lang w:val="en-US"/>
        </w:rPr>
      </w:pPr>
      <w:bookmarkStart w:id="40" w:name="_Toc496880458"/>
      <w:r w:rsidRPr="00B76AE3">
        <w:rPr>
          <w:lang w:val="en-US"/>
        </w:rPr>
        <w:lastRenderedPageBreak/>
        <w:t>Temporary publishing house «Молдавские ведомости» SRL</w:t>
      </w:r>
      <w:bookmarkEnd w:id="40"/>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50"/>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sz w:val="22"/>
                <w:shd w:val="clear" w:color="auto" w:fill="FFFFFF"/>
              </w:rPr>
              <w:t>Temporary publishing house «Молдавские ведомости» SRL</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sz w:val="22"/>
                <w:shd w:val="clear" w:color="auto" w:fill="FFFFFF"/>
              </w:rPr>
              <w:t>-</w:t>
            </w:r>
          </w:p>
        </w:tc>
      </w:tr>
      <w:tr w:rsidR="004D562E" w:rsidRPr="00B76AE3" w:rsidTr="00EC11BA">
        <w:trPr>
          <w:trHeight w:val="7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sz w:val="22"/>
                <w:shd w:val="clear" w:color="auto" w:fill="FFFFFF"/>
              </w:rPr>
              <w:t>Private non-partisan socio-political newspaper. Published in Russian language. The subject of publications is universal: politics, business, regions, sport, culture, health, international life.</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sz w:val="22"/>
                <w:shd w:val="clear" w:color="auto" w:fill="FFFFFF"/>
              </w:rPr>
              <w:t>26.04.2017</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sz w:val="22"/>
                <w:shd w:val="clear" w:color="auto" w:fill="FFFFFF"/>
              </w:rPr>
              <w:t>Musienco Victoria</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sz w:val="22"/>
                <w:shd w:val="clear" w:color="auto" w:fill="FFFFFF"/>
              </w:rPr>
              <w:t>Zamura Elena</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50"/>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Republic of Moldova</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Chisinau</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MD-2004</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St. Cel Mare, 182</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tcPr>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eastAsia="Times New Roman" w:hAnsi="Arial"/>
                <w:color w:val="000000"/>
                <w:sz w:val="22"/>
                <w:shd w:val="clear" w:color="auto" w:fill="FFFFFF"/>
              </w:rPr>
              <w:t>Editor in chief Zamura Elena</w:t>
            </w:r>
          </w:p>
          <w:p w:rsidR="004D562E" w:rsidRPr="00B76AE3" w:rsidRDefault="00620580" w:rsidP="00EC11BA">
            <w:pPr>
              <w:spacing w:line="240" w:lineRule="auto"/>
              <w:jc w:val="left"/>
              <w:rPr>
                <w:rFonts w:ascii="Arial" w:eastAsia="Times New Roman" w:hAnsi="Arial"/>
                <w:color w:val="000000"/>
                <w:sz w:val="22"/>
                <w:shd w:val="clear" w:color="auto" w:fill="FFFFFF"/>
              </w:rPr>
            </w:pPr>
            <w:hyperlink r:id="rId14" w:history="1">
              <w:r w:rsidR="004D562E" w:rsidRPr="00B76AE3">
                <w:rPr>
                  <w:rStyle w:val="Hipercze"/>
                  <w:rFonts w:ascii="Arial" w:eastAsia="Times New Roman" w:hAnsi="Arial"/>
                  <w:sz w:val="22"/>
                  <w:shd w:val="clear" w:color="auto" w:fill="FFFFFF"/>
                </w:rPr>
                <w:t>reklama@vedomosti.md</w:t>
              </w:r>
            </w:hyperlink>
          </w:p>
          <w:p w:rsidR="004D562E" w:rsidRPr="00B76AE3" w:rsidRDefault="004D562E" w:rsidP="00EC11BA">
            <w:pPr>
              <w:spacing w:line="240" w:lineRule="auto"/>
              <w:ind w:left="61"/>
              <w:jc w:val="left"/>
              <w:rPr>
                <w:rFonts w:ascii="Arial" w:eastAsiaTheme="minorEastAsia" w:hAnsi="Arial"/>
                <w:color w:val="000009"/>
                <w:sz w:val="22"/>
                <w:lang w:eastAsia="en-US"/>
              </w:rPr>
            </w:pPr>
            <w:r w:rsidRPr="00B76AE3">
              <w:rPr>
                <w:rFonts w:ascii="Arial" w:eastAsia="Times New Roman" w:hAnsi="Arial"/>
                <w:color w:val="000000"/>
                <w:sz w:val="22"/>
                <w:shd w:val="clear" w:color="auto" w:fill="FFFFFF"/>
              </w:rPr>
              <w:t>(+37322)238619;   (+37322)238618</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620580" w:rsidP="00EC11BA">
            <w:pPr>
              <w:spacing w:line="240" w:lineRule="auto"/>
              <w:jc w:val="left"/>
              <w:rPr>
                <w:rFonts w:ascii="Arial" w:eastAsia="Times New Roman" w:hAnsi="Arial"/>
                <w:color w:val="000000"/>
                <w:sz w:val="22"/>
                <w:shd w:val="clear" w:color="auto" w:fill="FFFFFF"/>
              </w:rPr>
            </w:pPr>
            <w:hyperlink r:id="rId15" w:history="1">
              <w:r w:rsidR="004D562E" w:rsidRPr="00B76AE3">
                <w:rPr>
                  <w:rStyle w:val="Hipercze"/>
                  <w:rFonts w:ascii="Arial" w:eastAsia="Times New Roman" w:hAnsi="Arial"/>
                  <w:sz w:val="22"/>
                  <w:shd w:val="clear" w:color="auto" w:fill="FFFFFF"/>
                </w:rPr>
                <w:t>www.vedomosti.md</w:t>
              </w:r>
            </w:hyperlink>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50"/>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1995</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SRL</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eastAsia="Times New Roman" w:hAnsi="Arial"/>
                <w:color w:val="000000"/>
                <w:sz w:val="22"/>
                <w:shd w:val="clear" w:color="auto" w:fill="FFFFFF"/>
              </w:rPr>
              <w:t xml:space="preserve">Newspaper. It’s published on Tuesdays and Fridays. </w:t>
            </w:r>
          </w:p>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eastAsia="Times New Roman" w:hAnsi="Arial"/>
                <w:color w:val="000000"/>
                <w:sz w:val="22"/>
                <w:shd w:val="clear" w:color="auto" w:fill="FFFFFF"/>
              </w:rPr>
              <w:t xml:space="preserve">Circulation - 7500 copies. </w:t>
            </w:r>
          </w:p>
          <w:p w:rsidR="004D562E" w:rsidRPr="00B76AE3" w:rsidRDefault="004D562E" w:rsidP="00EC11BA">
            <w:pPr>
              <w:pStyle w:val="Akapitzlist"/>
              <w:tabs>
                <w:tab w:val="left" w:pos="23"/>
              </w:tabs>
              <w:spacing w:line="240" w:lineRule="auto"/>
              <w:ind w:left="23"/>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The volume is 4-12 pages of A2 format.</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hd w:val="clear" w:color="auto" w:fill="FFFFFF"/>
              <w:spacing w:line="240" w:lineRule="auto"/>
              <w:jc w:val="left"/>
              <w:rPr>
                <w:rFonts w:ascii="Arial" w:eastAsia="Times New Roman" w:hAnsi="Arial"/>
                <w:sz w:val="22"/>
                <w:lang w:eastAsia="en-US"/>
              </w:rPr>
            </w:pPr>
            <w:r w:rsidRPr="00B76AE3">
              <w:rPr>
                <w:rFonts w:ascii="Arial" w:eastAsia="Times New Roman" w:hAnsi="Arial"/>
                <w:color w:val="000000"/>
                <w:sz w:val="22"/>
                <w:shd w:val="clear" w:color="auto" w:fill="FFFFFF"/>
              </w:rPr>
              <w:t>-</w:t>
            </w: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Republic of Moldova</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Development of an online portal for rapid delivery of analytics and news.</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eastAsia="Times New Roman" w:hAnsi="Arial"/>
                <w:color w:val="000000"/>
                <w:sz w:val="22"/>
                <w:shd w:val="clear" w:color="auto" w:fill="FFFFFF"/>
              </w:rPr>
              <w:t>Centrul pentru Jurnalism Independent</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(anti-plagiarism project)</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w:t>
            </w: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eastAsia="Times New Roman" w:hAnsi="Arial"/>
                <w:color w:val="000000"/>
                <w:sz w:val="22"/>
                <w:shd w:val="clear" w:color="auto" w:fill="FFFFFF"/>
              </w:rPr>
              <w:t xml:space="preserve">Exchange of experience with the information object agent </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“Reuters” and “Regnum” Agency.</w:t>
            </w: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eastAsia="Times New Roman" w:hAnsi="Arial"/>
                <w:color w:val="000000"/>
                <w:sz w:val="22"/>
                <w:shd w:val="clear" w:color="auto" w:fill="FFFFFF"/>
              </w:rPr>
              <w:t>Servers: Cloud servers, network</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Equipment, PC, smartphones, photo and video equipment</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eastAsia="Times New Roman" w:hAnsi="Arial"/>
                <w:color w:val="000000"/>
                <w:sz w:val="22"/>
                <w:shd w:val="clear" w:color="auto" w:fill="FFFFFF"/>
              </w:rPr>
              <w:t>Soft server: Linux, apace, MySQL, WordPress with plugins</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 xml:space="preserve">Office Software: Microsoft Office, </w:t>
            </w:r>
            <w:r w:rsidRPr="00B76AE3">
              <w:rPr>
                <w:rFonts w:ascii="Arial" w:eastAsia="Times New Roman" w:hAnsi="Arial"/>
                <w:bCs/>
                <w:color w:val="222222"/>
                <w:sz w:val="22"/>
                <w:shd w:val="clear" w:color="auto" w:fill="FFFFFF"/>
              </w:rPr>
              <w:t xml:space="preserve">Adobe InDesign, </w:t>
            </w:r>
            <w:r w:rsidRPr="00B76AE3">
              <w:rPr>
                <w:rFonts w:ascii="Arial" w:eastAsia="Times New Roman" w:hAnsi="Arial"/>
                <w:color w:val="000000"/>
                <w:sz w:val="22"/>
                <w:shd w:val="clear" w:color="auto" w:fill="FFFFFF"/>
              </w:rPr>
              <w:t>Adobe</w:t>
            </w:r>
            <w:r w:rsidRPr="00B76AE3">
              <w:rPr>
                <w:rStyle w:val="apple-converted-space"/>
                <w:rFonts w:ascii="Arial" w:eastAsia="Times New Roman" w:hAnsi="Arial"/>
                <w:color w:val="000000"/>
                <w:sz w:val="22"/>
                <w:shd w:val="clear" w:color="auto" w:fill="FFFFFF"/>
              </w:rPr>
              <w:t> </w:t>
            </w:r>
            <w:r w:rsidRPr="00B76AE3">
              <w:rPr>
                <w:rStyle w:val="Uwydatnienie"/>
                <w:rFonts w:ascii="Arial" w:eastAsia="Times New Roman" w:hAnsi="Arial"/>
                <w:bCs w:val="0"/>
                <w:color w:val="000000"/>
                <w:sz w:val="22"/>
                <w:shd w:val="clear" w:color="auto" w:fill="FFFFFF"/>
              </w:rPr>
              <w:t>Acrobat</w:t>
            </w:r>
            <w:r w:rsidRPr="00B76AE3">
              <w:rPr>
                <w:rStyle w:val="apple-converted-space"/>
                <w:rFonts w:ascii="Arial" w:eastAsia="Times New Roman" w:hAnsi="Arial"/>
                <w:color w:val="000000"/>
                <w:sz w:val="22"/>
                <w:shd w:val="clear" w:color="auto" w:fill="FFFFFF"/>
              </w:rPr>
              <w:t> </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3</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20</w:t>
            </w: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w:t>
            </w: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50"/>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eastAsia="Times New Roman" w:hAnsi="Arial"/>
                <w:color w:val="000000"/>
                <w:sz w:val="22"/>
                <w:shd w:val="clear" w:color="auto" w:fill="FFFFFF"/>
              </w:rPr>
              <w:t>Availability of the drone allows you :</w:t>
            </w:r>
          </w:p>
          <w:p w:rsidR="004D562E" w:rsidRPr="00B76AE3" w:rsidRDefault="004D562E" w:rsidP="00DC229E">
            <w:pPr>
              <w:pStyle w:val="Akapitzlist1"/>
              <w:numPr>
                <w:ilvl w:val="0"/>
                <w:numId w:val="51"/>
              </w:numPr>
              <w:spacing w:before="0" w:line="240" w:lineRule="auto"/>
              <w:jc w:val="left"/>
              <w:rPr>
                <w:rFonts w:eastAsia="Times New Roman" w:cs="Arial"/>
                <w:color w:val="000000"/>
                <w:shd w:val="clear" w:color="auto" w:fill="FFFFFF"/>
              </w:rPr>
            </w:pPr>
            <w:r w:rsidRPr="00B76AE3">
              <w:rPr>
                <w:rFonts w:eastAsia="Times New Roman" w:cs="Arial"/>
                <w:color w:val="000000"/>
                <w:shd w:val="clear" w:color="auto" w:fill="FFFFFF"/>
              </w:rPr>
              <w:t xml:space="preserve">To organize online broadcast of public events on the </w:t>
            </w:r>
            <w:r w:rsidRPr="00B76AE3">
              <w:rPr>
                <w:rFonts w:eastAsia="Times New Roman" w:cs="Arial"/>
                <w:color w:val="000000"/>
                <w:shd w:val="clear" w:color="auto" w:fill="FFFFFF"/>
              </w:rPr>
              <w:lastRenderedPageBreak/>
              <w:t>portal (photos and movies)</w:t>
            </w:r>
          </w:p>
          <w:p w:rsidR="004D562E" w:rsidRPr="00B76AE3" w:rsidRDefault="004D562E" w:rsidP="00DC229E">
            <w:pPr>
              <w:pStyle w:val="Akapitzlist1"/>
              <w:numPr>
                <w:ilvl w:val="0"/>
                <w:numId w:val="51"/>
              </w:numPr>
              <w:spacing w:before="0" w:line="240" w:lineRule="auto"/>
              <w:jc w:val="left"/>
              <w:rPr>
                <w:rFonts w:eastAsia="Times New Roman" w:cs="Arial"/>
                <w:color w:val="000000"/>
                <w:shd w:val="clear" w:color="auto" w:fill="FFFFFF"/>
              </w:rPr>
            </w:pPr>
            <w:r w:rsidRPr="00B76AE3">
              <w:rPr>
                <w:rFonts w:eastAsia="Times New Roman" w:cs="Arial"/>
                <w:color w:val="000000"/>
                <w:shd w:val="clear" w:color="auto" w:fill="FFFFFF"/>
              </w:rPr>
              <w:t>To collect information about current events.</w:t>
            </w:r>
          </w:p>
          <w:p w:rsidR="004D562E" w:rsidRPr="00B76AE3" w:rsidRDefault="004D562E" w:rsidP="00DC229E">
            <w:pPr>
              <w:pStyle w:val="Akapitzlist1"/>
              <w:numPr>
                <w:ilvl w:val="0"/>
                <w:numId w:val="51"/>
              </w:numPr>
              <w:spacing w:before="0" w:line="240" w:lineRule="auto"/>
              <w:jc w:val="left"/>
              <w:rPr>
                <w:rFonts w:eastAsia="Times New Roman" w:cs="Arial"/>
                <w:color w:val="000000"/>
                <w:shd w:val="clear" w:color="auto" w:fill="FFFFFF"/>
              </w:rPr>
            </w:pPr>
            <w:r w:rsidRPr="00B76AE3">
              <w:rPr>
                <w:rFonts w:eastAsia="Times New Roman" w:cs="Arial"/>
                <w:color w:val="000000"/>
                <w:shd w:val="clear" w:color="auto" w:fill="FFFFFF"/>
              </w:rPr>
              <w:t>To cover larger event area for photo and video record.</w:t>
            </w:r>
          </w:p>
          <w:p w:rsidR="004D562E" w:rsidRPr="00B76AE3" w:rsidRDefault="004D562E" w:rsidP="00DC229E">
            <w:pPr>
              <w:pStyle w:val="Akapitzlist1"/>
              <w:numPr>
                <w:ilvl w:val="0"/>
                <w:numId w:val="51"/>
              </w:numPr>
              <w:spacing w:before="0" w:line="240" w:lineRule="auto"/>
              <w:jc w:val="left"/>
              <w:rPr>
                <w:rFonts w:eastAsia="Times New Roman" w:cs="Arial"/>
                <w:color w:val="000000"/>
                <w:shd w:val="clear" w:color="auto" w:fill="FFFFFF"/>
              </w:rPr>
            </w:pPr>
            <w:r w:rsidRPr="00B76AE3">
              <w:rPr>
                <w:rFonts w:eastAsia="Times New Roman" w:cs="Arial"/>
                <w:color w:val="000000"/>
                <w:shd w:val="clear" w:color="auto" w:fill="FFFFFF"/>
              </w:rPr>
              <w:t>To count the number of people at the event.</w:t>
            </w:r>
          </w:p>
          <w:p w:rsidR="004D562E" w:rsidRPr="00B76AE3" w:rsidRDefault="004D562E" w:rsidP="00DC229E">
            <w:pPr>
              <w:pStyle w:val="Akapitzlist1"/>
              <w:numPr>
                <w:ilvl w:val="0"/>
                <w:numId w:val="51"/>
              </w:numPr>
              <w:spacing w:before="0" w:line="240" w:lineRule="auto"/>
              <w:jc w:val="left"/>
              <w:rPr>
                <w:rFonts w:eastAsia="Times New Roman" w:cs="Arial"/>
                <w:color w:val="000000"/>
                <w:shd w:val="clear" w:color="auto" w:fill="FFFFFF"/>
              </w:rPr>
            </w:pPr>
            <w:r w:rsidRPr="00B76AE3">
              <w:rPr>
                <w:rFonts w:eastAsia="Times New Roman" w:cs="Arial"/>
                <w:color w:val="000000"/>
                <w:shd w:val="clear" w:color="auto" w:fill="FFFFFF"/>
              </w:rPr>
              <w:t>To minimize health risks for photographers and journalists during the protest actions.</w:t>
            </w:r>
          </w:p>
          <w:p w:rsidR="004D562E" w:rsidRPr="00B76AE3" w:rsidRDefault="004D562E" w:rsidP="00DC229E">
            <w:pPr>
              <w:pStyle w:val="Akapitzlist1"/>
              <w:numPr>
                <w:ilvl w:val="0"/>
                <w:numId w:val="51"/>
              </w:numPr>
              <w:spacing w:before="0" w:line="240" w:lineRule="auto"/>
              <w:jc w:val="left"/>
              <w:rPr>
                <w:rFonts w:eastAsia="Times New Roman" w:cs="Arial"/>
                <w:color w:val="000000"/>
                <w:shd w:val="clear" w:color="auto" w:fill="FFFFFF"/>
              </w:rPr>
            </w:pPr>
            <w:r w:rsidRPr="00B76AE3">
              <w:rPr>
                <w:rFonts w:eastAsia="Times New Roman" w:cs="Arial"/>
                <w:color w:val="000000"/>
                <w:shd w:val="clear" w:color="auto" w:fill="FFFFFF"/>
              </w:rPr>
              <w:t>To realize fast delivery of printed products to subscribers.</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Prompt posting of information</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N/a</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w:t>
            </w:r>
          </w:p>
        </w:tc>
      </w:tr>
    </w:tbl>
    <w:p w:rsidR="004D562E" w:rsidRPr="00B76AE3" w:rsidRDefault="004D562E" w:rsidP="00A50A38">
      <w:pPr>
        <w:pStyle w:val="Nagwek3"/>
        <w:spacing w:before="200" w:line="360" w:lineRule="auto"/>
        <w:jc w:val="both"/>
        <w:rPr>
          <w:lang w:val="en-US"/>
        </w:rPr>
      </w:pPr>
      <w:bookmarkStart w:id="41" w:name="_Toc496880459"/>
      <w:r w:rsidRPr="00B76AE3">
        <w:rPr>
          <w:lang w:val="en-US"/>
        </w:rPr>
        <w:t>Tourism Agency of the Republic of Moldova</w:t>
      </w:r>
      <w:bookmarkEnd w:id="41"/>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62"/>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Tourism</w:t>
            </w:r>
            <w:r w:rsidRPr="00B76AE3">
              <w:rPr>
                <w:rFonts w:ascii="Arial" w:hAnsi="Arial"/>
                <w:sz w:val="22"/>
                <w:lang w:eastAsia="ro-RO"/>
              </w:rPr>
              <w:t xml:space="preserve"> Agency</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lang w:eastAsia="ro-RO"/>
              </w:rPr>
              <w:t>TA</w:t>
            </w:r>
          </w:p>
        </w:tc>
      </w:tr>
      <w:tr w:rsidR="004D562E" w:rsidRPr="00B76AE3" w:rsidTr="00EC11BA">
        <w:trPr>
          <w:trHeight w:val="7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sz w:val="22"/>
                <w:szCs w:val="22"/>
                <w:lang w:val="en-US"/>
              </w:rPr>
              <w:t xml:space="preserve">The Agency is a central administrative authority subordinated to the Government, </w:t>
            </w:r>
            <w:r w:rsidRPr="00B76AE3">
              <w:rPr>
                <w:rFonts w:ascii="Arial" w:hAnsi="Arial" w:cs="Arial"/>
                <w:sz w:val="22"/>
                <w:szCs w:val="22"/>
                <w:shd w:val="clear" w:color="auto" w:fill="FFFFFF"/>
                <w:lang w:val="en-US"/>
              </w:rPr>
              <w:t>headquartered in Chisinau</w:t>
            </w:r>
            <w:r w:rsidRPr="00B76AE3">
              <w:rPr>
                <w:rFonts w:ascii="Arial" w:hAnsi="Arial" w:cs="Arial"/>
                <w:sz w:val="22"/>
                <w:szCs w:val="22"/>
                <w:lang w:val="en-US"/>
              </w:rPr>
              <w:t>, which develops and promotes state policy in the field of tourism.</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May 30, 2017</w:t>
            </w:r>
          </w:p>
        </w:tc>
      </w:tr>
      <w:tr w:rsidR="004D562E" w:rsidRPr="00B76AE3" w:rsidTr="00EC11BA">
        <w:trPr>
          <w:trHeight w:val="52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sz w:val="22"/>
                <w:szCs w:val="22"/>
                <w:shd w:val="clear" w:color="auto" w:fill="FFFFFF"/>
                <w:lang w:val="en-US"/>
              </w:rPr>
              <w:t>Individuals</w:t>
            </w:r>
            <w:r w:rsidRPr="00B76AE3">
              <w:rPr>
                <w:rFonts w:ascii="Arial" w:hAnsi="Arial" w:cs="Arial"/>
                <w:sz w:val="22"/>
                <w:szCs w:val="22"/>
                <w:lang w:val="en-US"/>
              </w:rPr>
              <w:t xml:space="preserve"> and legal persons operating in the tourism industry.</w:t>
            </w:r>
          </w:p>
          <w:p w:rsidR="004D562E" w:rsidRPr="00B76AE3" w:rsidRDefault="004D562E" w:rsidP="00EC11BA">
            <w:pPr>
              <w:spacing w:line="240" w:lineRule="auto"/>
              <w:jc w:val="left"/>
              <w:rPr>
                <w:rFonts w:ascii="Arial" w:hAnsi="Arial"/>
                <w:sz w:val="22"/>
                <w:shd w:val="clear" w:color="auto" w:fill="FFFFFF"/>
              </w:rPr>
            </w:pP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pStyle w:val="Tekstpodstawowy1"/>
              <w:shd w:val="clear" w:color="auto" w:fill="auto"/>
              <w:spacing w:line="240" w:lineRule="auto"/>
              <w:ind w:left="120"/>
              <w:rPr>
                <w:rFonts w:ascii="Arial" w:hAnsi="Arial" w:cs="Arial"/>
                <w:sz w:val="22"/>
                <w:szCs w:val="22"/>
                <w:lang w:val="en-US" w:eastAsia="ro-RO"/>
              </w:rPr>
            </w:pPr>
            <w:r w:rsidRPr="00B76AE3">
              <w:rPr>
                <w:rFonts w:ascii="Arial" w:hAnsi="Arial" w:cs="Arial"/>
                <w:sz w:val="22"/>
                <w:szCs w:val="22"/>
                <w:lang w:val="en-US" w:eastAsia="ro-RO"/>
              </w:rPr>
              <w:t>Dl Stanislav RUSU, Director general al Agenţiei Turismului.</w:t>
            </w:r>
          </w:p>
          <w:p w:rsidR="004D562E" w:rsidRPr="00B76AE3" w:rsidRDefault="004D562E" w:rsidP="00EC11BA">
            <w:pPr>
              <w:pStyle w:val="HTML-wstpniesformatowany"/>
              <w:shd w:val="clear" w:color="auto" w:fill="FFFFFF"/>
              <w:rPr>
                <w:rFonts w:ascii="Arial" w:hAnsi="Arial" w:cs="Arial"/>
                <w:sz w:val="22"/>
                <w:szCs w:val="22"/>
                <w:shd w:val="clear" w:color="auto" w:fill="FFFFFF"/>
                <w:lang w:val="en-US"/>
              </w:rPr>
            </w:pPr>
            <w:r w:rsidRPr="00B76AE3">
              <w:rPr>
                <w:rFonts w:ascii="Arial" w:hAnsi="Arial" w:cs="Arial"/>
                <w:sz w:val="22"/>
                <w:szCs w:val="22"/>
                <w:lang w:val="en-US"/>
              </w:rPr>
              <w:t xml:space="preserve">Mr. Stanislav RUSU, General Manager of the </w:t>
            </w:r>
            <w:r w:rsidRPr="00B76AE3">
              <w:rPr>
                <w:rFonts w:ascii="Arial" w:hAnsi="Arial" w:cs="Arial"/>
                <w:sz w:val="22"/>
                <w:szCs w:val="22"/>
                <w:shd w:val="clear" w:color="auto" w:fill="FFFFFF"/>
                <w:lang w:val="en-US"/>
              </w:rPr>
              <w:t xml:space="preserve">Tourism </w:t>
            </w:r>
            <w:r w:rsidRPr="00B76AE3">
              <w:rPr>
                <w:rFonts w:ascii="Arial" w:hAnsi="Arial" w:cs="Arial"/>
                <w:sz w:val="22"/>
                <w:szCs w:val="22"/>
                <w:lang w:val="en-US"/>
              </w:rPr>
              <w:t>Agency.</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62"/>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lang w:eastAsia="ro-RO"/>
              </w:rPr>
              <w:t xml:space="preserve">Republic of Moldova </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lang w:eastAsia="ro-RO"/>
              </w:rPr>
              <w:t>Chisinau city</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lang w:eastAsia="ro-RO"/>
              </w:rPr>
              <w:t>MD 2028</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212121"/>
                <w:sz w:val="22"/>
                <w:shd w:val="clear" w:color="auto" w:fill="FFFFFF"/>
              </w:rPr>
              <w:t>53,Hincesti Street, of. 310</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vAlign w:val="center"/>
          </w:tcPr>
          <w:p w:rsidR="004D562E" w:rsidRPr="00B76AE3" w:rsidRDefault="004D562E" w:rsidP="00EC11BA">
            <w:pPr>
              <w:spacing w:line="240" w:lineRule="auto"/>
              <w:ind w:left="61"/>
              <w:jc w:val="left"/>
              <w:rPr>
                <w:rFonts w:ascii="Arial" w:eastAsiaTheme="minorEastAsia" w:hAnsi="Arial"/>
                <w:color w:val="000009"/>
                <w:sz w:val="22"/>
                <w:lang w:eastAsia="en-US"/>
              </w:rPr>
            </w:pPr>
            <w:r w:rsidRPr="00B76AE3">
              <w:rPr>
                <w:rFonts w:ascii="Arial" w:hAnsi="Arial"/>
                <w:color w:val="212121"/>
                <w:sz w:val="22"/>
              </w:rPr>
              <w:t>Miss Victoria David, e-mail: info@turism.gov.md, tel: 022- 22-66-34</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hAnsi="Arial"/>
                <w:sz w:val="22"/>
                <w:lang w:eastAsia="ro-RO"/>
              </w:rPr>
              <w:t xml:space="preserve">Web: </w:t>
            </w:r>
            <w:hyperlink r:id="rId16" w:history="1">
              <w:r w:rsidRPr="00B76AE3">
                <w:rPr>
                  <w:rStyle w:val="Hipercze"/>
                  <w:rFonts w:ascii="Arial" w:hAnsi="Arial"/>
                  <w:sz w:val="22"/>
                  <w:lang w:eastAsia="en-US"/>
                </w:rPr>
                <w:t>www.turism.gov.md</w:t>
              </w:r>
            </w:hyperlink>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62"/>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Government Decision on approving Tourism Agency organization and functioning Regulation and its structure of no. 851 of 21 December 2009</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The Agency has legal status, a stamp with the Republic of Moldova Coat of Arms, as well as treasury accounts, financial and material resources.</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pStyle w:val="Akapitzlist"/>
              <w:tabs>
                <w:tab w:val="left" w:pos="23"/>
              </w:tabs>
              <w:spacing w:line="240" w:lineRule="auto"/>
              <w:ind w:left="23"/>
              <w:jc w:val="left"/>
              <w:rPr>
                <w:rFonts w:ascii="Arial" w:hAnsi="Arial"/>
                <w:sz w:val="22"/>
                <w:shd w:val="clear" w:color="auto" w:fill="FFFFFF"/>
              </w:rPr>
            </w:pPr>
            <w:r w:rsidRPr="00B76AE3">
              <w:rPr>
                <w:rFonts w:ascii="Arial" w:hAnsi="Arial"/>
                <w:sz w:val="22"/>
                <w:shd w:val="clear" w:color="auto" w:fill="FFFFFF"/>
              </w:rPr>
              <w:t>Developing strategies and policies in the tourism field.</w:t>
            </w:r>
          </w:p>
        </w:tc>
      </w:tr>
      <w:tr w:rsidR="004D562E" w:rsidRPr="00B76AE3" w:rsidTr="00EC11BA">
        <w:trPr>
          <w:trHeight w:val="190"/>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hd w:val="clear" w:color="auto" w:fill="FFFFFF"/>
              <w:spacing w:line="240" w:lineRule="auto"/>
              <w:jc w:val="left"/>
              <w:rPr>
                <w:rFonts w:ascii="Arial" w:eastAsia="Times New Roman" w:hAnsi="Arial"/>
                <w:sz w:val="22"/>
                <w:lang w:eastAsia="en-US"/>
              </w:rPr>
            </w:pPr>
            <w:r w:rsidRPr="00B76AE3">
              <w:rPr>
                <w:rFonts w:ascii="Arial" w:hAnsi="Arial"/>
                <w:sz w:val="22"/>
              </w:rPr>
              <w:t>Issuing Classification Certificates and Town Planning Opinions.</w:t>
            </w: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hd w:val="clear" w:color="auto" w:fill="FFFFFF"/>
              <w:tabs>
                <w:tab w:val="left" w:pos="42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37"/>
              <w:jc w:val="left"/>
              <w:rPr>
                <w:rFonts w:ascii="Arial" w:hAnsi="Arial"/>
                <w:sz w:val="22"/>
                <w:shd w:val="clear" w:color="auto" w:fill="FFFFFF"/>
              </w:rPr>
            </w:pPr>
            <w:r w:rsidRPr="00B76AE3">
              <w:rPr>
                <w:rFonts w:ascii="Arial" w:hAnsi="Arial"/>
                <w:sz w:val="22"/>
              </w:rPr>
              <w:t>Development and implementation of legislative and normative framework, state strategies and policies on tourism, development of national tourism and country promotion abroad as a tourist destination, protection of subjects of legal relations rights in the tourism field, and assurance of the international standards of tourism services.</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Ensure the sustainable development of tourism, ensure international cooperation in the tourism field, conclude and execute international treaties in the field, coordinate the development of an integrate national and international tourism, in a balanced and sustainable manner, by including the national tourist patrimony in the international tourist circuit.</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The Tourism Agency is not a beneficiary of any national projects</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The Tourism Agency is not a beneficiary of any international projects</w:t>
            </w: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lang w:eastAsia="ru-RU"/>
              </w:rPr>
              <w:t>None</w:t>
            </w: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lastRenderedPageBreak/>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sz w:val="22"/>
                <w:szCs w:val="22"/>
                <w:lang w:val="en-US"/>
              </w:rPr>
              <w:t>No professional equipment available at the Tourism Agency.</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lang w:eastAsia="ro-RO"/>
              </w:rPr>
              <w:t>Windows -7</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sz w:val="22"/>
                <w:szCs w:val="22"/>
                <w:lang w:val="en-US"/>
              </w:rPr>
              <w:t>The only employees of the Agency are civil servants.</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sz w:val="22"/>
                <w:szCs w:val="22"/>
                <w:lang w:val="en-US"/>
              </w:rPr>
              <w:t>The Tourism Agency' has 22 people on payroll</w:t>
            </w: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62"/>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sz w:val="22"/>
                <w:szCs w:val="22"/>
                <w:lang w:val="en-US"/>
              </w:rPr>
              <w:t>The Tourism Agency cooperates with the ministries and other central and local public administration authorities, economic agents, as well as with other legal entities from the Republic of Moldova and abroad.</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rPr>
          <w:trHeight w:val="33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bl>
    <w:p w:rsidR="004D562E" w:rsidRPr="00B76AE3" w:rsidRDefault="004D562E" w:rsidP="00A50A38">
      <w:pPr>
        <w:pStyle w:val="Nagwek3"/>
        <w:spacing w:before="200" w:line="360" w:lineRule="auto"/>
        <w:jc w:val="both"/>
        <w:rPr>
          <w:lang w:val="en-US"/>
        </w:rPr>
      </w:pPr>
      <w:bookmarkStart w:id="42" w:name="_Toc496880460"/>
      <w:r w:rsidRPr="00B76AE3">
        <w:rPr>
          <w:lang w:val="en-US"/>
        </w:rPr>
        <w:t>Ministry of Transports and Road Infrastructure</w:t>
      </w:r>
      <w:bookmarkEnd w:id="42"/>
      <w:r w:rsidRPr="00B76AE3">
        <w:rPr>
          <w:lang w:val="en-US"/>
        </w:rPr>
        <w:t xml:space="preserve"> </w:t>
      </w: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57"/>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bCs/>
                <w:sz w:val="22"/>
                <w:bdr w:val="none" w:sz="0" w:space="0" w:color="auto" w:frame="1"/>
                <w:shd w:val="clear" w:color="auto" w:fill="FFFFFF"/>
              </w:rPr>
              <w:t>Ministry of Transports and Road Infrastructure</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lang w:eastAsia="ro-RO"/>
              </w:rPr>
              <w:t>MTRI</w:t>
            </w:r>
          </w:p>
        </w:tc>
      </w:tr>
      <w:tr w:rsidR="004D562E" w:rsidRPr="00B76AE3" w:rsidTr="00EC11BA">
        <w:trPr>
          <w:trHeight w:val="7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 xml:space="preserve">The Ministry is a central administrative authority subordinated to the Government, </w:t>
            </w:r>
            <w:r w:rsidRPr="00B76AE3">
              <w:rPr>
                <w:rFonts w:ascii="Arial" w:hAnsi="Arial"/>
                <w:sz w:val="22"/>
                <w:shd w:val="clear" w:color="auto" w:fill="FFFFFF"/>
              </w:rPr>
              <w:t>headquartered in Chisinau</w:t>
            </w:r>
            <w:r w:rsidRPr="00B76AE3">
              <w:rPr>
                <w:rFonts w:ascii="Arial" w:hAnsi="Arial"/>
                <w:sz w:val="22"/>
              </w:rPr>
              <w:t xml:space="preserve">, which develops and promotes state policy in the field of </w:t>
            </w:r>
            <w:r w:rsidRPr="00B76AE3">
              <w:rPr>
                <w:rFonts w:ascii="Arial" w:eastAsia="Times New Roman" w:hAnsi="Arial"/>
                <w:sz w:val="22"/>
              </w:rPr>
              <w:t>transport and road infrastructure.</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May 30, 2017</w:t>
            </w:r>
          </w:p>
        </w:tc>
      </w:tr>
      <w:tr w:rsidR="004D562E" w:rsidRPr="00B76AE3" w:rsidTr="00EC11BA">
        <w:trPr>
          <w:trHeight w:val="52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lang w:eastAsia="ro-RO"/>
              </w:rPr>
              <w:t>Liubovi NEAGA</w:t>
            </w:r>
          </w:p>
        </w:tc>
      </w:tr>
      <w:tr w:rsidR="004D562E" w:rsidRPr="004B795C"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4D562E" w:rsidRDefault="004D562E" w:rsidP="00EC11BA">
            <w:pPr>
              <w:spacing w:line="240" w:lineRule="auto"/>
              <w:jc w:val="left"/>
              <w:rPr>
                <w:rFonts w:ascii="Arial" w:hAnsi="Arial"/>
                <w:sz w:val="22"/>
                <w:shd w:val="clear" w:color="auto" w:fill="FFFFFF"/>
                <w:lang w:val="pl-PL"/>
              </w:rPr>
            </w:pPr>
            <w:r w:rsidRPr="004D562E">
              <w:rPr>
                <w:rFonts w:ascii="Arial" w:hAnsi="Arial"/>
                <w:sz w:val="22"/>
                <w:lang w:val="pl-PL" w:eastAsia="ro-RO"/>
              </w:rPr>
              <w:t>Dulschi Silvia, Savca Tatiana, Cebotaru Eugenia</w:t>
            </w:r>
          </w:p>
        </w:tc>
      </w:tr>
    </w:tbl>
    <w:p w:rsidR="004D562E" w:rsidRPr="004D562E" w:rsidRDefault="004D562E" w:rsidP="004D562E">
      <w:pPr>
        <w:spacing w:line="240" w:lineRule="auto"/>
        <w:rPr>
          <w:rFonts w:ascii="Calibri" w:hAnsi="Calibri" w:cs="Calibri"/>
          <w:color w:val="000000"/>
          <w:shd w:val="clear" w:color="auto" w:fill="FFFFFF"/>
          <w:lang w:val="pl-PL"/>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57"/>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lastRenderedPageBreak/>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lang w:eastAsia="ro-RO"/>
              </w:rPr>
              <w:t xml:space="preserve">Republic of Moldova </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lang w:eastAsia="ro-RO"/>
              </w:rPr>
              <w:t>Chisinau city</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lang w:eastAsia="ro-RO"/>
              </w:rPr>
              <w:t>MD 2028</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Stefan cel Mare Street, 162</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vAlign w:val="center"/>
          </w:tcPr>
          <w:p w:rsidR="004D562E" w:rsidRPr="00B76AE3" w:rsidRDefault="004D562E" w:rsidP="00EC11BA">
            <w:pPr>
              <w:spacing w:line="240" w:lineRule="auto"/>
              <w:ind w:left="61"/>
              <w:jc w:val="left"/>
              <w:rPr>
                <w:rFonts w:ascii="Arial" w:eastAsiaTheme="minorEastAsia" w:hAnsi="Arial"/>
                <w:sz w:val="22"/>
                <w:lang w:eastAsia="en-US"/>
              </w:rPr>
            </w:pPr>
            <w:r w:rsidRPr="00B76AE3">
              <w:rPr>
                <w:rFonts w:ascii="Arial" w:hAnsi="Arial"/>
                <w:sz w:val="22"/>
              </w:rPr>
              <w:t xml:space="preserve">Miss </w:t>
            </w:r>
            <w:r w:rsidRPr="00B76AE3">
              <w:rPr>
                <w:rFonts w:ascii="Arial" w:hAnsi="Arial"/>
                <w:sz w:val="22"/>
                <w:lang w:eastAsia="ro-RO"/>
              </w:rPr>
              <w:t>Liubovi Neaga</w:t>
            </w:r>
            <w:r w:rsidRPr="00B76AE3">
              <w:rPr>
                <w:rFonts w:ascii="Arial" w:hAnsi="Arial"/>
                <w:sz w:val="22"/>
              </w:rPr>
              <w:t xml:space="preserve">, e-mail: </w:t>
            </w:r>
            <w:r w:rsidRPr="00B76AE3">
              <w:rPr>
                <w:rStyle w:val="Bodytext10"/>
                <w:rFonts w:ascii="Arial" w:hAnsi="Arial" w:cs="Arial"/>
                <w:sz w:val="22"/>
                <w:lang w:eastAsia="ro-RO"/>
              </w:rPr>
              <w:t>liubovi.neaga@mtid.</w:t>
            </w:r>
            <w:r w:rsidRPr="00B76AE3">
              <w:rPr>
                <w:rFonts w:ascii="Arial" w:hAnsi="Arial"/>
                <w:sz w:val="22"/>
                <w:lang w:eastAsia="ro-RO"/>
              </w:rPr>
              <w:t>gov.md</w:t>
            </w:r>
            <w:r w:rsidRPr="00B76AE3">
              <w:rPr>
                <w:rFonts w:ascii="Arial" w:hAnsi="Arial"/>
                <w:sz w:val="22"/>
              </w:rPr>
              <w:t>, tel:062135352</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eastAsia="Times New Roman" w:hAnsi="Arial"/>
                <w:sz w:val="22"/>
                <w:shd w:val="clear" w:color="auto" w:fill="FFFFFF"/>
              </w:rPr>
            </w:pPr>
            <w:r w:rsidRPr="00B76AE3">
              <w:rPr>
                <w:rFonts w:ascii="Arial" w:hAnsi="Arial"/>
                <w:sz w:val="22"/>
                <w:lang w:eastAsia="ro-RO"/>
              </w:rPr>
              <w:t xml:space="preserve">Web: </w:t>
            </w:r>
            <w:r w:rsidRPr="00B76AE3">
              <w:rPr>
                <w:rFonts w:ascii="Arial" w:hAnsi="Arial"/>
                <w:sz w:val="22"/>
                <w:u w:val="single"/>
              </w:rPr>
              <w:t>mtid.gov.md</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57"/>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 xml:space="preserve">Government Decision on approving the </w:t>
            </w:r>
            <w:r w:rsidRPr="00B76AE3">
              <w:rPr>
                <w:rFonts w:ascii="Arial" w:hAnsi="Arial"/>
                <w:sz w:val="22"/>
              </w:rPr>
              <w:t xml:space="preserve">Ministry of  Transport and Road Infrastructure </w:t>
            </w:r>
            <w:r w:rsidRPr="00B76AE3">
              <w:rPr>
                <w:rFonts w:ascii="Arial" w:hAnsi="Arial"/>
                <w:sz w:val="22"/>
                <w:shd w:val="clear" w:color="auto" w:fill="FFFFFF"/>
              </w:rPr>
              <w:t>Regulation and its structure, no. 695 of 18 November 2009</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The Ministry has legal status, a stamp with the Republic of Moldova Coat of Arms, as well as treasury accounts, financial and material resources.</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pStyle w:val="Akapitzlist"/>
              <w:tabs>
                <w:tab w:val="left" w:pos="23"/>
              </w:tabs>
              <w:spacing w:line="240" w:lineRule="auto"/>
              <w:ind w:left="23"/>
              <w:jc w:val="left"/>
              <w:rPr>
                <w:rFonts w:ascii="Arial" w:hAnsi="Arial"/>
                <w:sz w:val="22"/>
                <w:shd w:val="clear" w:color="auto" w:fill="FFFFFF"/>
              </w:rPr>
            </w:pPr>
            <w:r w:rsidRPr="00B76AE3">
              <w:rPr>
                <w:rFonts w:ascii="Arial" w:hAnsi="Arial"/>
                <w:sz w:val="22"/>
                <w:shd w:val="clear" w:color="auto" w:fill="FFFFFF"/>
              </w:rPr>
              <w:t>Developing strategies and policies in the transport and road infrastructure field.</w:t>
            </w:r>
          </w:p>
        </w:tc>
      </w:tr>
      <w:tr w:rsidR="004D562E" w:rsidRPr="00B76AE3" w:rsidTr="00EC11BA">
        <w:trPr>
          <w:trHeight w:val="190"/>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hd w:val="clear" w:color="auto" w:fill="FFFFFF"/>
              <w:spacing w:line="240" w:lineRule="auto"/>
              <w:jc w:val="left"/>
              <w:rPr>
                <w:rFonts w:ascii="Arial" w:eastAsia="Times New Roman" w:hAnsi="Arial"/>
                <w:sz w:val="22"/>
                <w:lang w:eastAsia="en-US"/>
              </w:rPr>
            </w:pPr>
            <w:r w:rsidRPr="00B76AE3">
              <w:rPr>
                <w:rFonts w:ascii="Arial" w:hAnsi="Arial"/>
                <w:sz w:val="22"/>
              </w:rPr>
              <w:t>N/A</w:t>
            </w: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 xml:space="preserve">Development and implementation of legislative and normative framework, state strategies and policies on </w:t>
            </w:r>
            <w:r w:rsidRPr="00B76AE3">
              <w:rPr>
                <w:rFonts w:ascii="Arial" w:hAnsi="Arial"/>
                <w:sz w:val="22"/>
                <w:shd w:val="clear" w:color="auto" w:fill="FFFFFF"/>
              </w:rPr>
              <w:t>transport and road infrastructure field</w:t>
            </w:r>
            <w:r w:rsidRPr="00B76AE3">
              <w:rPr>
                <w:rFonts w:ascii="Arial" w:hAnsi="Arial"/>
                <w:sz w:val="22"/>
              </w:rPr>
              <w:t>, and assurance of the international standards.</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sz w:val="22"/>
                <w:szCs w:val="22"/>
                <w:lang w:val="en-US"/>
              </w:rPr>
              <w:t>Ensure the sustainable development of :</w:t>
            </w:r>
          </w:p>
          <w:p w:rsidR="004D562E" w:rsidRPr="00B76AE3" w:rsidRDefault="004D562E" w:rsidP="00DC229E">
            <w:pPr>
              <w:numPr>
                <w:ilvl w:val="0"/>
                <w:numId w:val="58"/>
              </w:numPr>
              <w:shd w:val="clear" w:color="auto" w:fill="FFFFFF"/>
              <w:tabs>
                <w:tab w:val="left" w:pos="56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562" w:hanging="141"/>
              <w:jc w:val="left"/>
              <w:rPr>
                <w:rFonts w:ascii="Arial" w:eastAsia="Times New Roman" w:hAnsi="Arial"/>
                <w:sz w:val="22"/>
                <w:lang w:eastAsia="ru-RU"/>
              </w:rPr>
            </w:pPr>
            <w:r w:rsidRPr="00B76AE3">
              <w:rPr>
                <w:rFonts w:ascii="Arial" w:eastAsia="Times New Roman" w:hAnsi="Arial"/>
                <w:sz w:val="22"/>
                <w:lang w:eastAsia="ru-RU"/>
              </w:rPr>
              <w:t>transports: rail, civil aviation, automobile, naval;</w:t>
            </w:r>
          </w:p>
          <w:p w:rsidR="004D562E" w:rsidRPr="00B76AE3" w:rsidRDefault="004D562E" w:rsidP="00DC229E">
            <w:pPr>
              <w:numPr>
                <w:ilvl w:val="0"/>
                <w:numId w:val="58"/>
              </w:numPr>
              <w:shd w:val="clear" w:color="auto" w:fill="FFFFFF"/>
              <w:tabs>
                <w:tab w:val="left" w:pos="56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562" w:hanging="141"/>
              <w:jc w:val="left"/>
              <w:rPr>
                <w:rFonts w:ascii="Arial" w:eastAsia="Times New Roman" w:hAnsi="Arial"/>
                <w:sz w:val="22"/>
                <w:lang w:eastAsia="ru-RU"/>
              </w:rPr>
            </w:pPr>
            <w:r w:rsidRPr="00B76AE3">
              <w:rPr>
                <w:rFonts w:ascii="Arial" w:hAnsi="Arial"/>
                <w:sz w:val="22"/>
                <w:shd w:val="clear" w:color="auto" w:fill="FFFFFF"/>
              </w:rPr>
              <w:t>road infrastructure: rail, civil aviation, automobile, naval;</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Road infrastructure.</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N/A</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rPr>
              <w:t>N/A</w:t>
            </w: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lastRenderedPageBreak/>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lang w:eastAsia="ru-RU"/>
              </w:rPr>
              <w:t>None</w:t>
            </w: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rPr>
              <w:t>No professional equipment available at the Ministry.</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lang w:eastAsia="ro-RO"/>
              </w:rPr>
              <w:t>Windows -7</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rPr>
              <w:t>The only employees of the Ministry are civil servants.</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rPr>
              <w:t>N/A</w:t>
            </w: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57"/>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pStyle w:val="Akapitzlist1"/>
              <w:spacing w:before="0" w:line="240" w:lineRule="auto"/>
              <w:ind w:left="0"/>
              <w:jc w:val="left"/>
              <w:rPr>
                <w:rFonts w:eastAsia="Times New Roman" w:cs="Arial"/>
                <w:shd w:val="clear" w:color="auto" w:fill="FFFFFF"/>
              </w:rPr>
            </w:pPr>
            <w:r w:rsidRPr="00B76AE3">
              <w:rPr>
                <w:rFonts w:cs="Arial"/>
                <w:bCs/>
                <w:bdr w:val="none" w:sz="0" w:space="0" w:color="auto" w:frame="1"/>
                <w:shd w:val="clear" w:color="auto" w:fill="FFFFFF"/>
              </w:rPr>
              <w:t>Ministry of Transports and Road Infrastructure</w:t>
            </w:r>
            <w:r w:rsidRPr="00B76AE3">
              <w:rPr>
                <w:rFonts w:cs="Arial"/>
              </w:rPr>
              <w:t xml:space="preserve"> cooperates with the ministries and other central and local public administration authorities, economic agents, as well as with other legal entities from the Republic of Moldova and abroad</w:t>
            </w:r>
            <w:r w:rsidRPr="00B76AE3">
              <w:rPr>
                <w:rFonts w:ascii="Times New Roman" w:hAnsi="Times New Roman"/>
                <w:sz w:val="24"/>
                <w:szCs w:val="24"/>
              </w:rPr>
              <w:t>.</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p>
        </w:tc>
      </w:tr>
      <w:tr w:rsidR="004D562E" w:rsidRPr="00B76AE3" w:rsidTr="00EC11BA">
        <w:trPr>
          <w:trHeight w:val="33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p>
        </w:tc>
      </w:tr>
    </w:tbl>
    <w:p w:rsidR="004D562E" w:rsidRPr="00B76AE3" w:rsidRDefault="004D562E" w:rsidP="00A50A38">
      <w:pPr>
        <w:pStyle w:val="Nagwek3"/>
        <w:spacing w:before="200" w:line="360" w:lineRule="auto"/>
        <w:jc w:val="both"/>
        <w:rPr>
          <w:lang w:val="en-US"/>
        </w:rPr>
      </w:pPr>
      <w:bookmarkStart w:id="43" w:name="_Toc496880461"/>
      <w:r w:rsidRPr="00B76AE3">
        <w:rPr>
          <w:lang w:val="en-US"/>
        </w:rPr>
        <w:t>S.E „Institute of Development and Forest Research”</w:t>
      </w:r>
      <w:bookmarkEnd w:id="43"/>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59"/>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S.E „Institute of Development and Forest Research”</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lang w:eastAsia="ro-RO"/>
              </w:rPr>
              <w:t>IDFR</w:t>
            </w:r>
          </w:p>
        </w:tc>
      </w:tr>
      <w:tr w:rsidR="004D562E" w:rsidRPr="00B76AE3" w:rsidTr="00EC11BA">
        <w:trPr>
          <w:trHeight w:val="7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pStyle w:val="HTML-wstpniesformatowany"/>
              <w:shd w:val="clear" w:color="auto" w:fill="FFFFFF"/>
              <w:rPr>
                <w:rFonts w:ascii="Arial" w:eastAsia="Times New Roman" w:hAnsi="Arial" w:cs="Arial"/>
                <w:sz w:val="22"/>
                <w:szCs w:val="22"/>
                <w:lang w:val="en-US"/>
              </w:rPr>
            </w:pPr>
            <w:r w:rsidRPr="00B76AE3">
              <w:rPr>
                <w:rFonts w:ascii="Arial" w:hAnsi="Arial" w:cs="Arial"/>
                <w:sz w:val="22"/>
                <w:szCs w:val="22"/>
                <w:lang w:val="en-US"/>
              </w:rPr>
              <w:t>Research - f</w:t>
            </w:r>
            <w:r w:rsidRPr="00B76AE3">
              <w:rPr>
                <w:rFonts w:ascii="Arial" w:eastAsia="Times New Roman" w:hAnsi="Arial" w:cs="Arial"/>
                <w:sz w:val="22"/>
                <w:szCs w:val="22"/>
                <w:lang w:val="en-US"/>
              </w:rPr>
              <w:t>orest monitoring, forest protection;</w:t>
            </w:r>
          </w:p>
          <w:p w:rsidR="004D562E" w:rsidRPr="00B76AE3" w:rsidRDefault="004D562E" w:rsidP="00EC11BA">
            <w:pPr>
              <w:pStyle w:val="HTML-wstpniesformatowany"/>
              <w:shd w:val="clear" w:color="auto" w:fill="FFFFFF"/>
              <w:rPr>
                <w:rFonts w:ascii="Arial" w:hAnsi="Arial" w:cs="Arial"/>
                <w:sz w:val="22"/>
                <w:szCs w:val="22"/>
                <w:shd w:val="clear" w:color="auto" w:fill="FFFFFF"/>
                <w:lang w:val="en-US"/>
              </w:rPr>
            </w:pPr>
            <w:r w:rsidRPr="00B76AE3">
              <w:rPr>
                <w:rFonts w:ascii="Arial" w:eastAsia="Times New Roman" w:hAnsi="Arial" w:cs="Arial"/>
                <w:sz w:val="22"/>
                <w:szCs w:val="22"/>
                <w:lang w:val="en-US"/>
              </w:rPr>
              <w:t>Projection - forestry and energy planning, development of thematic maps</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June 08, 2017</w:t>
            </w:r>
          </w:p>
        </w:tc>
      </w:tr>
      <w:tr w:rsidR="004D562E" w:rsidRPr="004B795C" w:rsidTr="00EC11BA">
        <w:trPr>
          <w:trHeight w:val="52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4D562E" w:rsidRDefault="004D562E" w:rsidP="00EC11BA">
            <w:pPr>
              <w:spacing w:line="240" w:lineRule="auto"/>
              <w:jc w:val="left"/>
              <w:rPr>
                <w:rFonts w:ascii="Arial" w:hAnsi="Arial"/>
                <w:sz w:val="22"/>
                <w:shd w:val="clear" w:color="auto" w:fill="FFFFFF"/>
                <w:lang w:val="pl-PL"/>
              </w:rPr>
            </w:pPr>
            <w:r w:rsidRPr="004D562E">
              <w:rPr>
                <w:rFonts w:ascii="Arial" w:hAnsi="Arial"/>
                <w:sz w:val="22"/>
                <w:lang w:val="pl-PL" w:eastAsia="ro-RO"/>
              </w:rPr>
              <w:t>Dulschi Silvia, Savca Tatiana, Cebotaru Eugenia</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sz w:val="22"/>
                <w:szCs w:val="22"/>
                <w:lang w:val="en-US"/>
              </w:rPr>
              <w:t>Ion Talmaci</w:t>
            </w:r>
          </w:p>
          <w:p w:rsidR="004D562E" w:rsidRPr="00B76AE3" w:rsidRDefault="004D562E" w:rsidP="00EC11BA">
            <w:pPr>
              <w:spacing w:line="240" w:lineRule="auto"/>
              <w:jc w:val="left"/>
              <w:rPr>
                <w:rFonts w:ascii="Arial" w:hAnsi="Arial"/>
                <w:sz w:val="22"/>
                <w:shd w:val="clear" w:color="auto" w:fill="FFFFFF"/>
              </w:rPr>
            </w:pP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59"/>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lang w:eastAsia="ro-RO"/>
              </w:rPr>
              <w:t xml:space="preserve">Republic of Moldova </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lang w:eastAsia="ro-RO"/>
              </w:rPr>
              <w:t>Chisinau city</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lang w:eastAsia="ro-RO"/>
              </w:rPr>
              <w:t>MD 2069</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69,Calea Ieşilor street</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vAlign w:val="center"/>
          </w:tcPr>
          <w:p w:rsidR="004D562E" w:rsidRPr="00B76AE3" w:rsidRDefault="004D562E" w:rsidP="00EC11BA">
            <w:pPr>
              <w:spacing w:line="240" w:lineRule="auto"/>
              <w:ind w:left="61"/>
              <w:jc w:val="left"/>
              <w:rPr>
                <w:rFonts w:ascii="Arial" w:eastAsiaTheme="minorEastAsia" w:hAnsi="Arial"/>
                <w:sz w:val="22"/>
                <w:lang w:eastAsia="en-US"/>
              </w:rPr>
            </w:pPr>
            <w:r w:rsidRPr="00B76AE3">
              <w:rPr>
                <w:rFonts w:ascii="Arial" w:hAnsi="Arial"/>
                <w:sz w:val="22"/>
              </w:rPr>
              <w:t xml:space="preserve">Mr.Ghenadie Cojocaru, e-mail: </w:t>
            </w:r>
            <w:r w:rsidRPr="00B76AE3">
              <w:rPr>
                <w:rStyle w:val="Bodytext10"/>
                <w:rFonts w:ascii="Arial" w:hAnsi="Arial" w:cs="Arial"/>
                <w:sz w:val="22"/>
                <w:lang w:eastAsia="ro-RO"/>
              </w:rPr>
              <w:t>gcojocaru@yandex.ru</w:t>
            </w:r>
            <w:r w:rsidRPr="00B76AE3">
              <w:rPr>
                <w:rFonts w:ascii="Arial" w:hAnsi="Arial"/>
                <w:sz w:val="22"/>
                <w:lang w:eastAsia="ro-RO"/>
              </w:rPr>
              <w:t xml:space="preserve">, tel: </w:t>
            </w:r>
            <w:r w:rsidRPr="00B76AE3">
              <w:rPr>
                <w:rFonts w:ascii="Arial" w:hAnsi="Arial"/>
                <w:sz w:val="22"/>
              </w:rPr>
              <w:t>069459037</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eastAsia="Times New Roman" w:hAnsi="Arial"/>
                <w:sz w:val="22"/>
                <w:shd w:val="clear" w:color="auto" w:fill="FFFFFF"/>
              </w:rPr>
            </w:pPr>
            <w:r w:rsidRPr="00B76AE3">
              <w:rPr>
                <w:rFonts w:ascii="Arial" w:hAnsi="Arial"/>
                <w:sz w:val="22"/>
                <w:lang w:eastAsia="ro-RO"/>
              </w:rPr>
              <w:t>Web: icas.com</w:t>
            </w:r>
            <w:r w:rsidRPr="00B76AE3">
              <w:rPr>
                <w:rFonts w:ascii="Arial" w:hAnsi="Arial"/>
                <w:sz w:val="22"/>
                <w:u w:val="single"/>
              </w:rPr>
              <w:t>.md</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59"/>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1965</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sz w:val="22"/>
                <w:lang w:eastAsia="ru-RU"/>
              </w:rPr>
              <w:t>State enterprise</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pStyle w:val="Akapitzlist"/>
              <w:tabs>
                <w:tab w:val="left" w:pos="23"/>
              </w:tabs>
              <w:spacing w:line="240" w:lineRule="auto"/>
              <w:ind w:left="23"/>
              <w:jc w:val="left"/>
              <w:rPr>
                <w:rFonts w:ascii="Arial" w:hAnsi="Arial"/>
                <w:sz w:val="22"/>
                <w:shd w:val="clear" w:color="auto" w:fill="FFFFFF"/>
              </w:rPr>
            </w:pPr>
            <w:r w:rsidRPr="00B76AE3">
              <w:rPr>
                <w:rFonts w:ascii="Arial" w:hAnsi="Arial"/>
                <w:sz w:val="22"/>
              </w:rPr>
              <w:t>N/A</w:t>
            </w:r>
          </w:p>
        </w:tc>
      </w:tr>
      <w:tr w:rsidR="004D562E" w:rsidRPr="00B76AE3" w:rsidTr="00EC11BA">
        <w:trPr>
          <w:trHeight w:val="190"/>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hd w:val="clear" w:color="auto" w:fill="FFFFFF"/>
              <w:spacing w:line="240" w:lineRule="auto"/>
              <w:jc w:val="left"/>
              <w:rPr>
                <w:rFonts w:ascii="Arial" w:eastAsia="Times New Roman" w:hAnsi="Arial"/>
                <w:sz w:val="22"/>
                <w:lang w:eastAsia="en-US"/>
              </w:rPr>
            </w:pPr>
            <w:r w:rsidRPr="00B76AE3">
              <w:rPr>
                <w:rFonts w:ascii="Arial" w:eastAsia="Times New Roman" w:hAnsi="Arial"/>
                <w:sz w:val="22"/>
                <w:lang w:eastAsia="ru-RU"/>
              </w:rPr>
              <w:t>GIS Services, Remote Sensing; laboratory analyses for forestry field, forestry consulting activities; Publishing books and magazines; Topographic measurements.</w:t>
            </w: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DC229E">
            <w:pPr>
              <w:numPr>
                <w:ilvl w:val="0"/>
                <w:numId w:val="60"/>
              </w:numPr>
              <w:shd w:val="clear" w:color="auto" w:fill="FFFFFF"/>
              <w:tabs>
                <w:tab w:val="left" w:pos="42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5" w:firstLine="142"/>
              <w:jc w:val="left"/>
              <w:rPr>
                <w:rFonts w:ascii="Arial" w:eastAsia="Times New Roman" w:hAnsi="Arial"/>
                <w:sz w:val="22"/>
                <w:lang w:eastAsia="ru-RU"/>
              </w:rPr>
            </w:pPr>
            <w:r w:rsidRPr="00B76AE3">
              <w:rPr>
                <w:rFonts w:ascii="Arial" w:eastAsia="Times New Roman" w:hAnsi="Arial"/>
                <w:sz w:val="22"/>
                <w:lang w:eastAsia="ru-RU"/>
              </w:rPr>
              <w:t>Forest planning;</w:t>
            </w:r>
          </w:p>
          <w:p w:rsidR="004D562E" w:rsidRPr="00B76AE3" w:rsidRDefault="004D562E" w:rsidP="00DC229E">
            <w:pPr>
              <w:numPr>
                <w:ilvl w:val="0"/>
                <w:numId w:val="60"/>
              </w:numPr>
              <w:shd w:val="clear" w:color="auto" w:fill="FFFFFF"/>
              <w:tabs>
                <w:tab w:val="left" w:pos="42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5" w:firstLine="142"/>
              <w:jc w:val="left"/>
              <w:rPr>
                <w:rFonts w:ascii="Arial" w:eastAsia="Times New Roman" w:hAnsi="Arial"/>
                <w:sz w:val="22"/>
                <w:lang w:eastAsia="ru-RU"/>
              </w:rPr>
            </w:pPr>
            <w:r w:rsidRPr="00B76AE3">
              <w:rPr>
                <w:rFonts w:ascii="Arial" w:eastAsia="Times New Roman" w:hAnsi="Arial"/>
                <w:sz w:val="22"/>
                <w:lang w:eastAsia="ru-RU"/>
              </w:rPr>
              <w:t>Development of technical, economic and legal norms;</w:t>
            </w:r>
          </w:p>
          <w:p w:rsidR="004D562E" w:rsidRPr="00B76AE3" w:rsidRDefault="004D562E" w:rsidP="00DC229E">
            <w:pPr>
              <w:numPr>
                <w:ilvl w:val="0"/>
                <w:numId w:val="60"/>
              </w:numPr>
              <w:shd w:val="clear" w:color="auto" w:fill="FFFFFF"/>
              <w:tabs>
                <w:tab w:val="left" w:pos="42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5" w:firstLine="142"/>
              <w:jc w:val="left"/>
              <w:rPr>
                <w:rFonts w:ascii="Arial" w:eastAsia="Times New Roman" w:hAnsi="Arial"/>
                <w:sz w:val="22"/>
                <w:lang w:eastAsia="ru-RU"/>
              </w:rPr>
            </w:pPr>
            <w:r w:rsidRPr="00B76AE3">
              <w:rPr>
                <w:rFonts w:ascii="Arial" w:eastAsia="Times New Roman" w:hAnsi="Arial"/>
                <w:sz w:val="22"/>
                <w:lang w:eastAsia="ru-RU"/>
              </w:rPr>
              <w:t>Forestry research;</w:t>
            </w:r>
          </w:p>
          <w:p w:rsidR="004D562E" w:rsidRPr="00B76AE3" w:rsidRDefault="004D562E" w:rsidP="00DC229E">
            <w:pPr>
              <w:numPr>
                <w:ilvl w:val="0"/>
                <w:numId w:val="60"/>
              </w:numPr>
              <w:shd w:val="clear" w:color="auto" w:fill="FFFFFF"/>
              <w:tabs>
                <w:tab w:val="left" w:pos="42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5" w:firstLine="142"/>
              <w:jc w:val="left"/>
              <w:rPr>
                <w:rFonts w:ascii="Arial" w:hAnsi="Arial"/>
                <w:sz w:val="22"/>
                <w:shd w:val="clear" w:color="auto" w:fill="FFFFFF"/>
              </w:rPr>
            </w:pPr>
            <w:r w:rsidRPr="00B76AE3">
              <w:rPr>
                <w:rFonts w:ascii="Arial" w:eastAsia="Times New Roman" w:hAnsi="Arial"/>
                <w:sz w:val="22"/>
                <w:lang w:eastAsia="ru-RU"/>
              </w:rPr>
              <w:t>Keeping state records in the forest fund; State Forestry Cadastre.</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sz w:val="22"/>
                <w:szCs w:val="22"/>
                <w:lang w:val="en-US"/>
              </w:rPr>
              <w:t>Ensure the sustainable development of :</w:t>
            </w:r>
          </w:p>
          <w:p w:rsidR="004D562E" w:rsidRPr="00B76AE3" w:rsidRDefault="004D562E" w:rsidP="00DC229E">
            <w:pPr>
              <w:numPr>
                <w:ilvl w:val="0"/>
                <w:numId w:val="61"/>
              </w:numPr>
              <w:spacing w:before="0" w:line="240" w:lineRule="auto"/>
              <w:ind w:left="137" w:firstLine="223"/>
              <w:jc w:val="left"/>
              <w:rPr>
                <w:rFonts w:ascii="Arial" w:hAnsi="Arial"/>
                <w:sz w:val="22"/>
                <w:shd w:val="clear" w:color="auto" w:fill="FFFFFF"/>
              </w:rPr>
            </w:pPr>
            <w:r w:rsidRPr="00B76AE3">
              <w:rPr>
                <w:rFonts w:ascii="Arial" w:hAnsi="Arial"/>
                <w:sz w:val="22"/>
                <w:shd w:val="clear" w:color="auto" w:fill="FFFFFF"/>
              </w:rPr>
              <w:t>Dendramentry and forest axiology;</w:t>
            </w:r>
          </w:p>
          <w:p w:rsidR="004D562E" w:rsidRPr="00B76AE3" w:rsidRDefault="004D562E" w:rsidP="00DC229E">
            <w:pPr>
              <w:numPr>
                <w:ilvl w:val="0"/>
                <w:numId w:val="61"/>
              </w:numPr>
              <w:spacing w:before="0" w:line="240" w:lineRule="auto"/>
              <w:ind w:left="137" w:firstLine="223"/>
              <w:jc w:val="left"/>
              <w:rPr>
                <w:rFonts w:ascii="Arial" w:hAnsi="Arial"/>
                <w:sz w:val="22"/>
                <w:shd w:val="clear" w:color="auto" w:fill="FFFFFF"/>
              </w:rPr>
            </w:pPr>
            <w:r w:rsidRPr="00B76AE3">
              <w:rPr>
                <w:rFonts w:ascii="Arial" w:hAnsi="Arial"/>
                <w:sz w:val="22"/>
                <w:shd w:val="clear" w:color="auto" w:fill="FFFFFF"/>
              </w:rPr>
              <w:t xml:space="preserve"> Genetics and forest semenology; </w:t>
            </w:r>
          </w:p>
          <w:p w:rsidR="004D562E" w:rsidRPr="00B76AE3" w:rsidRDefault="004D562E" w:rsidP="00DC229E">
            <w:pPr>
              <w:numPr>
                <w:ilvl w:val="0"/>
                <w:numId w:val="61"/>
              </w:numPr>
              <w:spacing w:before="0" w:line="240" w:lineRule="auto"/>
              <w:ind w:left="137" w:firstLine="223"/>
              <w:jc w:val="left"/>
              <w:rPr>
                <w:rFonts w:ascii="Arial" w:hAnsi="Arial"/>
                <w:sz w:val="22"/>
                <w:shd w:val="clear" w:color="auto" w:fill="FFFFFF"/>
              </w:rPr>
            </w:pPr>
            <w:r w:rsidRPr="00B76AE3">
              <w:rPr>
                <w:rFonts w:ascii="Arial" w:hAnsi="Arial"/>
                <w:sz w:val="22"/>
                <w:shd w:val="clear" w:color="auto" w:fill="FFFFFF"/>
              </w:rPr>
              <w:t>Forest and genetics design and planning.</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sz w:val="22"/>
                <w:lang w:eastAsia="ru-RU"/>
              </w:rPr>
              <w:t xml:space="preserve">Afforestation of degraded lands for 2016-2020 period.  </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pStyle w:val="Tekstpodstawowy1"/>
              <w:shd w:val="clear" w:color="auto" w:fill="auto"/>
              <w:spacing w:line="240" w:lineRule="auto"/>
              <w:ind w:left="120"/>
              <w:rPr>
                <w:rFonts w:ascii="Arial" w:hAnsi="Arial" w:cs="Arial"/>
                <w:sz w:val="22"/>
                <w:szCs w:val="22"/>
                <w:lang w:val="en-US"/>
              </w:rPr>
            </w:pPr>
            <w:r w:rsidRPr="00B76AE3">
              <w:rPr>
                <w:rFonts w:ascii="Arial" w:hAnsi="Arial" w:cs="Arial"/>
                <w:sz w:val="22"/>
                <w:szCs w:val="22"/>
                <w:shd w:val="clear" w:color="auto" w:fill="FFFFFF"/>
                <w:lang w:val="en-US"/>
              </w:rPr>
              <w:t>The project " Conservation of the soil in Moldova"</w:t>
            </w:r>
          </w:p>
          <w:p w:rsidR="004D562E" w:rsidRPr="00B76AE3" w:rsidRDefault="004D562E" w:rsidP="00EC11BA">
            <w:pPr>
              <w:pStyle w:val="HTML-wstpniesformatowany"/>
              <w:shd w:val="clear" w:color="auto" w:fill="FFFFFF"/>
              <w:rPr>
                <w:rFonts w:ascii="Arial" w:hAnsi="Arial" w:cs="Arial"/>
                <w:sz w:val="22"/>
                <w:szCs w:val="22"/>
                <w:shd w:val="clear" w:color="auto" w:fill="FFFFFF"/>
                <w:lang w:val="en-US"/>
              </w:rPr>
            </w:pPr>
            <w:r w:rsidRPr="00B76AE3">
              <w:rPr>
                <w:rFonts w:ascii="Arial" w:hAnsi="Arial" w:cs="Arial"/>
                <w:sz w:val="22"/>
                <w:szCs w:val="22"/>
                <w:shd w:val="clear" w:color="auto" w:fill="FFFFFF"/>
                <w:lang w:val="en-US"/>
              </w:rPr>
              <w:t xml:space="preserve">The project " </w:t>
            </w:r>
            <w:r w:rsidRPr="00B76AE3">
              <w:rPr>
                <w:rFonts w:ascii="Arial" w:hAnsi="Arial" w:cs="Arial"/>
                <w:sz w:val="22"/>
                <w:szCs w:val="22"/>
                <w:lang w:val="en-US"/>
              </w:rPr>
              <w:t>Development of the communal forestry sector in Moldova</w:t>
            </w:r>
            <w:r w:rsidRPr="00B76AE3">
              <w:rPr>
                <w:rFonts w:ascii="Arial" w:hAnsi="Arial" w:cs="Arial"/>
                <w:sz w:val="22"/>
                <w:szCs w:val="22"/>
                <w:shd w:val="clear" w:color="auto" w:fill="FFFFFF"/>
                <w:lang w:val="en-US"/>
              </w:rPr>
              <w:t>"</w:t>
            </w:r>
          </w:p>
          <w:p w:rsidR="004D562E" w:rsidRPr="00B76AE3" w:rsidRDefault="004D562E" w:rsidP="00EC11BA">
            <w:pPr>
              <w:pStyle w:val="Tekstpodstawowy1"/>
              <w:shd w:val="clear" w:color="auto" w:fill="auto"/>
              <w:spacing w:line="240" w:lineRule="auto"/>
              <w:ind w:left="120"/>
              <w:rPr>
                <w:rFonts w:ascii="Arial" w:hAnsi="Arial" w:cs="Arial"/>
                <w:sz w:val="22"/>
                <w:szCs w:val="22"/>
                <w:lang w:val="en-US"/>
              </w:rPr>
            </w:pPr>
            <w:r w:rsidRPr="00B76AE3">
              <w:rPr>
                <w:rFonts w:ascii="Arial" w:hAnsi="Arial" w:cs="Arial"/>
                <w:sz w:val="22"/>
                <w:szCs w:val="22"/>
                <w:lang w:val="en-US"/>
              </w:rPr>
              <w:t>Program ENPI – FLEGIN Moldova, I, II phase.</w:t>
            </w:r>
          </w:p>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sz w:val="22"/>
                <w:szCs w:val="22"/>
                <w:shd w:val="clear" w:color="auto" w:fill="FFFFFF"/>
                <w:lang w:val="en-US"/>
              </w:rPr>
              <w:t>The project "</w:t>
            </w:r>
            <w:r w:rsidRPr="00B76AE3">
              <w:rPr>
                <w:rFonts w:ascii="Arial" w:hAnsi="Arial" w:cs="Arial"/>
                <w:sz w:val="22"/>
                <w:szCs w:val="22"/>
                <w:lang w:val="en-US"/>
              </w:rPr>
              <w:t>Competitive agriculture in Moldova</w:t>
            </w:r>
            <w:r w:rsidRPr="00B76AE3">
              <w:rPr>
                <w:rFonts w:ascii="Arial" w:hAnsi="Arial" w:cs="Arial"/>
                <w:sz w:val="22"/>
                <w:szCs w:val="22"/>
                <w:shd w:val="clear" w:color="auto" w:fill="FFFFFF"/>
                <w:lang w:val="en-US"/>
              </w:rPr>
              <w:t>"</w:t>
            </w:r>
          </w:p>
          <w:p w:rsidR="004D562E" w:rsidRPr="00B76AE3" w:rsidRDefault="004D562E" w:rsidP="00EC11BA">
            <w:pPr>
              <w:spacing w:line="240" w:lineRule="auto"/>
              <w:jc w:val="left"/>
              <w:rPr>
                <w:rFonts w:ascii="Arial" w:hAnsi="Arial"/>
                <w:sz w:val="22"/>
              </w:rPr>
            </w:pPr>
            <w:r w:rsidRPr="00B76AE3">
              <w:rPr>
                <w:rFonts w:ascii="Arial" w:hAnsi="Arial"/>
                <w:sz w:val="22"/>
              </w:rPr>
              <w:lastRenderedPageBreak/>
              <w:t>Program EVFORGEN in Moldova</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The project " Est-Climate"</w:t>
            </w: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lastRenderedPageBreak/>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N/A</w:t>
            </w: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GPS geodesy</w:t>
            </w:r>
            <w:r w:rsidRPr="00B76AE3">
              <w:rPr>
                <w:rFonts w:ascii="Arial" w:hAnsi="Arial"/>
                <w:sz w:val="22"/>
              </w:rPr>
              <w:t>.a</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lang w:eastAsia="ro-RO"/>
              </w:rPr>
              <w:t>Qgis</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lang w:eastAsia="ro-RO"/>
              </w:rPr>
              <w:t>51</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Full-time 51</w:t>
            </w: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N/A</w:t>
            </w: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59"/>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rial" w:eastAsia="Times New Roman" w:hAnsi="Arial"/>
                <w:sz w:val="22"/>
                <w:lang w:eastAsia="ru-RU"/>
              </w:rPr>
            </w:pPr>
            <w:r w:rsidRPr="00B76AE3">
              <w:rPr>
                <w:rFonts w:ascii="Arial" w:eastAsia="Times New Roman" w:hAnsi="Arial"/>
                <w:sz w:val="22"/>
                <w:lang w:eastAsia="ru-RU"/>
              </w:rPr>
              <w:t>Drones using with cameras (infrared and infra-violet) spectral chambers for the evaluation of hunting stock.</w:t>
            </w:r>
          </w:p>
          <w:p w:rsidR="004D562E" w:rsidRPr="00B76AE3" w:rsidRDefault="004D562E" w:rsidP="00EC11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Arial" w:eastAsia="Times New Roman" w:hAnsi="Arial"/>
                <w:sz w:val="22"/>
                <w:lang w:eastAsia="ru-RU"/>
              </w:rPr>
            </w:pPr>
            <w:r w:rsidRPr="00B76AE3">
              <w:rPr>
                <w:rFonts w:ascii="Arial" w:eastAsia="Times New Roman" w:hAnsi="Arial"/>
                <w:sz w:val="22"/>
                <w:lang w:eastAsia="ru-RU"/>
              </w:rPr>
              <w:t>Silvo-pathological monitoring to determinate the outbreaks and pests;</w:t>
            </w:r>
          </w:p>
          <w:p w:rsidR="004D562E" w:rsidRPr="00B76AE3" w:rsidRDefault="004D562E" w:rsidP="00EC11BA">
            <w:pPr>
              <w:pStyle w:val="Akapitzlist1"/>
              <w:spacing w:before="0" w:line="240" w:lineRule="auto"/>
              <w:ind w:left="0"/>
              <w:jc w:val="left"/>
              <w:rPr>
                <w:rFonts w:eastAsia="Times New Roman" w:cs="Arial"/>
                <w:shd w:val="clear" w:color="auto" w:fill="FFFFFF"/>
              </w:rPr>
            </w:pPr>
            <w:r w:rsidRPr="00B76AE3">
              <w:rPr>
                <w:rFonts w:eastAsia="Times New Roman" w:cs="Arial"/>
                <w:lang w:eastAsia="ru-RU"/>
              </w:rPr>
              <w:t>Mapping and landscaping.</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p>
        </w:tc>
      </w:tr>
      <w:tr w:rsidR="004D562E" w:rsidRPr="00B76AE3" w:rsidTr="00EC11BA">
        <w:trPr>
          <w:trHeight w:val="33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p>
        </w:tc>
      </w:tr>
    </w:tbl>
    <w:p w:rsidR="004D562E" w:rsidRPr="00B76AE3" w:rsidRDefault="004D562E" w:rsidP="00A50A38"/>
    <w:p w:rsidR="004D562E" w:rsidRPr="00B76AE3" w:rsidRDefault="004D562E" w:rsidP="00A50A38">
      <w:pPr>
        <w:pStyle w:val="Nagwek3"/>
        <w:spacing w:before="200" w:line="360" w:lineRule="auto"/>
        <w:jc w:val="both"/>
        <w:rPr>
          <w:lang w:val="en-US"/>
        </w:rPr>
      </w:pPr>
      <w:bookmarkStart w:id="44" w:name="_Toc496880462"/>
      <w:r w:rsidRPr="00B76AE3">
        <w:rPr>
          <w:lang w:val="en-US"/>
        </w:rPr>
        <w:t>State Border Police of the Republic of Moldova</w:t>
      </w:r>
      <w:bookmarkEnd w:id="44"/>
      <w:r w:rsidRPr="00B76AE3">
        <w:rPr>
          <w:lang w:val="en-US"/>
        </w:rPr>
        <w:t xml:space="preserve"> </w:t>
      </w: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52"/>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State Border Police of the Republic of Moldova</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w:t>
            </w:r>
          </w:p>
        </w:tc>
      </w:tr>
      <w:tr w:rsidR="004D562E" w:rsidRPr="00B76AE3" w:rsidTr="00EC11BA">
        <w:trPr>
          <w:trHeight w:val="1000"/>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 xml:space="preserve">Border Police is the public administration body under the Ministry of Internal Affairs carrying out duties and implementing state policy in the field of integrated border management, preventing and combating illegal migration and </w:t>
            </w:r>
            <w:r w:rsidRPr="00B76AE3">
              <w:rPr>
                <w:rFonts w:ascii="Arial" w:eastAsia="Times New Roman" w:hAnsi="Arial"/>
                <w:color w:val="000000"/>
                <w:sz w:val="22"/>
                <w:shd w:val="clear" w:color="auto" w:fill="FFFFFF"/>
              </w:rPr>
              <w:lastRenderedPageBreak/>
              <w:t>cross-border crime.</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27.04.2017</w:t>
            </w:r>
          </w:p>
        </w:tc>
      </w:tr>
      <w:tr w:rsidR="004D562E" w:rsidRPr="00B76AE3" w:rsidTr="00EC11BA">
        <w:trPr>
          <w:trHeight w:val="27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Ciobu Victor, Musienco Victoria</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Radu  Corneliu, Strat Ludmila</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52"/>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Republic of Moldova</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Chisinau</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MD-2059</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Petricani, 19 street</w:t>
            </w:r>
          </w:p>
        </w:tc>
      </w:tr>
      <w:tr w:rsidR="004D562E" w:rsidRPr="004B795C"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tcPr>
          <w:p w:rsidR="004D562E" w:rsidRPr="004D562E" w:rsidRDefault="004D562E" w:rsidP="00EC11BA">
            <w:pPr>
              <w:spacing w:line="240" w:lineRule="auto"/>
              <w:jc w:val="left"/>
              <w:rPr>
                <w:rFonts w:ascii="Arial" w:eastAsia="Times New Roman" w:hAnsi="Arial"/>
                <w:color w:val="000000"/>
                <w:sz w:val="22"/>
                <w:shd w:val="clear" w:color="auto" w:fill="FFFFFF"/>
                <w:lang w:val="pl-PL"/>
              </w:rPr>
            </w:pPr>
            <w:r w:rsidRPr="004D562E">
              <w:rPr>
                <w:rFonts w:ascii="Arial" w:eastAsia="Times New Roman" w:hAnsi="Arial"/>
                <w:color w:val="000000"/>
                <w:sz w:val="22"/>
                <w:shd w:val="clear" w:color="auto" w:fill="FFFFFF"/>
                <w:lang w:val="pl-PL"/>
              </w:rPr>
              <w:t>Strat Ludmila</w:t>
            </w:r>
          </w:p>
          <w:p w:rsidR="004D562E" w:rsidRPr="004D562E" w:rsidRDefault="00620580" w:rsidP="00EC11BA">
            <w:pPr>
              <w:spacing w:line="240" w:lineRule="auto"/>
              <w:ind w:left="61"/>
              <w:jc w:val="left"/>
              <w:rPr>
                <w:rFonts w:ascii="Arial" w:eastAsiaTheme="minorEastAsia" w:hAnsi="Arial"/>
                <w:color w:val="000009"/>
                <w:sz w:val="22"/>
                <w:lang w:val="pl-PL" w:eastAsia="en-US"/>
              </w:rPr>
            </w:pPr>
            <w:hyperlink r:id="rId17" w:history="1">
              <w:r w:rsidR="004D562E" w:rsidRPr="004D562E">
                <w:rPr>
                  <w:rStyle w:val="Hipercze"/>
                  <w:rFonts w:ascii="Arial" w:eastAsia="Times New Roman" w:hAnsi="Arial"/>
                  <w:sz w:val="22"/>
                  <w:shd w:val="clear" w:color="auto" w:fill="FFFFFF"/>
                  <w:lang w:val="pl-PL"/>
                </w:rPr>
                <w:t>Ludmila.strat@border.gov.md</w:t>
              </w:r>
            </w:hyperlink>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eastAsia="Times New Roman" w:hAnsi="Arial"/>
                <w:color w:val="000000"/>
                <w:sz w:val="22"/>
                <w:shd w:val="clear" w:color="auto" w:fill="FFFFFF"/>
              </w:rPr>
              <w:t>border.gov.md</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52"/>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1991</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State Institution</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pStyle w:val="Akapitzlist"/>
              <w:tabs>
                <w:tab w:val="left" w:pos="23"/>
              </w:tabs>
              <w:spacing w:line="240" w:lineRule="auto"/>
              <w:ind w:left="23"/>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w:t>
            </w:r>
          </w:p>
        </w:tc>
      </w:tr>
      <w:tr w:rsidR="004D562E" w:rsidRPr="00B76AE3" w:rsidTr="00EC11BA">
        <w:trPr>
          <w:trHeight w:val="190"/>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pacing w:line="240" w:lineRule="auto"/>
              <w:jc w:val="left"/>
              <w:rPr>
                <w:rFonts w:ascii="Arial" w:eastAsia="Times New Roman" w:hAnsi="Arial"/>
                <w:sz w:val="22"/>
                <w:shd w:val="clear" w:color="auto" w:fill="FFFFFF"/>
              </w:rPr>
            </w:pPr>
            <w:r w:rsidRPr="00B76AE3">
              <w:rPr>
                <w:rFonts w:ascii="Arial" w:eastAsia="Times New Roman" w:hAnsi="Arial"/>
                <w:sz w:val="22"/>
                <w:shd w:val="clear" w:color="auto" w:fill="FFFFFF"/>
              </w:rPr>
              <w:t>Competences of the Border Police are regulated by Chapter III, article 6 of the Law No. 283 as of 28.12.2011 on Border Police:</w:t>
            </w:r>
          </w:p>
          <w:p w:rsidR="004D562E" w:rsidRPr="00B76AE3" w:rsidRDefault="004D562E" w:rsidP="00DC229E">
            <w:pPr>
              <w:pStyle w:val="Akapitzlist1"/>
              <w:numPr>
                <w:ilvl w:val="0"/>
                <w:numId w:val="53"/>
              </w:numPr>
              <w:spacing w:before="0" w:line="240" w:lineRule="auto"/>
              <w:jc w:val="left"/>
              <w:rPr>
                <w:rFonts w:eastAsia="Times New Roman" w:cs="Arial"/>
                <w:shd w:val="clear" w:color="auto" w:fill="FFFFFF"/>
              </w:rPr>
            </w:pPr>
            <w:r w:rsidRPr="00B76AE3">
              <w:rPr>
                <w:rFonts w:eastAsia="Times New Roman" w:cs="Arial"/>
                <w:shd w:val="clear" w:color="auto" w:fill="FFFFFF"/>
              </w:rPr>
              <w:t>shall not admit illegal changing of the state border;</w:t>
            </w:r>
          </w:p>
          <w:p w:rsidR="004D562E" w:rsidRPr="00B76AE3" w:rsidRDefault="004D562E" w:rsidP="00DC229E">
            <w:pPr>
              <w:pStyle w:val="Akapitzlist1"/>
              <w:numPr>
                <w:ilvl w:val="0"/>
                <w:numId w:val="53"/>
              </w:numPr>
              <w:spacing w:before="0" w:line="240" w:lineRule="auto"/>
              <w:jc w:val="left"/>
              <w:rPr>
                <w:rFonts w:eastAsia="Times New Roman" w:cs="Arial"/>
                <w:shd w:val="clear" w:color="auto" w:fill="FFFFFF"/>
              </w:rPr>
            </w:pPr>
            <w:r w:rsidRPr="00B76AE3">
              <w:rPr>
                <w:rFonts w:eastAsia="Times New Roman" w:cs="Arial"/>
                <w:shd w:val="clear" w:color="auto" w:fill="FFFFFF"/>
              </w:rPr>
              <w:t>shall ensure maintenance of the border regime, border zone regime, regime and public order in the border crossing points;</w:t>
            </w:r>
          </w:p>
          <w:p w:rsidR="004D562E" w:rsidRPr="00B76AE3" w:rsidRDefault="004D562E" w:rsidP="00DC229E">
            <w:pPr>
              <w:pStyle w:val="Akapitzlist1"/>
              <w:numPr>
                <w:ilvl w:val="0"/>
                <w:numId w:val="53"/>
              </w:numPr>
              <w:spacing w:before="0" w:line="240" w:lineRule="auto"/>
              <w:jc w:val="left"/>
              <w:rPr>
                <w:rFonts w:eastAsia="Times New Roman" w:cs="Arial"/>
                <w:shd w:val="clear" w:color="auto" w:fill="FFFFFF"/>
              </w:rPr>
            </w:pPr>
            <w:r w:rsidRPr="00B76AE3">
              <w:rPr>
                <w:rFonts w:eastAsia="Times New Roman" w:cs="Arial"/>
                <w:shd w:val="clear" w:color="auto" w:fill="FFFFFF"/>
              </w:rPr>
              <w:t xml:space="preserve">shall carry out prevention, detection and combating of illegal migration and other cross-border crime </w:t>
            </w:r>
            <w:r w:rsidRPr="00B76AE3">
              <w:rPr>
                <w:rFonts w:eastAsia="Times New Roman" w:cs="Arial"/>
                <w:shd w:val="clear" w:color="auto" w:fill="FFFFFF"/>
              </w:rPr>
              <w:lastRenderedPageBreak/>
              <w:t>related to illegal movement of persons and vehicles, shall establish contraventions related to illegal stay of persons and illegal crossing of the state border by persons and means of transport, and shall conduct special investigation activities</w:t>
            </w:r>
          </w:p>
          <w:p w:rsidR="004D562E" w:rsidRPr="00B76AE3" w:rsidRDefault="004D562E" w:rsidP="00DC229E">
            <w:pPr>
              <w:pStyle w:val="Akapitzlist1"/>
              <w:numPr>
                <w:ilvl w:val="0"/>
                <w:numId w:val="53"/>
              </w:numPr>
              <w:spacing w:before="0" w:line="240" w:lineRule="auto"/>
              <w:jc w:val="left"/>
              <w:rPr>
                <w:rFonts w:eastAsia="Times New Roman" w:cs="Arial"/>
                <w:shd w:val="clear" w:color="auto" w:fill="FFFFFF"/>
              </w:rPr>
            </w:pPr>
            <w:r w:rsidRPr="00B76AE3">
              <w:rPr>
                <w:rFonts w:eastAsia="Times New Roman" w:cs="Arial"/>
                <w:shd w:val="clear" w:color="auto" w:fill="FFFFFF"/>
              </w:rPr>
              <w:t>shall participate in drafting and implementing reform policies;</w:t>
            </w:r>
          </w:p>
          <w:p w:rsidR="004D562E" w:rsidRPr="00B76AE3" w:rsidRDefault="004D562E" w:rsidP="00EC11BA">
            <w:pPr>
              <w:shd w:val="clear" w:color="auto" w:fill="FFFFFF"/>
              <w:spacing w:line="240" w:lineRule="auto"/>
              <w:jc w:val="left"/>
              <w:rPr>
                <w:rFonts w:ascii="Arial" w:eastAsia="Times New Roman" w:hAnsi="Arial"/>
                <w:sz w:val="22"/>
                <w:lang w:eastAsia="en-US"/>
              </w:rPr>
            </w:pPr>
            <w:r w:rsidRPr="00B76AE3">
              <w:rPr>
                <w:rFonts w:ascii="Arial" w:eastAsia="Times New Roman" w:hAnsi="Arial"/>
                <w:sz w:val="22"/>
                <w:shd w:val="clear" w:color="auto" w:fill="FFFFFF"/>
              </w:rPr>
              <w:t>shall participate in elaborating draft laws and other normative acts related to the area of activity, shall approve institutional normative acts;</w:t>
            </w: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sz w:val="22"/>
                <w:shd w:val="clear" w:color="auto" w:fill="FFFFFF"/>
              </w:rPr>
              <w:t>Aiming to ensure prevention and combating of cross-border crime including trafficking in human beings, organization of illegal migration and illegal crossing of the state border, smuggling (outside state border crossing points), forgery and fraudulent use of documents, Border Police, in accordance with the legislation, shall establish and examine contraventions, perform forensic expertise of travel documents, carry out special investigation measures.</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w:t>
            </w:r>
          </w:p>
        </w:tc>
      </w:tr>
      <w:tr w:rsidR="004D562E" w:rsidRPr="00B76AE3" w:rsidTr="00EC11BA">
        <w:trPr>
          <w:trHeight w:val="10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eastAsia="Times New Roman" w:hAnsi="Arial"/>
                <w:b/>
                <w:color w:val="000000"/>
                <w:sz w:val="22"/>
                <w:shd w:val="clear" w:color="auto" w:fill="FFFFFF"/>
              </w:rPr>
            </w:pPr>
            <w:r w:rsidRPr="00B76AE3">
              <w:rPr>
                <w:rFonts w:ascii="Arial" w:eastAsia="Times New Roman" w:hAnsi="Arial"/>
                <w:b/>
                <w:color w:val="000000"/>
                <w:sz w:val="22"/>
                <w:shd w:val="clear" w:color="auto" w:fill="FFFFFF"/>
              </w:rPr>
              <w:t>1.Central Probation Office of the Department of Penitentiary Institutions of the RM</w:t>
            </w:r>
          </w:p>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eastAsia="Times New Roman" w:hAnsi="Arial"/>
                <w:color w:val="000000"/>
                <w:sz w:val="22"/>
                <w:shd w:val="clear" w:color="auto" w:fill="FFFFFF"/>
              </w:rPr>
              <w:t>Agreement between the Border Guard Service of the RM and the Central Probation Office of the Department of Penitentiary Institutions of the RM</w:t>
            </w:r>
          </w:p>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eastAsia="Times New Roman" w:hAnsi="Arial"/>
                <w:color w:val="000000"/>
                <w:sz w:val="22"/>
                <w:shd w:val="clear" w:color="auto" w:fill="FFFFFF"/>
              </w:rPr>
              <w:t xml:space="preserve"> 18.04.2011 (concluded for an indefinite period of time)</w:t>
            </w:r>
          </w:p>
          <w:p w:rsidR="004D562E" w:rsidRPr="00B76AE3" w:rsidRDefault="004D562E" w:rsidP="00EC11BA">
            <w:pPr>
              <w:spacing w:line="240" w:lineRule="auto"/>
              <w:jc w:val="left"/>
              <w:rPr>
                <w:rFonts w:ascii="Arial" w:eastAsia="Times New Roman" w:hAnsi="Arial"/>
                <w:b/>
                <w:color w:val="000000"/>
                <w:sz w:val="22"/>
                <w:shd w:val="clear" w:color="auto" w:fill="FFFFFF"/>
              </w:rPr>
            </w:pPr>
            <w:r w:rsidRPr="00B76AE3">
              <w:rPr>
                <w:rFonts w:ascii="Arial" w:eastAsia="Times New Roman" w:hAnsi="Arial"/>
                <w:b/>
                <w:color w:val="000000"/>
                <w:sz w:val="22"/>
                <w:shd w:val="clear" w:color="auto" w:fill="FFFFFF"/>
              </w:rPr>
              <w:t>2. Air Forces of the National Army</w:t>
            </w:r>
          </w:p>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eastAsia="Times New Roman" w:hAnsi="Arial"/>
                <w:color w:val="000000"/>
                <w:sz w:val="22"/>
                <w:shd w:val="clear" w:color="auto" w:fill="FFFFFF"/>
              </w:rPr>
              <w:t>Instruction on cooperation between the Border Police Department of the Ministry of Internal Affairs of the RM and the Air Forces of the National Army; 28.09.2012</w:t>
            </w:r>
          </w:p>
          <w:p w:rsidR="004D562E" w:rsidRPr="00B76AE3" w:rsidRDefault="004D562E" w:rsidP="00EC11BA">
            <w:pPr>
              <w:spacing w:line="240" w:lineRule="auto"/>
              <w:jc w:val="left"/>
              <w:rPr>
                <w:rFonts w:ascii="Arial" w:eastAsia="Times New Roman" w:hAnsi="Arial"/>
                <w:b/>
                <w:color w:val="000000"/>
                <w:sz w:val="22"/>
                <w:shd w:val="clear" w:color="auto" w:fill="FFFFFF"/>
              </w:rPr>
            </w:pPr>
            <w:r w:rsidRPr="00B76AE3">
              <w:rPr>
                <w:rFonts w:ascii="Arial" w:eastAsia="Times New Roman" w:hAnsi="Arial"/>
                <w:b/>
                <w:color w:val="000000"/>
                <w:sz w:val="22"/>
                <w:shd w:val="clear" w:color="auto" w:fill="FFFFFF"/>
              </w:rPr>
              <w:t>3. General Inspectorate of Police of the MIA</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Cooperation Agreement between the Border Police Department of the MIA of the RM and the General Inspectorate of Police of the MIA of the RM; 03.02.2013</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eastAsia="Times New Roman" w:hAnsi="Arial"/>
                <w:b/>
                <w:color w:val="000000"/>
                <w:sz w:val="22"/>
                <w:shd w:val="clear" w:color="auto" w:fill="FFFFFF"/>
              </w:rPr>
            </w:pPr>
            <w:r w:rsidRPr="00B76AE3">
              <w:rPr>
                <w:rFonts w:ascii="Arial" w:eastAsia="Times New Roman" w:hAnsi="Arial"/>
                <w:b/>
                <w:color w:val="000000"/>
                <w:sz w:val="22"/>
                <w:shd w:val="clear" w:color="auto" w:fill="FFFFFF"/>
              </w:rPr>
              <w:t>Cooperation in the field of external assistance with the United States of America:</w:t>
            </w:r>
          </w:p>
          <w:p w:rsidR="004D562E" w:rsidRPr="00B76AE3" w:rsidRDefault="004D562E" w:rsidP="00DC229E">
            <w:pPr>
              <w:pStyle w:val="Akapitzlist1"/>
              <w:numPr>
                <w:ilvl w:val="0"/>
                <w:numId w:val="54"/>
              </w:numPr>
              <w:spacing w:before="0" w:line="240" w:lineRule="auto"/>
              <w:jc w:val="left"/>
              <w:rPr>
                <w:rFonts w:eastAsia="Times New Roman" w:cs="Arial"/>
                <w:color w:val="000000"/>
                <w:shd w:val="clear" w:color="auto" w:fill="FFFFFF"/>
              </w:rPr>
            </w:pPr>
            <w:r w:rsidRPr="00B76AE3">
              <w:rPr>
                <w:rFonts w:eastAsia="Times New Roman" w:cs="Arial"/>
                <w:color w:val="000000"/>
                <w:shd w:val="clear" w:color="auto" w:fill="FFFFFF"/>
              </w:rPr>
              <w:t>”Weapons of Mass Destruction – Proliferation Prevention Program” (WMD-PPP)</w:t>
            </w:r>
          </w:p>
          <w:p w:rsidR="004D562E" w:rsidRPr="00B76AE3" w:rsidRDefault="004D562E" w:rsidP="00DC229E">
            <w:pPr>
              <w:pStyle w:val="Akapitzlist1"/>
              <w:numPr>
                <w:ilvl w:val="0"/>
                <w:numId w:val="54"/>
              </w:numPr>
              <w:spacing w:before="0" w:line="240" w:lineRule="auto"/>
              <w:jc w:val="left"/>
              <w:rPr>
                <w:rFonts w:eastAsia="Times New Roman" w:cs="Arial"/>
                <w:color w:val="000000"/>
                <w:shd w:val="clear" w:color="auto" w:fill="FFFFFF"/>
              </w:rPr>
            </w:pPr>
            <w:r w:rsidRPr="00B76AE3">
              <w:rPr>
                <w:rFonts w:eastAsia="Times New Roman" w:cs="Arial"/>
                <w:color w:val="000000"/>
                <w:shd w:val="clear" w:color="auto" w:fill="FFFFFF"/>
              </w:rPr>
              <w:lastRenderedPageBreak/>
              <w:t>”Nuclear substances detection and deterring Programme (NSDD)- within the National Nuclear Security Administration (NNSA) of the USA Department of Energy”</w:t>
            </w:r>
          </w:p>
          <w:p w:rsidR="004D562E" w:rsidRPr="00B76AE3" w:rsidRDefault="004D562E" w:rsidP="00EC11BA">
            <w:pPr>
              <w:spacing w:line="240" w:lineRule="auto"/>
              <w:jc w:val="left"/>
              <w:rPr>
                <w:rFonts w:ascii="Arial" w:eastAsia="Times New Roman" w:hAnsi="Arial"/>
                <w:b/>
                <w:color w:val="000000"/>
                <w:sz w:val="22"/>
                <w:shd w:val="clear" w:color="auto" w:fill="FFFFFF"/>
              </w:rPr>
            </w:pPr>
            <w:r w:rsidRPr="00B76AE3">
              <w:rPr>
                <w:rFonts w:ascii="Arial" w:eastAsia="Times New Roman" w:hAnsi="Arial"/>
                <w:b/>
                <w:color w:val="000000"/>
                <w:sz w:val="22"/>
                <w:shd w:val="clear" w:color="auto" w:fill="FFFFFF"/>
              </w:rPr>
              <w:t>Cooperation in the field of external assistance with the European Union:</w:t>
            </w:r>
          </w:p>
          <w:p w:rsidR="004D562E" w:rsidRPr="00B76AE3" w:rsidRDefault="004D562E" w:rsidP="00DC229E">
            <w:pPr>
              <w:pStyle w:val="Akapitzlist1"/>
              <w:numPr>
                <w:ilvl w:val="0"/>
                <w:numId w:val="55"/>
              </w:numPr>
              <w:spacing w:before="0" w:line="240" w:lineRule="auto"/>
              <w:jc w:val="left"/>
              <w:rPr>
                <w:rFonts w:eastAsia="Times New Roman" w:cs="Arial"/>
                <w:color w:val="000000"/>
                <w:shd w:val="clear" w:color="auto" w:fill="FFFFFF"/>
              </w:rPr>
            </w:pPr>
            <w:r w:rsidRPr="00B76AE3">
              <w:rPr>
                <w:rFonts w:eastAsia="Times New Roman" w:cs="Arial"/>
                <w:color w:val="000000"/>
                <w:shd w:val="clear" w:color="auto" w:fill="FFFFFF"/>
              </w:rPr>
              <w:t>”Budgetary support for the implementation of the visa liberalization regime Action Plan” (SBS VLAP Policy Matrix)</w:t>
            </w:r>
          </w:p>
          <w:p w:rsidR="004D562E" w:rsidRPr="00B76AE3" w:rsidRDefault="004D562E" w:rsidP="00DC229E">
            <w:pPr>
              <w:pStyle w:val="Akapitzlist1"/>
              <w:numPr>
                <w:ilvl w:val="0"/>
                <w:numId w:val="55"/>
              </w:numPr>
              <w:spacing w:before="0" w:line="240" w:lineRule="auto"/>
              <w:jc w:val="left"/>
              <w:rPr>
                <w:rFonts w:eastAsia="Times New Roman" w:cs="Arial"/>
                <w:color w:val="000000"/>
                <w:shd w:val="clear" w:color="auto" w:fill="FFFFFF"/>
              </w:rPr>
            </w:pPr>
            <w:r w:rsidRPr="00B76AE3">
              <w:rPr>
                <w:rFonts w:eastAsia="Times New Roman" w:cs="Arial"/>
                <w:color w:val="000000"/>
                <w:shd w:val="clear" w:color="auto" w:fill="FFFFFF"/>
              </w:rPr>
              <w:t>”Development of institutional capacities in Integrated Border Management”</w:t>
            </w:r>
          </w:p>
          <w:p w:rsidR="004D562E" w:rsidRPr="00B76AE3" w:rsidRDefault="004D562E" w:rsidP="00DC229E">
            <w:pPr>
              <w:pStyle w:val="Akapitzlist1"/>
              <w:numPr>
                <w:ilvl w:val="0"/>
                <w:numId w:val="55"/>
              </w:numPr>
              <w:spacing w:before="0" w:line="240" w:lineRule="auto"/>
              <w:jc w:val="left"/>
              <w:rPr>
                <w:rFonts w:eastAsia="Times New Roman" w:cs="Arial"/>
                <w:color w:val="000000"/>
                <w:shd w:val="clear" w:color="auto" w:fill="FFFFFF"/>
              </w:rPr>
            </w:pPr>
            <w:r w:rsidRPr="00B76AE3">
              <w:rPr>
                <w:rFonts w:eastAsia="Times New Roman" w:cs="Arial"/>
                <w:color w:val="000000"/>
                <w:shd w:val="clear" w:color="auto" w:fill="FFFFFF"/>
              </w:rPr>
              <w:t>”Joint border patrolling on green/blue border between Republic of Moldova and Ukraine”</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”Construction on the Republic of Moldova territory of the Palanca border crossing point, operated jointly with the border authorities from Ukraine”</w:t>
            </w: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lastRenderedPageBreak/>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w:t>
            </w: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Devices of communication, optical detection, detention, identification of chemical substances and drugs, personal protection</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eastAsia="Times New Roman" w:hAnsi="Arial"/>
                <w:b/>
                <w:color w:val="000000"/>
                <w:sz w:val="22"/>
                <w:shd w:val="clear" w:color="auto" w:fill="FFFFFF"/>
              </w:rPr>
            </w:pPr>
            <w:r w:rsidRPr="00B76AE3">
              <w:rPr>
                <w:rFonts w:ascii="Arial" w:eastAsia="Times New Roman" w:hAnsi="Arial"/>
                <w:b/>
                <w:color w:val="000000"/>
                <w:sz w:val="22"/>
                <w:shd w:val="clear" w:color="auto" w:fill="FFFFFF"/>
              </w:rPr>
              <w:t>Proprietary software for:</w:t>
            </w:r>
          </w:p>
          <w:p w:rsidR="004D562E" w:rsidRPr="00B76AE3" w:rsidRDefault="004D562E" w:rsidP="00DC229E">
            <w:pPr>
              <w:pStyle w:val="Akapitzlist1"/>
              <w:numPr>
                <w:ilvl w:val="0"/>
                <w:numId w:val="56"/>
              </w:numPr>
              <w:spacing w:before="0" w:line="240" w:lineRule="auto"/>
              <w:jc w:val="left"/>
              <w:rPr>
                <w:rFonts w:eastAsia="Times New Roman" w:cs="Arial"/>
                <w:color w:val="000000"/>
                <w:shd w:val="clear" w:color="auto" w:fill="FFFFFF"/>
              </w:rPr>
            </w:pPr>
            <w:r w:rsidRPr="00B76AE3">
              <w:rPr>
                <w:rFonts w:eastAsia="Times New Roman" w:cs="Arial"/>
                <w:color w:val="000000"/>
                <w:shd w:val="clear" w:color="auto" w:fill="FFFFFF"/>
              </w:rPr>
              <w:t>Evidence of offenses and offenders</w:t>
            </w:r>
          </w:p>
          <w:p w:rsidR="004D562E" w:rsidRPr="00B76AE3" w:rsidRDefault="004D562E" w:rsidP="00DC229E">
            <w:pPr>
              <w:pStyle w:val="Akapitzlist1"/>
              <w:numPr>
                <w:ilvl w:val="0"/>
                <w:numId w:val="56"/>
              </w:numPr>
              <w:spacing w:before="0" w:line="240" w:lineRule="auto"/>
              <w:jc w:val="left"/>
              <w:rPr>
                <w:rFonts w:eastAsia="Times New Roman" w:cs="Arial"/>
                <w:color w:val="000000"/>
                <w:shd w:val="clear" w:color="auto" w:fill="FFFFFF"/>
              </w:rPr>
            </w:pPr>
            <w:r w:rsidRPr="00B76AE3">
              <w:rPr>
                <w:rFonts w:eastAsia="Times New Roman" w:cs="Arial"/>
                <w:color w:val="000000"/>
                <w:shd w:val="clear" w:color="auto" w:fill="FFFFFF"/>
              </w:rPr>
              <w:t>Evidence of migration flow</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Optimizing internal procedures and resources</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335</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3543</w:t>
            </w: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w:t>
            </w: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52"/>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eastAsia="Times New Roman" w:hAnsi="Arial"/>
                <w:color w:val="000000"/>
                <w:sz w:val="22"/>
                <w:shd w:val="clear" w:color="auto" w:fill="FFFFFF"/>
              </w:rPr>
              <w:t>To use drone as identification and detection device.</w:t>
            </w:r>
          </w:p>
          <w:p w:rsidR="004D562E" w:rsidRPr="00B76AE3" w:rsidRDefault="004D562E" w:rsidP="00DC229E">
            <w:pPr>
              <w:pStyle w:val="Akapitzlist1"/>
              <w:numPr>
                <w:ilvl w:val="0"/>
                <w:numId w:val="51"/>
              </w:numPr>
              <w:spacing w:before="0" w:line="240" w:lineRule="auto"/>
              <w:jc w:val="left"/>
              <w:rPr>
                <w:rFonts w:eastAsia="Times New Roman" w:cs="Arial"/>
                <w:color w:val="000000"/>
                <w:shd w:val="clear" w:color="auto" w:fill="FFFFFF"/>
              </w:rPr>
            </w:pPr>
            <w:r w:rsidRPr="00B76AE3">
              <w:rPr>
                <w:rFonts w:eastAsia="Times New Roman" w:cs="Arial"/>
                <w:color w:val="000000"/>
                <w:shd w:val="clear" w:color="auto" w:fill="FFFFFF"/>
              </w:rPr>
              <w:t>To optimize costs for border monitoring.</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Training of the staff for the using of drones.</w:t>
            </w:r>
          </w:p>
        </w:tc>
      </w:tr>
      <w:tr w:rsidR="004D562E" w:rsidRPr="00B76AE3" w:rsidTr="00EC11BA">
        <w:trPr>
          <w:trHeight w:val="33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 xml:space="preserve">Exchange of experience in the use of drones for border </w:t>
            </w:r>
            <w:r w:rsidRPr="00B76AE3">
              <w:rPr>
                <w:rFonts w:ascii="Arial" w:eastAsia="Times New Roman" w:hAnsi="Arial"/>
                <w:color w:val="000000"/>
                <w:sz w:val="22"/>
                <w:shd w:val="clear" w:color="auto" w:fill="FFFFFF"/>
              </w:rPr>
              <w:lastRenderedPageBreak/>
              <w:t>monitoring.</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w:t>
            </w:r>
          </w:p>
        </w:tc>
      </w:tr>
    </w:tbl>
    <w:p w:rsidR="004D562E" w:rsidRPr="00B76AE3" w:rsidRDefault="004D562E" w:rsidP="00A50A38">
      <w:pPr>
        <w:pStyle w:val="Nagwek3"/>
        <w:spacing w:before="200" w:line="360" w:lineRule="auto"/>
        <w:jc w:val="both"/>
        <w:rPr>
          <w:lang w:val="en-US"/>
        </w:rPr>
      </w:pPr>
      <w:bookmarkStart w:id="45" w:name="_Toc496880463"/>
      <w:r w:rsidRPr="00B76AE3">
        <w:rPr>
          <w:lang w:val="en-US"/>
        </w:rPr>
        <w:t>Glia-Vito ltd</w:t>
      </w:r>
      <w:bookmarkEnd w:id="45"/>
      <w:r w:rsidRPr="00B76AE3">
        <w:rPr>
          <w:lang w:val="en-US"/>
        </w:rPr>
        <w:t xml:space="preserve"> </w:t>
      </w: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65"/>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Glia-Vito ltd</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Glia-Vito ltd</w:t>
            </w:r>
          </w:p>
        </w:tc>
      </w:tr>
      <w:tr w:rsidR="004D562E" w:rsidRPr="00B76AE3" w:rsidTr="00EC11BA">
        <w:trPr>
          <w:trHeight w:val="30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Wine grapes </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Table grapes</w:t>
            </w:r>
          </w:p>
          <w:p w:rsidR="004D562E" w:rsidRPr="00B76AE3" w:rsidRDefault="004D562E" w:rsidP="00EC11BA">
            <w:pPr>
              <w:pStyle w:val="HTML-wstpniesformatowany"/>
              <w:shd w:val="clear" w:color="auto" w:fill="FFFFFF"/>
              <w:rPr>
                <w:rFonts w:ascii="Arial" w:hAnsi="Arial" w:cs="Arial"/>
                <w:color w:val="212121"/>
                <w:sz w:val="22"/>
                <w:szCs w:val="22"/>
                <w:lang w:val="en-US"/>
              </w:rPr>
            </w:pPr>
            <w:r w:rsidRPr="00B76AE3">
              <w:rPr>
                <w:rFonts w:ascii="Arial" w:hAnsi="Arial" w:cs="Arial"/>
                <w:color w:val="000000"/>
                <w:sz w:val="22"/>
                <w:szCs w:val="22"/>
                <w:shd w:val="clear" w:color="auto" w:fill="FFFFFF"/>
                <w:lang w:val="en-US"/>
              </w:rPr>
              <w:t>Fruit production</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11.04.2017</w:t>
            </w:r>
          </w:p>
        </w:tc>
      </w:tr>
      <w:tr w:rsidR="004D562E" w:rsidRPr="00B76AE3" w:rsidTr="00EC11BA">
        <w:trPr>
          <w:trHeight w:val="52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Nicolaescu Gheorghe</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pStyle w:val="HTML-wstpniesformatowany"/>
              <w:shd w:val="clear" w:color="auto" w:fill="FFFFFF"/>
              <w:rPr>
                <w:rFonts w:ascii="Arial" w:hAnsi="Arial" w:cs="Arial"/>
                <w:color w:val="000000"/>
                <w:sz w:val="22"/>
                <w:szCs w:val="22"/>
                <w:shd w:val="clear" w:color="auto" w:fill="FFFFFF"/>
                <w:lang w:val="en-US"/>
              </w:rPr>
            </w:pPr>
            <w:r w:rsidRPr="00B76AE3">
              <w:rPr>
                <w:rFonts w:ascii="Arial" w:hAnsi="Arial" w:cs="Arial"/>
                <w:color w:val="000000"/>
                <w:sz w:val="22"/>
                <w:szCs w:val="22"/>
                <w:shd w:val="clear" w:color="auto" w:fill="FFFFFF"/>
                <w:lang w:val="en-US"/>
              </w:rPr>
              <w:t>Efros Ion</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65"/>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Rep. of Moldova</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Criuleni</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MD-4834</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Str. Păcii</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Efros Ion</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ion.efros@gmail.com </w:t>
            </w:r>
          </w:p>
          <w:p w:rsidR="004D562E" w:rsidRPr="00B76AE3" w:rsidRDefault="004D562E" w:rsidP="00EC11BA">
            <w:pPr>
              <w:spacing w:line="240" w:lineRule="auto"/>
              <w:ind w:left="61"/>
              <w:jc w:val="left"/>
              <w:rPr>
                <w:rFonts w:ascii="Arial" w:eastAsiaTheme="minorEastAsia" w:hAnsi="Arial"/>
                <w:color w:val="000009"/>
                <w:sz w:val="22"/>
                <w:lang w:eastAsia="en-US"/>
              </w:rPr>
            </w:pPr>
            <w:r w:rsidRPr="00B76AE3">
              <w:rPr>
                <w:rFonts w:ascii="Arial" w:hAnsi="Arial"/>
                <w:color w:val="000000"/>
                <w:sz w:val="22"/>
                <w:shd w:val="clear" w:color="auto" w:fill="FFFFFF"/>
              </w:rPr>
              <w:t>(+373)-69552190</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65"/>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1992</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SRL Glia Vito</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pStyle w:val="Akapitzlist"/>
              <w:tabs>
                <w:tab w:val="left" w:pos="23"/>
              </w:tabs>
              <w:spacing w:line="240" w:lineRule="auto"/>
              <w:ind w:left="23"/>
              <w:jc w:val="left"/>
              <w:rPr>
                <w:rFonts w:ascii="Arial" w:hAnsi="Arial"/>
                <w:sz w:val="22"/>
                <w:shd w:val="clear" w:color="auto" w:fill="FFFFFF"/>
              </w:rPr>
            </w:pPr>
            <w:r w:rsidRPr="00B76AE3">
              <w:rPr>
                <w:rFonts w:ascii="Arial" w:hAnsi="Arial"/>
                <w:color w:val="000000"/>
                <w:sz w:val="22"/>
                <w:shd w:val="clear" w:color="auto" w:fill="FFFFFF"/>
              </w:rPr>
              <w:t>Grapes</w:t>
            </w:r>
          </w:p>
        </w:tc>
      </w:tr>
      <w:tr w:rsidR="004D562E" w:rsidRPr="00B76AE3" w:rsidTr="00EC11BA">
        <w:trPr>
          <w:trHeight w:val="190"/>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hd w:val="clear" w:color="auto" w:fill="FFFFFF"/>
              <w:spacing w:line="240" w:lineRule="auto"/>
              <w:jc w:val="left"/>
              <w:rPr>
                <w:rFonts w:ascii="Arial" w:eastAsia="Times New Roman" w:hAnsi="Arial"/>
                <w:sz w:val="22"/>
                <w:lang w:eastAsia="en-US"/>
              </w:rPr>
            </w:pP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hd w:val="clear" w:color="auto" w:fill="FFFFFF"/>
              <w:tabs>
                <w:tab w:val="left" w:pos="42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37"/>
              <w:jc w:val="left"/>
              <w:rPr>
                <w:rFonts w:ascii="Arial" w:hAnsi="Arial"/>
                <w:sz w:val="22"/>
                <w:shd w:val="clear" w:color="auto" w:fill="FFFFFF"/>
              </w:rPr>
            </w:pPr>
            <w:r w:rsidRPr="00B76AE3">
              <w:rPr>
                <w:rFonts w:ascii="Arial" w:hAnsi="Arial"/>
                <w:color w:val="000000"/>
                <w:sz w:val="22"/>
                <w:shd w:val="clear" w:color="auto" w:fill="FFFFFF"/>
              </w:rPr>
              <w:t>Agriculture</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 xml:space="preserve">Viticulture and pomiculture research </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AIPA subvention program</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w:t>
            </w: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w:t>
            </w: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color w:val="000000"/>
                <w:sz w:val="22"/>
                <w:szCs w:val="22"/>
                <w:shd w:val="clear" w:color="auto" w:fill="FFFFFF"/>
                <w:lang w:val="en-US"/>
              </w:rPr>
              <w:t xml:space="preserve">Ag. Machinery </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color w:val="000000"/>
                <w:sz w:val="22"/>
                <w:szCs w:val="22"/>
                <w:shd w:val="clear" w:color="auto" w:fill="FFFFFF"/>
                <w:lang w:val="en-US"/>
              </w:rPr>
              <w:t>1</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color w:val="000000"/>
                <w:sz w:val="22"/>
                <w:szCs w:val="22"/>
                <w:shd w:val="clear" w:color="auto" w:fill="FFFFFF"/>
                <w:lang w:val="en-US"/>
              </w:rPr>
              <w:t>10</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w:t>
            </w: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65"/>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Plant monitoring, disease prevention, disease outbreak detection. Elaboration of land maps. Surveying plantations.</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Seminars</w:t>
            </w:r>
          </w:p>
        </w:tc>
      </w:tr>
      <w:tr w:rsidR="004D562E" w:rsidRPr="00B76AE3" w:rsidTr="00EC11BA">
        <w:trPr>
          <w:trHeight w:val="33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Experience exchange </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w:t>
            </w:r>
          </w:p>
        </w:tc>
      </w:tr>
    </w:tbl>
    <w:p w:rsidR="004D562E" w:rsidRPr="00B76AE3" w:rsidRDefault="004D562E" w:rsidP="00A50A38">
      <w:pPr>
        <w:pStyle w:val="Nagwek3"/>
        <w:spacing w:before="200" w:line="360" w:lineRule="auto"/>
        <w:jc w:val="both"/>
        <w:rPr>
          <w:lang w:val="en-US"/>
        </w:rPr>
      </w:pPr>
      <w:bookmarkStart w:id="46" w:name="_Toc496880464"/>
      <w:r w:rsidRPr="00B76AE3">
        <w:rPr>
          <w:lang w:val="en-US"/>
        </w:rPr>
        <w:t>Vindex-Agro ltd</w:t>
      </w:r>
      <w:bookmarkEnd w:id="46"/>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68"/>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Vindex-Agro ltd</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 xml:space="preserve">Abbreviated name of </w:t>
            </w:r>
            <w:r w:rsidRPr="00B76AE3">
              <w:rPr>
                <w:rFonts w:ascii="Calibri" w:hAnsi="Calibri" w:cs="Calibri"/>
                <w:color w:val="000000"/>
                <w:sz w:val="20"/>
                <w:shd w:val="clear" w:color="auto" w:fill="FFFFFF"/>
              </w:rPr>
              <w:lastRenderedPageBreak/>
              <w:t>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lastRenderedPageBreak/>
              <w:t>Vindex-Agro ltd.</w:t>
            </w:r>
          </w:p>
        </w:tc>
      </w:tr>
      <w:tr w:rsidR="004D562E" w:rsidRPr="00B76AE3" w:rsidTr="00EC11BA">
        <w:trPr>
          <w:trHeight w:val="30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pStyle w:val="HTML-wstpniesformatowany"/>
              <w:shd w:val="clear" w:color="auto" w:fill="FFFFFF"/>
              <w:rPr>
                <w:rFonts w:ascii="Arial" w:hAnsi="Arial" w:cs="Arial"/>
                <w:color w:val="212121"/>
                <w:sz w:val="22"/>
                <w:szCs w:val="22"/>
                <w:lang w:val="en-US"/>
              </w:rPr>
            </w:pPr>
            <w:r w:rsidRPr="00B76AE3">
              <w:rPr>
                <w:rFonts w:ascii="Arial" w:hAnsi="Arial" w:cs="Arial"/>
                <w:color w:val="000000"/>
                <w:sz w:val="22"/>
                <w:szCs w:val="22"/>
                <w:shd w:val="clear" w:color="auto" w:fill="FFFFFF"/>
                <w:lang w:val="en-US"/>
              </w:rPr>
              <w:t>Production of fruits</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11.04.2017</w:t>
            </w:r>
          </w:p>
        </w:tc>
      </w:tr>
      <w:tr w:rsidR="004D562E" w:rsidRPr="00B76AE3" w:rsidTr="00EC11BA">
        <w:trPr>
          <w:trHeight w:val="15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Nicolaescu Gheorghe</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pStyle w:val="HTML-wstpniesformatowany"/>
              <w:shd w:val="clear" w:color="auto" w:fill="FFFFFF"/>
              <w:rPr>
                <w:rFonts w:ascii="Arial" w:hAnsi="Arial" w:cs="Arial"/>
                <w:color w:val="000000"/>
                <w:sz w:val="22"/>
                <w:szCs w:val="22"/>
                <w:shd w:val="clear" w:color="auto" w:fill="FFFFFF"/>
                <w:lang w:val="en-US"/>
              </w:rPr>
            </w:pPr>
            <w:bookmarkStart w:id="47" w:name="OLE_LINK1"/>
            <w:bookmarkStart w:id="48" w:name="OLE_LINK2"/>
            <w:bookmarkStart w:id="49" w:name="OLE_LINK3"/>
            <w:r w:rsidRPr="00B76AE3">
              <w:rPr>
                <w:rFonts w:ascii="Arial" w:hAnsi="Arial" w:cs="Arial"/>
                <w:color w:val="000000"/>
                <w:sz w:val="22"/>
                <w:szCs w:val="22"/>
                <w:shd w:val="clear" w:color="auto" w:fill="FFFFFF"/>
                <w:lang w:val="en-US"/>
              </w:rPr>
              <w:t>Ivanov Igor</w:t>
            </w:r>
            <w:bookmarkEnd w:id="47"/>
            <w:bookmarkEnd w:id="48"/>
            <w:bookmarkEnd w:id="49"/>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68"/>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Rep. Moldova</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Village. Malaiesti, county Orhei</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3565</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Ivanov Igor</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E-mail: vindex_agro@yahoo.com</w:t>
            </w:r>
          </w:p>
          <w:p w:rsidR="004D562E" w:rsidRPr="00B76AE3" w:rsidRDefault="004D562E" w:rsidP="00EC11BA">
            <w:pPr>
              <w:spacing w:line="240" w:lineRule="auto"/>
              <w:ind w:left="61"/>
              <w:jc w:val="left"/>
              <w:rPr>
                <w:rFonts w:ascii="Arial" w:eastAsiaTheme="minorEastAsia" w:hAnsi="Arial"/>
                <w:color w:val="000009"/>
                <w:sz w:val="22"/>
                <w:lang w:eastAsia="en-US"/>
              </w:rPr>
            </w:pPr>
            <w:r w:rsidRPr="00B76AE3">
              <w:rPr>
                <w:rFonts w:ascii="Arial" w:hAnsi="Arial"/>
                <w:color w:val="000000"/>
                <w:sz w:val="22"/>
                <w:shd w:val="clear" w:color="auto" w:fill="FFFFFF"/>
              </w:rPr>
              <w:t>Tel.: (+373) 78800740</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hAnsi="Arial"/>
                <w:color w:val="000000"/>
                <w:sz w:val="22"/>
                <w:shd w:val="clear" w:color="auto" w:fill="FFFFFF"/>
              </w:rPr>
              <w:t>-</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68"/>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2000</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ltd</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pStyle w:val="Akapitzlist"/>
              <w:tabs>
                <w:tab w:val="left" w:pos="23"/>
              </w:tabs>
              <w:spacing w:line="240" w:lineRule="auto"/>
              <w:ind w:left="23"/>
              <w:jc w:val="left"/>
              <w:rPr>
                <w:rFonts w:ascii="Arial" w:hAnsi="Arial"/>
                <w:sz w:val="22"/>
                <w:shd w:val="clear" w:color="auto" w:fill="FFFFFF"/>
              </w:rPr>
            </w:pPr>
            <w:r w:rsidRPr="00B76AE3">
              <w:rPr>
                <w:rFonts w:ascii="Arial" w:hAnsi="Arial"/>
                <w:color w:val="000000"/>
                <w:sz w:val="22"/>
                <w:shd w:val="clear" w:color="auto" w:fill="FFFFFF"/>
              </w:rPr>
              <w:t xml:space="preserve">Cherries, apricots, plums, apples </w:t>
            </w:r>
          </w:p>
        </w:tc>
      </w:tr>
      <w:tr w:rsidR="004D562E" w:rsidRPr="00B76AE3" w:rsidTr="00EC11BA">
        <w:trPr>
          <w:trHeight w:val="190"/>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hd w:val="clear" w:color="auto" w:fill="FFFFFF"/>
              <w:spacing w:line="240" w:lineRule="auto"/>
              <w:jc w:val="left"/>
              <w:rPr>
                <w:rFonts w:ascii="Arial" w:eastAsia="Times New Roman" w:hAnsi="Arial"/>
                <w:sz w:val="22"/>
                <w:lang w:eastAsia="en-US"/>
              </w:rPr>
            </w:pP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hd w:val="clear" w:color="auto" w:fill="FFFFFF"/>
              <w:tabs>
                <w:tab w:val="left" w:pos="42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37"/>
              <w:jc w:val="left"/>
              <w:rPr>
                <w:rFonts w:ascii="Arial" w:hAnsi="Arial"/>
                <w:sz w:val="22"/>
                <w:shd w:val="clear" w:color="auto" w:fill="FFFFFF"/>
              </w:rPr>
            </w:pPr>
            <w:r w:rsidRPr="00B76AE3">
              <w:rPr>
                <w:rFonts w:ascii="Arial" w:hAnsi="Arial"/>
                <w:color w:val="000000"/>
                <w:sz w:val="22"/>
                <w:shd w:val="clear" w:color="auto" w:fill="FFFFFF"/>
              </w:rPr>
              <w:t xml:space="preserve">Agribusiness </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Research in pomiculture</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Agency for Ag and Rural Development</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lastRenderedPageBreak/>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PNUD, USAID</w:t>
            </w: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Participated in the Study visits: Romania, Ukraine, Bulgaria, Tur</w:t>
            </w:r>
            <w:r>
              <w:rPr>
                <w:rFonts w:ascii="Arial" w:hAnsi="Arial"/>
                <w:color w:val="000000"/>
                <w:sz w:val="22"/>
                <w:shd w:val="clear" w:color="auto" w:fill="FFFFFF"/>
              </w:rPr>
              <w:t>key</w:t>
            </w:r>
            <w:r w:rsidRPr="00B76AE3">
              <w:rPr>
                <w:rFonts w:ascii="Arial" w:hAnsi="Arial"/>
                <w:color w:val="000000"/>
                <w:sz w:val="22"/>
                <w:shd w:val="clear" w:color="auto" w:fill="FFFFFF"/>
              </w:rPr>
              <w:t xml:space="preserve">, </w:t>
            </w:r>
            <w:r>
              <w:rPr>
                <w:rFonts w:ascii="Arial" w:hAnsi="Arial"/>
                <w:color w:val="000000"/>
                <w:sz w:val="22"/>
                <w:shd w:val="clear" w:color="auto" w:fill="FFFFFF"/>
              </w:rPr>
              <w:t>Hungary</w:t>
            </w:r>
            <w:r w:rsidRPr="00B76AE3">
              <w:rPr>
                <w:rFonts w:ascii="Arial" w:hAnsi="Arial"/>
                <w:color w:val="000000"/>
                <w:sz w:val="22"/>
                <w:shd w:val="clear" w:color="auto" w:fill="FFFFFF"/>
              </w:rPr>
              <w:t>, B&amp;H, Italy, UK.</w:t>
            </w: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color w:val="000000"/>
                <w:sz w:val="22"/>
                <w:szCs w:val="22"/>
                <w:shd w:val="clear" w:color="auto" w:fill="FFFFFF"/>
                <w:lang w:val="en-US"/>
              </w:rPr>
              <w:t>-</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color w:val="000000"/>
                <w:sz w:val="22"/>
                <w:szCs w:val="22"/>
                <w:shd w:val="clear" w:color="auto" w:fill="FFFFFF"/>
                <w:lang w:val="en-US"/>
              </w:rPr>
              <w:t>3</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color w:val="000000"/>
                <w:sz w:val="22"/>
                <w:szCs w:val="22"/>
                <w:shd w:val="clear" w:color="auto" w:fill="FFFFFF"/>
                <w:lang w:val="en-US"/>
              </w:rPr>
              <w:t>32</w:t>
            </w: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w:t>
            </w: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68"/>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Plant monitoring, disease prevention, disease outbreak detection. Elaboration of land maps. Surveying plantations.</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w:t>
            </w:r>
          </w:p>
        </w:tc>
      </w:tr>
      <w:tr w:rsidR="004D562E" w:rsidRPr="00B76AE3" w:rsidTr="00EC11BA">
        <w:trPr>
          <w:trHeight w:val="33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w:t>
            </w:r>
          </w:p>
        </w:tc>
      </w:tr>
    </w:tbl>
    <w:p w:rsidR="004D562E" w:rsidRPr="00B76AE3" w:rsidRDefault="004D562E" w:rsidP="004D562E">
      <w:pPr>
        <w:ind w:firstLine="709"/>
      </w:pPr>
    </w:p>
    <w:p w:rsidR="004D562E" w:rsidRPr="00B76AE3" w:rsidRDefault="004D562E" w:rsidP="00A50A38">
      <w:pPr>
        <w:pStyle w:val="Nagwek3"/>
        <w:spacing w:before="200" w:line="360" w:lineRule="auto"/>
        <w:jc w:val="both"/>
        <w:rPr>
          <w:lang w:val="en-US"/>
        </w:rPr>
      </w:pPr>
      <w:bookmarkStart w:id="50" w:name="_Toc496880465"/>
      <w:r w:rsidRPr="00B76AE3">
        <w:rPr>
          <w:lang w:val="en-US"/>
        </w:rPr>
        <w:t>S.C. Nova-Geea ltd</w:t>
      </w:r>
      <w:bookmarkEnd w:id="50"/>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67"/>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rPr>
              <w:t>S.C. Nova-Geea ltd</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rPr>
              <w:t>S.C. Nova-Geea ltd</w:t>
            </w:r>
          </w:p>
        </w:tc>
      </w:tr>
      <w:tr w:rsidR="004D562E" w:rsidRPr="00B76AE3" w:rsidTr="00EC11BA">
        <w:trPr>
          <w:trHeight w:val="30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pStyle w:val="HTML-wstpniesformatowany"/>
              <w:shd w:val="clear" w:color="auto" w:fill="FFFFFF"/>
              <w:rPr>
                <w:rFonts w:ascii="Arial" w:hAnsi="Arial" w:cs="Arial"/>
                <w:color w:val="212121"/>
                <w:sz w:val="22"/>
                <w:szCs w:val="22"/>
                <w:lang w:val="en-US"/>
              </w:rPr>
            </w:pPr>
            <w:r w:rsidRPr="00B76AE3">
              <w:rPr>
                <w:rFonts w:ascii="Arial" w:eastAsia="Calibri" w:hAnsi="Arial" w:cs="Arial"/>
                <w:sz w:val="22"/>
                <w:szCs w:val="22"/>
                <w:lang w:val="en-US"/>
              </w:rPr>
              <w:t>Production of Apple, plums cherries</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13.04.2017</w:t>
            </w:r>
          </w:p>
        </w:tc>
      </w:tr>
      <w:tr w:rsidR="004D562E" w:rsidRPr="00B76AE3" w:rsidTr="00EC11BA">
        <w:trPr>
          <w:trHeight w:val="243"/>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Nicolaescu Gheorghe</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pStyle w:val="HTML-wstpniesformatowany"/>
              <w:shd w:val="clear" w:color="auto" w:fill="FFFFFF"/>
              <w:rPr>
                <w:rFonts w:ascii="Arial" w:hAnsi="Arial" w:cs="Arial"/>
                <w:color w:val="000000"/>
                <w:sz w:val="22"/>
                <w:szCs w:val="22"/>
                <w:shd w:val="clear" w:color="auto" w:fill="FFFFFF"/>
                <w:lang w:val="en-US"/>
              </w:rPr>
            </w:pPr>
            <w:r w:rsidRPr="00B76AE3">
              <w:rPr>
                <w:rFonts w:ascii="Arial" w:eastAsia="Calibri" w:hAnsi="Arial" w:cs="Arial"/>
                <w:sz w:val="22"/>
                <w:szCs w:val="22"/>
                <w:lang w:val="en-US"/>
              </w:rPr>
              <w:t>Cațer Sergiu</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67"/>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Rep. of  Moldova</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rPr>
              <w:t>Drochia</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rPr>
              <w:t>-</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rPr>
              <w:t>Village Fîntînița</w:t>
            </w:r>
          </w:p>
        </w:tc>
      </w:tr>
      <w:tr w:rsidR="004D562E" w:rsidRPr="004B795C"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vAlign w:val="center"/>
          </w:tcPr>
          <w:p w:rsidR="004D562E" w:rsidRPr="004D562E" w:rsidRDefault="004D562E" w:rsidP="00EC11BA">
            <w:pPr>
              <w:spacing w:line="240" w:lineRule="auto"/>
              <w:jc w:val="left"/>
              <w:rPr>
                <w:rFonts w:ascii="Arial" w:hAnsi="Arial"/>
                <w:sz w:val="22"/>
                <w:lang w:val="pl-PL"/>
              </w:rPr>
            </w:pPr>
            <w:r w:rsidRPr="004D562E">
              <w:rPr>
                <w:rFonts w:ascii="Arial" w:hAnsi="Arial"/>
                <w:sz w:val="22"/>
                <w:lang w:val="pl-PL"/>
              </w:rPr>
              <w:t>Sergiu Cațer</w:t>
            </w:r>
          </w:p>
          <w:p w:rsidR="004D562E" w:rsidRPr="004D562E" w:rsidRDefault="004D562E" w:rsidP="00EC11BA">
            <w:pPr>
              <w:spacing w:line="240" w:lineRule="auto"/>
              <w:jc w:val="left"/>
              <w:rPr>
                <w:rFonts w:ascii="Arial" w:hAnsi="Arial"/>
                <w:sz w:val="22"/>
                <w:lang w:val="pl-PL"/>
              </w:rPr>
            </w:pPr>
            <w:r w:rsidRPr="004D562E">
              <w:rPr>
                <w:rFonts w:ascii="Arial" w:hAnsi="Arial"/>
                <w:sz w:val="22"/>
                <w:lang w:val="pl-PL"/>
              </w:rPr>
              <w:t>sergiucater1993@mail.ru</w:t>
            </w:r>
          </w:p>
          <w:p w:rsidR="004D562E" w:rsidRPr="004D562E" w:rsidRDefault="004D562E" w:rsidP="00EC11BA">
            <w:pPr>
              <w:spacing w:line="240" w:lineRule="auto"/>
              <w:ind w:left="61"/>
              <w:jc w:val="left"/>
              <w:rPr>
                <w:rFonts w:ascii="Arial" w:eastAsiaTheme="minorEastAsia" w:hAnsi="Arial"/>
                <w:color w:val="000009"/>
                <w:sz w:val="22"/>
                <w:lang w:val="pl-PL" w:eastAsia="en-US"/>
              </w:rPr>
            </w:pPr>
            <w:r w:rsidRPr="004D562E">
              <w:rPr>
                <w:rFonts w:ascii="Arial" w:hAnsi="Arial"/>
                <w:sz w:val="22"/>
                <w:lang w:val="pl-PL"/>
              </w:rPr>
              <w:t>069872664</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hAnsi="Arial"/>
                <w:sz w:val="22"/>
              </w:rPr>
              <w:t>-</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67"/>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2007</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Ltd</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pStyle w:val="Akapitzlist"/>
              <w:tabs>
                <w:tab w:val="left" w:pos="23"/>
              </w:tabs>
              <w:spacing w:line="240" w:lineRule="auto"/>
              <w:ind w:left="23"/>
              <w:jc w:val="left"/>
              <w:rPr>
                <w:rFonts w:ascii="Arial" w:hAnsi="Arial"/>
                <w:sz w:val="22"/>
                <w:shd w:val="clear" w:color="auto" w:fill="FFFFFF"/>
              </w:rPr>
            </w:pPr>
            <w:r w:rsidRPr="00B76AE3">
              <w:rPr>
                <w:rFonts w:ascii="Arial" w:hAnsi="Arial"/>
                <w:sz w:val="22"/>
              </w:rPr>
              <w:t>Apple, plums cherries</w:t>
            </w:r>
          </w:p>
        </w:tc>
      </w:tr>
      <w:tr w:rsidR="004D562E" w:rsidRPr="00B76AE3" w:rsidTr="00EC11BA">
        <w:trPr>
          <w:trHeight w:val="190"/>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hd w:val="clear" w:color="auto" w:fill="FFFFFF"/>
              <w:spacing w:line="240" w:lineRule="auto"/>
              <w:jc w:val="left"/>
              <w:rPr>
                <w:rFonts w:ascii="Arial" w:eastAsia="Times New Roman" w:hAnsi="Arial"/>
                <w:sz w:val="22"/>
                <w:lang w:eastAsia="en-US"/>
              </w:rPr>
            </w:pP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hd w:val="clear" w:color="auto" w:fill="FFFFFF"/>
              <w:tabs>
                <w:tab w:val="left" w:pos="42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37"/>
              <w:jc w:val="left"/>
              <w:rPr>
                <w:rFonts w:ascii="Arial" w:hAnsi="Arial"/>
                <w:sz w:val="22"/>
                <w:shd w:val="clear" w:color="auto" w:fill="FFFFFF"/>
              </w:rPr>
            </w:pPr>
            <w:r w:rsidRPr="00B76AE3">
              <w:rPr>
                <w:rFonts w:ascii="Arial" w:hAnsi="Arial"/>
                <w:color w:val="000000"/>
                <w:sz w:val="22"/>
                <w:shd w:val="clear" w:color="auto" w:fill="FFFFFF"/>
              </w:rPr>
              <w:t xml:space="preserve">Agribusiness </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Research in pomiculture</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w:t>
            </w: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w:t>
            </w: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eastAsia="Calibri" w:hAnsi="Arial" w:cs="Arial"/>
                <w:sz w:val="22"/>
                <w:szCs w:val="22"/>
                <w:lang w:val="en-US"/>
              </w:rPr>
              <w:t>-</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eastAsia="Calibri" w:hAnsi="Arial" w:cs="Arial"/>
                <w:sz w:val="22"/>
                <w:szCs w:val="22"/>
                <w:lang w:val="en-US"/>
              </w:rPr>
              <w:t>2</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lastRenderedPageBreak/>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eastAsia="Calibri" w:hAnsi="Arial" w:cs="Arial"/>
                <w:sz w:val="22"/>
                <w:szCs w:val="22"/>
                <w:lang w:val="en-US"/>
              </w:rPr>
              <w:t>28</w:t>
            </w: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67"/>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rPr>
              <w:t>Plant monitoring, disease prevention, disease outbreak detection. Elaboration of land maps. Surveying plantations.</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rPr>
              <w:t>Ag. university</w:t>
            </w:r>
          </w:p>
        </w:tc>
      </w:tr>
      <w:tr w:rsidR="004D562E" w:rsidRPr="00B76AE3" w:rsidTr="00EC11BA">
        <w:trPr>
          <w:trHeight w:val="33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rPr>
              <w:t>-</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bl>
    <w:p w:rsidR="004D562E" w:rsidRPr="00B76AE3" w:rsidRDefault="004D562E" w:rsidP="004D562E"/>
    <w:p w:rsidR="004D562E" w:rsidRPr="00B76AE3" w:rsidRDefault="004D562E" w:rsidP="00A50A38">
      <w:pPr>
        <w:pStyle w:val="Nagwek3"/>
        <w:spacing w:before="200" w:line="360" w:lineRule="auto"/>
        <w:jc w:val="both"/>
        <w:rPr>
          <w:lang w:val="en-US"/>
        </w:rPr>
      </w:pPr>
      <w:bookmarkStart w:id="51" w:name="_Toc496880466"/>
      <w:r w:rsidRPr="00B76AE3">
        <w:rPr>
          <w:lang w:val="en-US"/>
        </w:rPr>
        <w:t>Crama Domnească Ltd</w:t>
      </w:r>
      <w:bookmarkEnd w:id="51"/>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63"/>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Crama Domnească Ltd</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Crama Domnească Ltd</w:t>
            </w:r>
          </w:p>
        </w:tc>
      </w:tr>
      <w:tr w:rsidR="004D562E" w:rsidRPr="00B76AE3" w:rsidTr="00EC11BA">
        <w:trPr>
          <w:trHeight w:val="30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pStyle w:val="HTML-wstpniesformatowany"/>
              <w:shd w:val="clear" w:color="auto" w:fill="FFFFFF"/>
              <w:rPr>
                <w:rFonts w:ascii="Arial" w:hAnsi="Arial" w:cs="Arial"/>
                <w:color w:val="212121"/>
                <w:sz w:val="22"/>
                <w:szCs w:val="22"/>
                <w:lang w:val="en-US"/>
              </w:rPr>
            </w:pPr>
            <w:r w:rsidRPr="00B76AE3">
              <w:rPr>
                <w:rFonts w:ascii="Arial" w:hAnsi="Arial" w:cs="Arial"/>
                <w:color w:val="000000"/>
                <w:sz w:val="22"/>
                <w:szCs w:val="22"/>
                <w:shd w:val="clear" w:color="auto" w:fill="FFFFFF"/>
                <w:lang w:val="en-US"/>
              </w:rPr>
              <w:t>Ecological Grape Production for Wine</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14.04.2017</w:t>
            </w:r>
          </w:p>
        </w:tc>
      </w:tr>
      <w:tr w:rsidR="004D562E" w:rsidRPr="00B76AE3" w:rsidTr="00EC11BA">
        <w:trPr>
          <w:trHeight w:val="52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Nicolaescu Gheorghe</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pStyle w:val="HTML-wstpniesformatowany"/>
              <w:shd w:val="clear" w:color="auto" w:fill="FFFFFF"/>
              <w:rPr>
                <w:rFonts w:ascii="Arial" w:hAnsi="Arial" w:cs="Arial"/>
                <w:color w:val="000000"/>
                <w:sz w:val="22"/>
                <w:szCs w:val="22"/>
                <w:shd w:val="clear" w:color="auto" w:fill="FFFFFF"/>
                <w:lang w:val="en-US"/>
              </w:rPr>
            </w:pPr>
            <w:r w:rsidRPr="00B76AE3">
              <w:rPr>
                <w:rFonts w:ascii="Arial" w:hAnsi="Arial" w:cs="Arial"/>
                <w:color w:val="000000"/>
                <w:sz w:val="22"/>
                <w:szCs w:val="22"/>
                <w:shd w:val="clear" w:color="auto" w:fill="FFFFFF"/>
                <w:lang w:val="en-US"/>
              </w:rPr>
              <w:t>Stratan Constantin</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63"/>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Rep. Moldova</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Chișinău</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2051</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Alba Iulia 23 -121</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Stratan Constantin</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E-mail: vin@equinox.md</w:t>
            </w:r>
          </w:p>
          <w:p w:rsidR="004D562E" w:rsidRPr="00B76AE3" w:rsidRDefault="004D562E" w:rsidP="00EC11BA">
            <w:pPr>
              <w:spacing w:line="240" w:lineRule="auto"/>
              <w:ind w:left="61"/>
              <w:jc w:val="left"/>
              <w:rPr>
                <w:rFonts w:ascii="Arial" w:eastAsiaTheme="minorEastAsia" w:hAnsi="Arial"/>
                <w:color w:val="000009"/>
                <w:sz w:val="22"/>
                <w:lang w:eastAsia="en-US"/>
              </w:rPr>
            </w:pPr>
            <w:r w:rsidRPr="00B76AE3">
              <w:rPr>
                <w:rFonts w:ascii="Arial" w:hAnsi="Arial"/>
                <w:color w:val="000000"/>
                <w:sz w:val="22"/>
                <w:shd w:val="clear" w:color="auto" w:fill="FFFFFF"/>
              </w:rPr>
              <w:t>Tel.: (+373)-69500505</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hAnsi="Arial"/>
                <w:color w:val="000000"/>
                <w:sz w:val="22"/>
                <w:shd w:val="clear" w:color="auto" w:fill="FFFFFF"/>
              </w:rPr>
              <w:t>www.equinox.md</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63"/>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2002</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Ltd</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pStyle w:val="Akapitzlist"/>
              <w:tabs>
                <w:tab w:val="left" w:pos="23"/>
              </w:tabs>
              <w:spacing w:line="240" w:lineRule="auto"/>
              <w:ind w:left="23"/>
              <w:jc w:val="left"/>
              <w:rPr>
                <w:rFonts w:ascii="Arial" w:hAnsi="Arial"/>
                <w:sz w:val="22"/>
                <w:shd w:val="clear" w:color="auto" w:fill="FFFFFF"/>
              </w:rPr>
            </w:pPr>
            <w:r w:rsidRPr="00B76AE3">
              <w:rPr>
                <w:rFonts w:ascii="Arial" w:hAnsi="Arial"/>
                <w:color w:val="000000"/>
                <w:sz w:val="22"/>
                <w:shd w:val="clear" w:color="auto" w:fill="FFFFFF"/>
              </w:rPr>
              <w:t>Ecological wines</w:t>
            </w:r>
          </w:p>
        </w:tc>
      </w:tr>
      <w:tr w:rsidR="004D562E" w:rsidRPr="00B76AE3" w:rsidTr="00EC11BA">
        <w:trPr>
          <w:trHeight w:val="190"/>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hd w:val="clear" w:color="auto" w:fill="FFFFFF"/>
              <w:spacing w:line="240" w:lineRule="auto"/>
              <w:jc w:val="left"/>
              <w:rPr>
                <w:rFonts w:ascii="Arial" w:eastAsia="Times New Roman" w:hAnsi="Arial"/>
                <w:sz w:val="22"/>
                <w:lang w:eastAsia="en-US"/>
              </w:rPr>
            </w:pPr>
            <w:r w:rsidRPr="00B76AE3">
              <w:rPr>
                <w:rFonts w:ascii="Arial" w:hAnsi="Arial"/>
                <w:color w:val="000000"/>
                <w:sz w:val="22"/>
                <w:shd w:val="clear" w:color="auto" w:fill="FFFFFF"/>
              </w:rPr>
              <w:t>-</w:t>
            </w: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hd w:val="clear" w:color="auto" w:fill="FFFFFF"/>
              <w:tabs>
                <w:tab w:val="left" w:pos="42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37"/>
              <w:jc w:val="left"/>
              <w:rPr>
                <w:rFonts w:ascii="Arial" w:hAnsi="Arial"/>
                <w:sz w:val="22"/>
                <w:shd w:val="clear" w:color="auto" w:fill="FFFFFF"/>
              </w:rPr>
            </w:pPr>
            <w:r w:rsidRPr="00B76AE3">
              <w:rPr>
                <w:rFonts w:ascii="Arial" w:hAnsi="Arial"/>
                <w:color w:val="000000"/>
                <w:sz w:val="22"/>
                <w:shd w:val="clear" w:color="auto" w:fill="FFFFFF"/>
              </w:rPr>
              <w:t xml:space="preserve">Agriculture </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 xml:space="preserve">Research in viticulture </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EBRD, USAID Competitiveness Project</w:t>
            </w: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w:t>
            </w: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color w:val="000000"/>
                <w:sz w:val="22"/>
                <w:szCs w:val="22"/>
                <w:shd w:val="clear" w:color="auto" w:fill="FFFFFF"/>
                <w:lang w:val="en-US"/>
              </w:rPr>
              <w:t>Agricultural machinery, sprayers, tractors</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Accounting software 1C</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color w:val="000000"/>
                <w:sz w:val="22"/>
                <w:szCs w:val="22"/>
                <w:shd w:val="clear" w:color="auto" w:fill="FFFFFF"/>
                <w:lang w:val="en-US"/>
              </w:rPr>
              <w:t>1</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color w:val="000000"/>
                <w:sz w:val="22"/>
                <w:szCs w:val="22"/>
                <w:shd w:val="clear" w:color="auto" w:fill="FFFFFF"/>
                <w:lang w:val="en-US"/>
              </w:rPr>
              <w:t>6</w:t>
            </w: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63"/>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color w:val="000000"/>
                <w:shd w:val="clear" w:color="auto" w:fill="FFFFFF"/>
              </w:rPr>
              <w:t xml:space="preserve">Monitoring of the phytosanitary statement of the vineyards </w:t>
            </w:r>
          </w:p>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color w:val="000000"/>
                <w:shd w:val="clear" w:color="auto" w:fill="FFFFFF"/>
              </w:rPr>
              <w:t>Safeqarding the vineyards</w:t>
            </w:r>
          </w:p>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color w:val="000000"/>
                <w:shd w:val="clear" w:color="auto" w:fill="FFFFFF"/>
              </w:rPr>
              <w:lastRenderedPageBreak/>
              <w:t>Training of the personnel in using drones</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Calibri" w:hAnsi="Calibri" w:cs="Calibri"/>
                <w:color w:val="000000"/>
                <w:shd w:val="clear" w:color="auto" w:fill="FFFFFF"/>
              </w:rPr>
              <w:t>-</w:t>
            </w:r>
          </w:p>
        </w:tc>
      </w:tr>
      <w:tr w:rsidR="004D562E" w:rsidRPr="00B76AE3" w:rsidTr="00EC11BA">
        <w:trPr>
          <w:trHeight w:val="33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Calibri" w:hAnsi="Calibri" w:cs="Calibri"/>
                <w:color w:val="000000"/>
                <w:shd w:val="clear" w:color="auto" w:fill="FFFFFF"/>
              </w:rPr>
              <w:t>-</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Calibri" w:hAnsi="Calibri" w:cs="Calibri"/>
                <w:color w:val="000000"/>
                <w:shd w:val="clear" w:color="auto" w:fill="FFFFFF"/>
              </w:rPr>
              <w:t>-</w:t>
            </w:r>
          </w:p>
        </w:tc>
      </w:tr>
    </w:tbl>
    <w:p w:rsidR="004D562E" w:rsidRPr="00B76AE3" w:rsidRDefault="004D562E" w:rsidP="004D562E">
      <w:pPr>
        <w:spacing w:line="240" w:lineRule="auto"/>
        <w:rPr>
          <w:rFonts w:ascii="Calibri" w:hAnsi="Calibri" w:cs="Calibri"/>
          <w:color w:val="000000"/>
          <w:shd w:val="clear" w:color="auto" w:fill="FFFFFF"/>
        </w:rPr>
      </w:pPr>
    </w:p>
    <w:p w:rsidR="004D562E" w:rsidRPr="00B76AE3" w:rsidRDefault="004D562E" w:rsidP="00A50A38">
      <w:pPr>
        <w:pStyle w:val="Nagwek3"/>
        <w:spacing w:before="200" w:line="360" w:lineRule="auto"/>
        <w:jc w:val="both"/>
        <w:rPr>
          <w:lang w:val="en-US"/>
        </w:rPr>
      </w:pPr>
      <w:bookmarkStart w:id="52" w:name="_Toc496880467"/>
      <w:r w:rsidRPr="00B76AE3">
        <w:rPr>
          <w:lang w:val="en-US"/>
        </w:rPr>
        <w:t>SC Agro Girla ltd</w:t>
      </w:r>
      <w:bookmarkEnd w:id="52"/>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66"/>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SC Agro Girla ltd</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AG</w:t>
            </w:r>
          </w:p>
        </w:tc>
      </w:tr>
      <w:tr w:rsidR="004D562E" w:rsidRPr="00B76AE3" w:rsidTr="00EC11BA">
        <w:trPr>
          <w:trHeight w:val="30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pStyle w:val="HTML-wstpniesformatowany"/>
              <w:shd w:val="clear" w:color="auto" w:fill="FFFFFF"/>
              <w:rPr>
                <w:rFonts w:ascii="Arial" w:hAnsi="Arial" w:cs="Arial"/>
                <w:color w:val="212121"/>
                <w:sz w:val="22"/>
                <w:szCs w:val="22"/>
                <w:lang w:val="en-US"/>
              </w:rPr>
            </w:pPr>
            <w:r w:rsidRPr="00B76AE3">
              <w:rPr>
                <w:rFonts w:ascii="Arial" w:hAnsi="Arial" w:cs="Arial"/>
                <w:color w:val="000000"/>
                <w:sz w:val="22"/>
                <w:szCs w:val="22"/>
                <w:shd w:val="clear" w:color="auto" w:fill="FFFFFF"/>
                <w:lang w:val="en-US"/>
              </w:rPr>
              <w:t>Fruit and grain production</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14.04.2017</w:t>
            </w:r>
          </w:p>
        </w:tc>
      </w:tr>
      <w:tr w:rsidR="004D562E" w:rsidRPr="00B76AE3" w:rsidTr="00EC11BA">
        <w:trPr>
          <w:trHeight w:val="52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Nicolaescu Gheorghe</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pStyle w:val="HTML-wstpniesformatowany"/>
              <w:shd w:val="clear" w:color="auto" w:fill="FFFFFF"/>
              <w:rPr>
                <w:rFonts w:ascii="Arial" w:hAnsi="Arial" w:cs="Arial"/>
                <w:color w:val="000000"/>
                <w:sz w:val="22"/>
                <w:szCs w:val="22"/>
                <w:shd w:val="clear" w:color="auto" w:fill="FFFFFF"/>
                <w:lang w:val="en-US"/>
              </w:rPr>
            </w:pPr>
            <w:r w:rsidRPr="00B76AE3">
              <w:rPr>
                <w:rFonts w:ascii="Arial" w:hAnsi="Arial" w:cs="Arial"/>
                <w:color w:val="000000"/>
                <w:sz w:val="22"/>
                <w:szCs w:val="22"/>
                <w:shd w:val="clear" w:color="auto" w:fill="FFFFFF"/>
                <w:lang w:val="en-US"/>
              </w:rPr>
              <w:t>Agheni Victor</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66"/>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Rep. Moldova</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MD-5937</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Village Navîrnet, county Fălesti</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Guțol Tatiana, </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shd w:val="clear" w:color="auto" w:fill="FFFFFF"/>
              </w:rPr>
              <w:t>tania_agheni@yahoo.com</w:t>
            </w:r>
            <w:r w:rsidRPr="00B76AE3">
              <w:rPr>
                <w:rFonts w:ascii="Arial" w:hAnsi="Arial"/>
                <w:color w:val="000000"/>
                <w:sz w:val="22"/>
                <w:shd w:val="clear" w:color="auto" w:fill="FFFFFF"/>
              </w:rPr>
              <w:t xml:space="preserve"> </w:t>
            </w:r>
          </w:p>
          <w:p w:rsidR="004D562E" w:rsidRPr="00B76AE3" w:rsidRDefault="004D562E" w:rsidP="00EC11BA">
            <w:pPr>
              <w:spacing w:line="240" w:lineRule="auto"/>
              <w:ind w:left="61"/>
              <w:jc w:val="left"/>
              <w:rPr>
                <w:rFonts w:ascii="Arial" w:eastAsiaTheme="minorEastAsia" w:hAnsi="Arial"/>
                <w:color w:val="000009"/>
                <w:sz w:val="22"/>
                <w:lang w:eastAsia="en-US"/>
              </w:rPr>
            </w:pPr>
            <w:r w:rsidRPr="00B76AE3">
              <w:rPr>
                <w:rFonts w:ascii="Arial" w:hAnsi="Arial"/>
                <w:color w:val="000000"/>
                <w:sz w:val="22"/>
                <w:shd w:val="clear" w:color="auto" w:fill="FFFFFF"/>
              </w:rPr>
              <w:t>mob.: 069506849</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66"/>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2007</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SRL</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pStyle w:val="Akapitzlist"/>
              <w:tabs>
                <w:tab w:val="left" w:pos="23"/>
              </w:tabs>
              <w:spacing w:line="240" w:lineRule="auto"/>
              <w:ind w:left="23"/>
              <w:jc w:val="left"/>
              <w:rPr>
                <w:rFonts w:ascii="Arial" w:hAnsi="Arial"/>
                <w:sz w:val="22"/>
                <w:shd w:val="clear" w:color="auto" w:fill="FFFFFF"/>
              </w:rPr>
            </w:pPr>
            <w:r w:rsidRPr="00B76AE3">
              <w:rPr>
                <w:rFonts w:ascii="Arial" w:hAnsi="Arial"/>
                <w:color w:val="000000"/>
                <w:sz w:val="22"/>
                <w:shd w:val="clear" w:color="auto" w:fill="FFFFFF"/>
              </w:rPr>
              <w:t>Fruits, grains</w:t>
            </w:r>
          </w:p>
        </w:tc>
      </w:tr>
      <w:tr w:rsidR="004D562E" w:rsidRPr="00B76AE3" w:rsidTr="00EC11BA">
        <w:trPr>
          <w:trHeight w:val="190"/>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hd w:val="clear" w:color="auto" w:fill="FFFFFF"/>
              <w:spacing w:line="240" w:lineRule="auto"/>
              <w:jc w:val="left"/>
              <w:rPr>
                <w:rFonts w:ascii="Arial" w:eastAsia="Times New Roman" w:hAnsi="Arial"/>
                <w:sz w:val="22"/>
                <w:lang w:eastAsia="en-US"/>
              </w:rPr>
            </w:pPr>
            <w:r w:rsidRPr="00B76AE3">
              <w:rPr>
                <w:rFonts w:ascii="Arial" w:hAnsi="Arial"/>
                <w:color w:val="000000"/>
                <w:sz w:val="22"/>
                <w:shd w:val="clear" w:color="auto" w:fill="FFFFFF"/>
              </w:rPr>
              <w:t>Mechanized works</w:t>
            </w: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hd w:val="clear" w:color="auto" w:fill="FFFFFF"/>
              <w:tabs>
                <w:tab w:val="left" w:pos="42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37"/>
              <w:jc w:val="left"/>
              <w:rPr>
                <w:rFonts w:ascii="Arial" w:hAnsi="Arial"/>
                <w:sz w:val="22"/>
                <w:shd w:val="clear" w:color="auto" w:fill="FFFFFF"/>
              </w:rPr>
            </w:pPr>
            <w:r w:rsidRPr="00B76AE3">
              <w:rPr>
                <w:rFonts w:ascii="Arial" w:hAnsi="Arial"/>
                <w:color w:val="000000"/>
                <w:sz w:val="22"/>
                <w:shd w:val="clear" w:color="auto" w:fill="FFFFFF"/>
              </w:rPr>
              <w:t>Agriculture</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color w:val="000000"/>
                <w:sz w:val="22"/>
                <w:shd w:val="clear" w:color="auto" w:fill="FFFFFF"/>
              </w:rPr>
              <w:t>Research in horticulture</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color w:val="000000"/>
                <w:sz w:val="22"/>
                <w:szCs w:val="22"/>
                <w:shd w:val="clear" w:color="auto" w:fill="FFFFFF"/>
                <w:lang w:val="en-US"/>
              </w:rPr>
              <w:t>Ag. Machinery , tractors</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color w:val="000000"/>
                <w:sz w:val="22"/>
                <w:szCs w:val="22"/>
                <w:shd w:val="clear" w:color="auto" w:fill="FFFFFF"/>
                <w:lang w:val="en-US"/>
              </w:rPr>
              <w:t>2</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hAnsi="Arial" w:cs="Arial"/>
                <w:color w:val="000000"/>
                <w:sz w:val="22"/>
                <w:szCs w:val="22"/>
                <w:shd w:val="clear" w:color="auto" w:fill="FFFFFF"/>
                <w:lang w:val="en-US"/>
              </w:rPr>
              <w:t>47</w:t>
            </w: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66"/>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Fruits, grains production</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Canning factory, sugar factory</w:t>
            </w:r>
          </w:p>
        </w:tc>
      </w:tr>
      <w:tr w:rsidR="004D562E" w:rsidRPr="00B76AE3" w:rsidTr="00EC11BA">
        <w:trPr>
          <w:trHeight w:val="33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bl>
    <w:p w:rsidR="004D562E" w:rsidRPr="00B76AE3" w:rsidRDefault="004D562E" w:rsidP="00A50A38">
      <w:pPr>
        <w:pStyle w:val="Nagwek3"/>
        <w:spacing w:before="200" w:line="360" w:lineRule="auto"/>
        <w:jc w:val="both"/>
        <w:rPr>
          <w:lang w:val="en-US"/>
        </w:rPr>
      </w:pPr>
      <w:bookmarkStart w:id="53" w:name="_Toc496880468"/>
      <w:r w:rsidRPr="00B76AE3">
        <w:rPr>
          <w:lang w:val="en-US"/>
        </w:rPr>
        <w:lastRenderedPageBreak/>
        <w:t>Dîngenarul Ltd</w:t>
      </w:r>
      <w:bookmarkEnd w:id="53"/>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64"/>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Dîngenarul Ltd</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DN</w:t>
            </w:r>
          </w:p>
        </w:tc>
      </w:tr>
      <w:tr w:rsidR="004D562E" w:rsidRPr="00B76AE3" w:rsidTr="00EC11BA">
        <w:trPr>
          <w:trHeight w:val="30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pStyle w:val="HTML-wstpniesformatowany"/>
              <w:shd w:val="clear" w:color="auto" w:fill="FFFFFF"/>
              <w:rPr>
                <w:rFonts w:ascii="Arial" w:hAnsi="Arial" w:cs="Arial"/>
                <w:color w:val="212121"/>
                <w:sz w:val="22"/>
                <w:szCs w:val="22"/>
                <w:lang w:val="en-US"/>
              </w:rPr>
            </w:pPr>
            <w:r w:rsidRPr="00B76AE3">
              <w:rPr>
                <w:rFonts w:ascii="Arial" w:eastAsia="Times New Roman" w:hAnsi="Arial" w:cs="Arial"/>
                <w:color w:val="000000"/>
                <w:sz w:val="22"/>
                <w:szCs w:val="22"/>
                <w:shd w:val="clear" w:color="auto" w:fill="FFFFFF"/>
                <w:lang w:val="en-US"/>
              </w:rPr>
              <w:t>Cultivation of field crops (rape, corn, sunflower, wheat, barley, peas, sugar beet). Total land area 2200ha.</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24.04.2017</w:t>
            </w:r>
          </w:p>
        </w:tc>
      </w:tr>
      <w:tr w:rsidR="004D562E" w:rsidRPr="00B76AE3" w:rsidTr="00EC11BA">
        <w:trPr>
          <w:trHeight w:val="13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Bacean Ion</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pStyle w:val="HTML-wstpniesformatowany"/>
              <w:shd w:val="clear" w:color="auto" w:fill="FFFFFF"/>
              <w:rPr>
                <w:rFonts w:ascii="Arial" w:hAnsi="Arial" w:cs="Arial"/>
                <w:color w:val="000000"/>
                <w:sz w:val="22"/>
                <w:szCs w:val="22"/>
                <w:shd w:val="clear" w:color="auto" w:fill="FFFFFF"/>
                <w:lang w:val="en-US"/>
              </w:rPr>
            </w:pPr>
            <w:r w:rsidRPr="00B76AE3">
              <w:rPr>
                <w:rFonts w:ascii="Arial" w:eastAsia="Times New Roman" w:hAnsi="Arial" w:cs="Arial"/>
                <w:color w:val="000000"/>
                <w:sz w:val="22"/>
                <w:szCs w:val="22"/>
                <w:shd w:val="clear" w:color="auto" w:fill="FFFFFF"/>
                <w:lang w:val="en-US"/>
              </w:rPr>
              <w:t>Popov Igor</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64"/>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Republic of Moldova</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Ocnita district, Dîngeni village</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MD-7119</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eastAsia="Times New Roman" w:hAnsi="Arial"/>
                <w:color w:val="000000"/>
                <w:sz w:val="22"/>
                <w:shd w:val="clear" w:color="auto" w:fill="FFFFFF"/>
              </w:rPr>
              <w:t xml:space="preserve">Popov Igor, </w:t>
            </w:r>
          </w:p>
          <w:p w:rsidR="004D562E" w:rsidRPr="00B76AE3" w:rsidRDefault="004D562E" w:rsidP="00EC11BA">
            <w:pPr>
              <w:spacing w:line="240" w:lineRule="auto"/>
              <w:ind w:left="61"/>
              <w:jc w:val="left"/>
              <w:rPr>
                <w:rFonts w:ascii="Arial" w:eastAsiaTheme="minorEastAsia" w:hAnsi="Arial"/>
                <w:color w:val="000009"/>
                <w:sz w:val="22"/>
                <w:lang w:eastAsia="en-US"/>
              </w:rPr>
            </w:pPr>
            <w:r w:rsidRPr="00B76AE3">
              <w:rPr>
                <w:rFonts w:ascii="Arial" w:eastAsia="Times New Roman" w:hAnsi="Arial"/>
                <w:color w:val="000000"/>
                <w:sz w:val="22"/>
                <w:shd w:val="clear" w:color="auto" w:fill="FFFFFF"/>
              </w:rPr>
              <w:t>mob.: 076009000</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eastAsia="Times New Roman" w:hAnsi="Arial"/>
                <w:color w:val="000000"/>
                <w:sz w:val="22"/>
                <w:shd w:val="clear" w:color="auto" w:fill="FFFFFF"/>
              </w:rPr>
              <w:t>-</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64"/>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color w:val="000000"/>
                <w:sz w:val="22"/>
                <w:shd w:val="clear" w:color="auto" w:fill="FFFFFF"/>
              </w:rPr>
              <w:t>1999</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color w:val="000000"/>
                <w:sz w:val="22"/>
                <w:shd w:val="clear" w:color="auto" w:fill="FFFFFF"/>
              </w:rPr>
              <w:t>Ltd</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pStyle w:val="Akapitzlist"/>
              <w:tabs>
                <w:tab w:val="left" w:pos="23"/>
              </w:tabs>
              <w:spacing w:line="240" w:lineRule="auto"/>
              <w:ind w:left="23"/>
              <w:jc w:val="left"/>
              <w:rPr>
                <w:rFonts w:ascii="Arial" w:hAnsi="Arial"/>
                <w:sz w:val="22"/>
                <w:shd w:val="clear" w:color="auto" w:fill="FFFFFF"/>
              </w:rPr>
            </w:pPr>
            <w:r w:rsidRPr="00B76AE3">
              <w:rPr>
                <w:rFonts w:ascii="Arial" w:eastAsia="Times New Roman" w:hAnsi="Arial"/>
                <w:color w:val="000000"/>
                <w:sz w:val="22"/>
                <w:shd w:val="clear" w:color="auto" w:fill="FFFFFF"/>
              </w:rPr>
              <w:t>Vegetables, rape, corn, sunflower, wheat, barley, peas, sugar beet</w:t>
            </w:r>
          </w:p>
        </w:tc>
      </w:tr>
      <w:tr w:rsidR="004D562E" w:rsidRPr="00B76AE3" w:rsidTr="00EC11BA">
        <w:trPr>
          <w:trHeight w:val="190"/>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hd w:val="clear" w:color="auto" w:fill="FFFFFF"/>
              <w:spacing w:line="240" w:lineRule="auto"/>
              <w:jc w:val="left"/>
              <w:rPr>
                <w:rFonts w:ascii="Arial" w:eastAsia="Times New Roman" w:hAnsi="Arial"/>
                <w:sz w:val="22"/>
                <w:lang w:eastAsia="en-US"/>
              </w:rPr>
            </w:pPr>
            <w:r w:rsidRPr="00B76AE3">
              <w:rPr>
                <w:rFonts w:ascii="Arial" w:eastAsia="Times New Roman" w:hAnsi="Arial"/>
                <w:color w:val="000000"/>
                <w:sz w:val="22"/>
                <w:shd w:val="clear" w:color="auto" w:fill="FFFFFF"/>
              </w:rPr>
              <w:t>Soil processing, harvesting services</w:t>
            </w: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hd w:val="clear" w:color="auto" w:fill="FFFFFF"/>
              <w:tabs>
                <w:tab w:val="left" w:pos="42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37"/>
              <w:jc w:val="left"/>
              <w:rPr>
                <w:rFonts w:ascii="Arial" w:hAnsi="Arial"/>
                <w:sz w:val="22"/>
                <w:shd w:val="clear" w:color="auto" w:fill="FFFFFF"/>
              </w:rPr>
            </w:pPr>
            <w:r w:rsidRPr="00B76AE3">
              <w:rPr>
                <w:rFonts w:ascii="Arial" w:eastAsia="Times New Roman" w:hAnsi="Arial"/>
                <w:color w:val="000000"/>
                <w:sz w:val="22"/>
                <w:shd w:val="clear" w:color="auto" w:fill="FFFFFF"/>
              </w:rPr>
              <w:t>Agriculture production</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color w:val="000000"/>
                <w:sz w:val="22"/>
                <w:shd w:val="clear" w:color="auto" w:fill="FFFFFF"/>
              </w:rPr>
              <w:t>-</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color w:val="000000"/>
                <w:sz w:val="22"/>
                <w:shd w:val="clear" w:color="auto" w:fill="FFFFFF"/>
              </w:rPr>
              <w:t>-</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color w:val="000000"/>
                <w:sz w:val="22"/>
                <w:shd w:val="clear" w:color="auto" w:fill="FFFFFF"/>
              </w:rPr>
              <w:t>-</w:t>
            </w: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color w:val="000000"/>
                <w:sz w:val="22"/>
                <w:shd w:val="clear" w:color="auto" w:fill="FFFFFF"/>
              </w:rPr>
              <w:t>-</w:t>
            </w: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eastAsia="Times New Roman" w:hAnsi="Arial" w:cs="Arial"/>
                <w:color w:val="000000"/>
                <w:sz w:val="22"/>
                <w:szCs w:val="22"/>
                <w:shd w:val="clear" w:color="auto" w:fill="FFFFFF"/>
                <w:lang w:val="en-US"/>
              </w:rPr>
              <w:t xml:space="preserve">Agricultural machinery, tractors  </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color w:val="000000"/>
                <w:sz w:val="22"/>
                <w:shd w:val="clear" w:color="auto" w:fill="FFFFFF"/>
              </w:rPr>
              <w:t>-</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eastAsia="Times New Roman" w:hAnsi="Arial" w:cs="Arial"/>
                <w:color w:val="000000"/>
                <w:sz w:val="22"/>
                <w:szCs w:val="22"/>
                <w:shd w:val="clear" w:color="auto" w:fill="FFFFFF"/>
                <w:lang w:val="en-US"/>
              </w:rPr>
              <w:t>1</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eastAsia="Times New Roman" w:hAnsi="Arial" w:cs="Arial"/>
                <w:color w:val="000000"/>
                <w:sz w:val="22"/>
                <w:szCs w:val="22"/>
                <w:shd w:val="clear" w:color="auto" w:fill="FFFFFF"/>
                <w:lang w:val="en-US"/>
              </w:rPr>
              <w:t>150</w:t>
            </w: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64"/>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eastAsia="Times New Roman" w:hAnsi="Calibri" w:cs="Calibri"/>
                <w:color w:val="000000"/>
                <w:shd w:val="clear" w:color="auto" w:fill="FFFFFF"/>
              </w:rPr>
              <w:t>soil testing, field screening, agricultural land mapping</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Calibri" w:eastAsia="Times New Roman" w:hAnsi="Calibri" w:cs="Calibri"/>
                <w:color w:val="000000"/>
                <w:shd w:val="clear" w:color="auto" w:fill="FFFFFF"/>
              </w:rPr>
            </w:pPr>
            <w:r w:rsidRPr="00B76AE3">
              <w:rPr>
                <w:rFonts w:ascii="Calibri" w:eastAsia="Times New Roman" w:hAnsi="Calibri" w:cs="Calibri"/>
                <w:color w:val="000000"/>
                <w:shd w:val="clear" w:color="auto" w:fill="FFFFFF"/>
              </w:rPr>
              <w:t>Sugar production facility</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Calibri" w:eastAsia="Times New Roman" w:hAnsi="Calibri" w:cs="Calibri"/>
                <w:color w:val="000000"/>
                <w:shd w:val="clear" w:color="auto" w:fill="FFFFFF"/>
              </w:rPr>
              <w:t>Rusagro-prim Ltd</w:t>
            </w:r>
          </w:p>
        </w:tc>
      </w:tr>
      <w:tr w:rsidR="004D562E" w:rsidRPr="00B76AE3" w:rsidTr="00EC11BA">
        <w:trPr>
          <w:trHeight w:val="33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bl>
    <w:p w:rsidR="004D562E" w:rsidRPr="00B76AE3" w:rsidRDefault="004D562E" w:rsidP="00A50A38">
      <w:pPr>
        <w:pStyle w:val="Nagwek3"/>
        <w:spacing w:before="200" w:line="360" w:lineRule="auto"/>
        <w:jc w:val="both"/>
        <w:rPr>
          <w:lang w:val="en-US"/>
        </w:rPr>
      </w:pPr>
      <w:bookmarkStart w:id="54" w:name="_Toc496880469"/>
      <w:r w:rsidRPr="00B76AE3">
        <w:rPr>
          <w:rFonts w:ascii="Arial" w:eastAsia="Times New Roman" w:hAnsi="Arial"/>
          <w:sz w:val="22"/>
          <w:szCs w:val="22"/>
          <w:shd w:val="clear" w:color="auto" w:fill="FFFFFF"/>
          <w:lang w:val="en-US"/>
        </w:rPr>
        <w:t>„Vivaj-Agro” ltd</w:t>
      </w:r>
      <w:bookmarkEnd w:id="54"/>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69"/>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 xml:space="preserve"> „Vivaj-Agro” ltd</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VA</w:t>
            </w:r>
          </w:p>
        </w:tc>
      </w:tr>
      <w:tr w:rsidR="004D562E" w:rsidRPr="00B76AE3" w:rsidTr="00EC11BA">
        <w:trPr>
          <w:trHeight w:val="30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pStyle w:val="HTML-wstpniesformatowany"/>
              <w:shd w:val="clear" w:color="auto" w:fill="FFFFFF"/>
              <w:rPr>
                <w:rFonts w:ascii="Arial" w:hAnsi="Arial" w:cs="Arial"/>
                <w:color w:val="212121"/>
                <w:sz w:val="22"/>
                <w:szCs w:val="22"/>
                <w:lang w:val="en-US"/>
              </w:rPr>
            </w:pPr>
            <w:r w:rsidRPr="00B76AE3">
              <w:rPr>
                <w:rFonts w:ascii="Arial" w:eastAsia="Times New Roman" w:hAnsi="Arial" w:cs="Arial"/>
                <w:color w:val="000000"/>
                <w:sz w:val="22"/>
                <w:szCs w:val="22"/>
                <w:shd w:val="clear" w:color="auto" w:fill="FFFFFF"/>
                <w:lang w:val="en-US"/>
              </w:rPr>
              <w:t>Cultivation of field crops (rape, corn, sunflower, wheat, barley). Surface 1000 ha</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24.04.2017</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Bacean Ion</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pStyle w:val="HTML-wstpniesformatowany"/>
              <w:shd w:val="clear" w:color="auto" w:fill="FFFFFF"/>
              <w:rPr>
                <w:rFonts w:ascii="Arial" w:hAnsi="Arial" w:cs="Arial"/>
                <w:color w:val="000000"/>
                <w:sz w:val="22"/>
                <w:szCs w:val="22"/>
                <w:shd w:val="clear" w:color="auto" w:fill="FFFFFF"/>
                <w:lang w:val="en-US"/>
              </w:rPr>
            </w:pPr>
            <w:r w:rsidRPr="00B76AE3">
              <w:rPr>
                <w:rFonts w:ascii="Arial" w:eastAsia="Times New Roman" w:hAnsi="Arial" w:cs="Arial"/>
                <w:color w:val="000000"/>
                <w:sz w:val="22"/>
                <w:szCs w:val="22"/>
                <w:shd w:val="clear" w:color="auto" w:fill="FFFFFF"/>
                <w:lang w:val="en-US"/>
              </w:rPr>
              <w:t>Juc Vitalie</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69"/>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Republic of Moldova</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County  Hînceşti, village Pogăneşti</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MD-3401</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eastAsia="Times New Roman" w:hAnsi="Arial"/>
                <w:color w:val="000000"/>
                <w:sz w:val="22"/>
                <w:shd w:val="clear" w:color="auto" w:fill="FFFFFF"/>
              </w:rPr>
              <w:t xml:space="preserve">Juc Vitalie, </w:t>
            </w:r>
          </w:p>
          <w:p w:rsidR="004D562E" w:rsidRPr="00B76AE3" w:rsidRDefault="004D562E" w:rsidP="00EC11BA">
            <w:pPr>
              <w:spacing w:line="240" w:lineRule="auto"/>
              <w:ind w:left="61"/>
              <w:jc w:val="left"/>
              <w:rPr>
                <w:rFonts w:ascii="Arial" w:eastAsiaTheme="minorEastAsia" w:hAnsi="Arial"/>
                <w:color w:val="000009"/>
                <w:sz w:val="22"/>
                <w:lang w:eastAsia="en-US"/>
              </w:rPr>
            </w:pPr>
            <w:r w:rsidRPr="00B76AE3">
              <w:rPr>
                <w:rFonts w:ascii="Arial" w:eastAsia="Times New Roman" w:hAnsi="Arial"/>
                <w:color w:val="000000"/>
                <w:sz w:val="22"/>
                <w:shd w:val="clear" w:color="auto" w:fill="FFFFFF"/>
              </w:rPr>
              <w:t>mob.: 069506849</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eastAsia="Times New Roman" w:hAnsi="Arial"/>
                <w:color w:val="000000"/>
                <w:sz w:val="22"/>
                <w:shd w:val="clear" w:color="auto" w:fill="FFFFFF"/>
              </w:rPr>
            </w:pPr>
            <w:r w:rsidRPr="00B76AE3">
              <w:rPr>
                <w:rFonts w:ascii="Arial" w:eastAsia="Times New Roman" w:hAnsi="Arial"/>
                <w:color w:val="000000"/>
                <w:sz w:val="22"/>
                <w:shd w:val="clear" w:color="auto" w:fill="FFFFFF"/>
              </w:rPr>
              <w:t>-</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69"/>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color w:val="000000"/>
                <w:sz w:val="22"/>
                <w:shd w:val="clear" w:color="auto" w:fill="FFFFFF"/>
              </w:rPr>
              <w:t>2009</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color w:val="000000"/>
                <w:sz w:val="22"/>
                <w:shd w:val="clear" w:color="auto" w:fill="FFFFFF"/>
              </w:rPr>
              <w:t>ltd</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pStyle w:val="Akapitzlist"/>
              <w:tabs>
                <w:tab w:val="left" w:pos="23"/>
              </w:tabs>
              <w:spacing w:line="240" w:lineRule="auto"/>
              <w:ind w:left="23"/>
              <w:jc w:val="left"/>
              <w:rPr>
                <w:rFonts w:ascii="Arial" w:hAnsi="Arial"/>
                <w:sz w:val="22"/>
                <w:shd w:val="clear" w:color="auto" w:fill="FFFFFF"/>
              </w:rPr>
            </w:pPr>
            <w:r w:rsidRPr="00B76AE3">
              <w:rPr>
                <w:rFonts w:ascii="Arial" w:eastAsia="Times New Roman" w:hAnsi="Arial"/>
                <w:color w:val="000000"/>
                <w:sz w:val="22"/>
                <w:shd w:val="clear" w:color="auto" w:fill="FFFFFF"/>
              </w:rPr>
              <w:t xml:space="preserve">Vegetables </w:t>
            </w:r>
          </w:p>
        </w:tc>
      </w:tr>
      <w:tr w:rsidR="004D562E" w:rsidRPr="00B76AE3" w:rsidTr="00EC11BA">
        <w:trPr>
          <w:trHeight w:val="190"/>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hd w:val="clear" w:color="auto" w:fill="FFFFFF"/>
              <w:spacing w:line="240" w:lineRule="auto"/>
              <w:jc w:val="left"/>
              <w:rPr>
                <w:rFonts w:ascii="Arial" w:eastAsia="Times New Roman" w:hAnsi="Arial"/>
                <w:sz w:val="22"/>
                <w:lang w:eastAsia="en-US"/>
              </w:rPr>
            </w:pPr>
            <w:r w:rsidRPr="00B76AE3">
              <w:rPr>
                <w:rFonts w:ascii="Arial" w:eastAsia="Times New Roman" w:hAnsi="Arial"/>
                <w:color w:val="000000"/>
                <w:sz w:val="22"/>
                <w:shd w:val="clear" w:color="auto" w:fill="FFFFFF"/>
              </w:rPr>
              <w:t>Mechanized works</w:t>
            </w: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hd w:val="clear" w:color="auto" w:fill="FFFFFF"/>
              <w:tabs>
                <w:tab w:val="left" w:pos="42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37"/>
              <w:jc w:val="left"/>
              <w:rPr>
                <w:rFonts w:ascii="Arial" w:hAnsi="Arial"/>
                <w:sz w:val="22"/>
                <w:shd w:val="clear" w:color="auto" w:fill="FFFFFF"/>
              </w:rPr>
            </w:pPr>
            <w:r w:rsidRPr="00B76AE3">
              <w:rPr>
                <w:rFonts w:ascii="Arial" w:eastAsia="Times New Roman" w:hAnsi="Arial"/>
                <w:color w:val="000000"/>
                <w:sz w:val="22"/>
                <w:shd w:val="clear" w:color="auto" w:fill="FFFFFF"/>
              </w:rPr>
              <w:t>agribusiness</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eastAsia="Times New Roman" w:hAnsi="Arial"/>
                <w:color w:val="000000"/>
                <w:sz w:val="22"/>
                <w:shd w:val="clear" w:color="auto" w:fill="FFFFFF"/>
              </w:rPr>
              <w:t>Own development/research</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eastAsia="Times New Roman" w:hAnsi="Arial" w:cs="Arial"/>
                <w:color w:val="000000"/>
                <w:sz w:val="22"/>
                <w:szCs w:val="22"/>
                <w:shd w:val="clear" w:color="auto" w:fill="FFFFFF"/>
                <w:lang w:val="en-US"/>
              </w:rPr>
              <w:t>Ag. Machinery, tractors</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lastRenderedPageBreak/>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eastAsia="Times New Roman" w:hAnsi="Arial" w:cs="Arial"/>
                <w:color w:val="000000"/>
                <w:sz w:val="22"/>
                <w:szCs w:val="22"/>
                <w:shd w:val="clear" w:color="auto" w:fill="FFFFFF"/>
                <w:lang w:val="en-US"/>
              </w:rPr>
              <w:t>1</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pStyle w:val="HTML-wstpniesformatowany"/>
              <w:shd w:val="clear" w:color="auto" w:fill="FFFFFF"/>
              <w:rPr>
                <w:rFonts w:ascii="Arial" w:hAnsi="Arial" w:cs="Arial"/>
                <w:sz w:val="22"/>
                <w:szCs w:val="22"/>
                <w:lang w:val="en-US"/>
              </w:rPr>
            </w:pPr>
            <w:r w:rsidRPr="00B76AE3">
              <w:rPr>
                <w:rFonts w:ascii="Arial" w:eastAsia="Times New Roman" w:hAnsi="Arial" w:cs="Arial"/>
                <w:color w:val="000000"/>
                <w:sz w:val="22"/>
                <w:szCs w:val="22"/>
                <w:shd w:val="clear" w:color="auto" w:fill="FFFFFF"/>
                <w:lang w:val="en-US"/>
              </w:rPr>
              <w:t>8</w:t>
            </w: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sz w:val="22"/>
                <w:shd w:val="clear" w:color="auto" w:fill="FFFFFF"/>
              </w:rPr>
            </w:pP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69"/>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In agriculture, soil testing, field screening, agricultural land maps</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TRANS-OIL GROUP OF COMPANIES</w:t>
            </w:r>
          </w:p>
        </w:tc>
      </w:tr>
      <w:tr w:rsidR="004D562E" w:rsidRPr="00B76AE3" w:rsidTr="00EC11BA">
        <w:trPr>
          <w:trHeight w:val="33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eastAsia="Times New Roman" w:hAnsi="Arial"/>
                <w:color w:val="000000"/>
                <w:sz w:val="22"/>
                <w:shd w:val="clear" w:color="auto" w:fill="FFFFFF"/>
              </w:rPr>
              <w:t>-</w:t>
            </w:r>
          </w:p>
        </w:tc>
      </w:tr>
    </w:tbl>
    <w:p w:rsidR="004D562E" w:rsidRPr="00B76AE3" w:rsidRDefault="004D562E" w:rsidP="00A50A38">
      <w:pPr>
        <w:pStyle w:val="Nagwek2"/>
        <w:spacing w:after="120" w:line="360" w:lineRule="auto"/>
        <w:rPr>
          <w:lang w:val="en-US"/>
        </w:rPr>
      </w:pPr>
      <w:bookmarkStart w:id="55" w:name="_Toc488685164"/>
      <w:bookmarkStart w:id="56" w:name="_Toc496880470"/>
      <w:r w:rsidRPr="00B76AE3">
        <w:rPr>
          <w:lang w:val="en-US"/>
        </w:rPr>
        <w:t>Program Countries</w:t>
      </w:r>
      <w:bookmarkEnd w:id="55"/>
      <w:bookmarkEnd w:id="56"/>
    </w:p>
    <w:p w:rsidR="004D562E" w:rsidRPr="00B76AE3" w:rsidRDefault="004D562E" w:rsidP="004D562E">
      <w:pPr>
        <w:ind w:firstLine="709"/>
      </w:pPr>
      <w:r w:rsidRPr="00B76AE3">
        <w:t>Project member institutions from Program Countries visited five enterprises producing drones one in each of the countries: France (Skydrone), Poland (SterKom), Romania (AFT Design), Switzerland (SwissDrones), Italy (DPM Elettronica), but the reports were received only from first three companies.</w:t>
      </w:r>
    </w:p>
    <w:p w:rsidR="004D562E" w:rsidRPr="00B76AE3" w:rsidRDefault="004D562E" w:rsidP="00A50A38">
      <w:pPr>
        <w:pStyle w:val="Nagwek3"/>
        <w:spacing w:before="200" w:line="360" w:lineRule="auto"/>
        <w:jc w:val="both"/>
        <w:rPr>
          <w:lang w:val="en-US"/>
        </w:rPr>
      </w:pPr>
      <w:bookmarkStart w:id="57" w:name="_Toc496880471"/>
      <w:r w:rsidRPr="00B76AE3">
        <w:rPr>
          <w:lang w:val="en-US"/>
        </w:rPr>
        <w:t>Skydrone</w:t>
      </w:r>
      <w:bookmarkEnd w:id="57"/>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70"/>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Skydrone</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rPr>
          <w:trHeight w:val="7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Skydrone provides since 2011 professional aerial drone systems and is one of the key companies in France for commercial drone solutions.</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April, 20th 2017</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 xml:space="preserve">Visitors (name and </w:t>
            </w:r>
            <w:r w:rsidRPr="00B76AE3">
              <w:rPr>
                <w:rFonts w:ascii="Calibri" w:hAnsi="Calibri" w:cs="Calibri"/>
                <w:color w:val="000000"/>
                <w:sz w:val="20"/>
                <w:shd w:val="clear" w:color="auto" w:fill="FFFFFF"/>
              </w:rPr>
              <w:lastRenderedPageBreak/>
              <w:t>surname)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lastRenderedPageBreak/>
              <w:t>Samia Bouchafa-Bruneau</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Antoine Vidaling</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70"/>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France</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Paris (Montreuil)</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93100 Montreuil</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72 avenue Pasteur,</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vAlign w:val="center"/>
          </w:tcPr>
          <w:p w:rsidR="004D562E" w:rsidRPr="00B76AE3" w:rsidRDefault="004D562E" w:rsidP="00EC11BA">
            <w:pPr>
              <w:spacing w:line="240" w:lineRule="auto"/>
              <w:ind w:left="61"/>
              <w:jc w:val="left"/>
              <w:rPr>
                <w:rFonts w:ascii="Arial" w:eastAsiaTheme="minorEastAsia" w:hAnsi="Arial"/>
                <w:color w:val="000009"/>
                <w:sz w:val="22"/>
                <w:lang w:eastAsia="en-US"/>
              </w:rPr>
            </w:pPr>
            <w:r w:rsidRPr="00B76AE3">
              <w:rPr>
                <w:rFonts w:ascii="Arial" w:hAnsi="Arial"/>
                <w:color w:val="000000"/>
                <w:sz w:val="22"/>
                <w:shd w:val="clear" w:color="auto" w:fill="FFFFFF"/>
              </w:rPr>
              <w:t xml:space="preserve">Antoine Vidaling, </w:t>
            </w:r>
            <w:hyperlink r:id="rId18" w:history="1">
              <w:r w:rsidRPr="00B76AE3">
                <w:rPr>
                  <w:rStyle w:val="Hipercze"/>
                  <w:rFonts w:ascii="Arial" w:hAnsi="Arial"/>
                  <w:sz w:val="22"/>
                  <w:shd w:val="clear" w:color="auto" w:fill="FFFFFF"/>
                </w:rPr>
                <w:t>antoine@skydrone.fr</w:t>
              </w:r>
            </w:hyperlink>
            <w:r w:rsidRPr="00B76AE3">
              <w:rPr>
                <w:rFonts w:ascii="Arial" w:hAnsi="Arial"/>
                <w:color w:val="000000"/>
                <w:sz w:val="22"/>
                <w:shd w:val="clear" w:color="auto" w:fill="FFFFFF"/>
              </w:rPr>
              <w:t>, +33 6 14 09 86 68, +33 1 74 61 94 92</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http://www.skydrone.fr</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70"/>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2011</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SARL</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Drone for photography and video</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Drone for blood transportation</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VTOL quad plane</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Heavy lift multirotor ( 25 Kg)</w:t>
            </w:r>
          </w:p>
          <w:p w:rsidR="004D562E" w:rsidRPr="00B76AE3" w:rsidRDefault="004D562E" w:rsidP="00EC11BA">
            <w:pPr>
              <w:pStyle w:val="Akapitzlist"/>
              <w:tabs>
                <w:tab w:val="left" w:pos="23"/>
              </w:tabs>
              <w:spacing w:line="240" w:lineRule="auto"/>
              <w:ind w:left="23"/>
              <w:jc w:val="left"/>
              <w:rPr>
                <w:rFonts w:ascii="Arial" w:hAnsi="Arial"/>
                <w:color w:val="000000"/>
                <w:sz w:val="22"/>
                <w:shd w:val="clear" w:color="auto" w:fill="FFFFFF"/>
              </w:rPr>
            </w:pPr>
            <w:r w:rsidRPr="00B76AE3">
              <w:rPr>
                <w:rFonts w:ascii="Arial" w:hAnsi="Arial"/>
                <w:color w:val="000000"/>
                <w:sz w:val="22"/>
                <w:shd w:val="clear" w:color="auto" w:fill="FFFFFF"/>
              </w:rPr>
              <w:t>Tethered drone</w:t>
            </w:r>
          </w:p>
        </w:tc>
      </w:tr>
      <w:tr w:rsidR="004D562E" w:rsidRPr="00B76AE3" w:rsidTr="00EC11BA">
        <w:trPr>
          <w:trHeight w:val="190"/>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Video and photo</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Training</w:t>
            </w:r>
          </w:p>
          <w:p w:rsidR="004D562E" w:rsidRPr="00B76AE3" w:rsidRDefault="004D562E" w:rsidP="00EC11BA">
            <w:pPr>
              <w:spacing w:line="240" w:lineRule="auto"/>
              <w:jc w:val="left"/>
              <w:rPr>
                <w:rFonts w:ascii="Arial" w:eastAsia="Times New Roman" w:hAnsi="Arial"/>
                <w:sz w:val="22"/>
                <w:lang w:eastAsia="en-US"/>
              </w:rPr>
            </w:pPr>
            <w:r w:rsidRPr="00B76AE3">
              <w:rPr>
                <w:rFonts w:ascii="Arial" w:hAnsi="Arial"/>
                <w:color w:val="000000"/>
                <w:sz w:val="22"/>
                <w:shd w:val="clear" w:color="auto" w:fill="FFFFFF"/>
              </w:rPr>
              <w:t>Prototype development</w:t>
            </w: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Audiovisual</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Medical drone</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Cargo drone</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Tethered drone</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Design</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VTOL plane design</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Drone for Life ( based in Bordeaux)</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no</w:t>
            </w: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360 VR video </w:t>
            </w: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Autopilots: </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Veronte ( embention) pixhawk 3, DJI</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3D printer</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60x40 CNC machine</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Catia</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solidworks</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2</w:t>
            </w:r>
          </w:p>
        </w:tc>
      </w:tr>
      <w:tr w:rsidR="004D562E" w:rsidRPr="00B76AE3" w:rsidTr="00EC11BA">
        <w:trPr>
          <w:trHeight w:val="79"/>
        </w:trPr>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2</w:t>
            </w: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70"/>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Software development</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Autopilots development</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Aeronauti</w:t>
            </w:r>
            <w:r>
              <w:rPr>
                <w:rFonts w:ascii="Arial" w:hAnsi="Arial"/>
                <w:color w:val="000000"/>
                <w:sz w:val="22"/>
                <w:shd w:val="clear" w:color="auto" w:fill="FFFFFF"/>
              </w:rPr>
              <w:t>c</w:t>
            </w:r>
            <w:r w:rsidRPr="00B76AE3">
              <w:rPr>
                <w:rFonts w:ascii="Arial" w:hAnsi="Arial"/>
                <w:color w:val="000000"/>
                <w:sz w:val="22"/>
                <w:shd w:val="clear" w:color="auto" w:fill="FFFFFF"/>
              </w:rPr>
              <w:t xml:space="preserve"> certification for UAS</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bl>
    <w:p w:rsidR="004D562E" w:rsidRPr="00B76AE3" w:rsidRDefault="004D562E" w:rsidP="00A50A38">
      <w:pPr>
        <w:pStyle w:val="Nagwek3"/>
        <w:spacing w:before="200" w:line="360" w:lineRule="auto"/>
        <w:jc w:val="both"/>
        <w:rPr>
          <w:lang w:val="en-US"/>
        </w:rPr>
      </w:pPr>
      <w:bookmarkStart w:id="58" w:name="_Toc496880472"/>
      <w:r w:rsidRPr="00B76AE3">
        <w:rPr>
          <w:lang w:val="en-US"/>
        </w:rPr>
        <w:t>SterKom Piotr Kleczyński</w:t>
      </w:r>
      <w:bookmarkEnd w:id="58"/>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71"/>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135"/>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lastRenderedPageBreak/>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SterKom Piotr Kleczyński</w:t>
            </w:r>
          </w:p>
        </w:tc>
      </w:tr>
      <w:tr w:rsidR="004D562E" w:rsidRPr="00B76AE3" w:rsidTr="00EC11BA">
        <w:trPr>
          <w:trHeight w:val="110"/>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SterKom</w:t>
            </w:r>
          </w:p>
        </w:tc>
      </w:tr>
      <w:tr w:rsidR="004D562E" w:rsidRPr="00B76AE3" w:rsidTr="00EC11BA">
        <w:trPr>
          <w:trHeight w:val="7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spacing w:line="240" w:lineRule="auto"/>
              <w:jc w:val="left"/>
              <w:rPr>
                <w:rFonts w:ascii="Arial" w:eastAsia="NimbusSanL-Regu" w:hAnsi="Arial"/>
                <w:sz w:val="22"/>
                <w:lang w:eastAsia="ar-SA"/>
              </w:rPr>
            </w:pPr>
            <w:r w:rsidRPr="00B76AE3">
              <w:rPr>
                <w:rFonts w:ascii="Arial" w:eastAsia="NimbusSanL-Regu" w:hAnsi="Arial"/>
                <w:sz w:val="22"/>
              </w:rPr>
              <w:t>The SterKom company arise at the beginning of 1999. The activity profile was clearly specified - design and production of electronic devices.</w:t>
            </w:r>
          </w:p>
          <w:p w:rsidR="004D562E" w:rsidRPr="00B76AE3" w:rsidRDefault="004D562E" w:rsidP="00EC11BA">
            <w:pPr>
              <w:autoSpaceDE w:val="0"/>
              <w:spacing w:line="240" w:lineRule="auto"/>
              <w:jc w:val="left"/>
              <w:rPr>
                <w:rFonts w:ascii="Arial" w:eastAsia="NimbusSanL-Regu" w:hAnsi="Arial"/>
                <w:sz w:val="22"/>
              </w:rPr>
            </w:pPr>
            <w:r w:rsidRPr="00B76AE3">
              <w:rPr>
                <w:rFonts w:ascii="Arial" w:eastAsia="NimbusSanL-Regu" w:hAnsi="Arial"/>
                <w:sz w:val="22"/>
              </w:rPr>
              <w:t>In the past several years SterKom have developed RCConcept Flying Technology brand that is specializing in unmanned aerial vehicles, especially multirotors. It has developed a multirotors Hornet family that is currently sold. On the basis of its own electronic modules and mechanical manufacture Hornet multirotors are in a variety of configurations for different applications.</w:t>
            </w:r>
          </w:p>
          <w:p w:rsidR="004D562E" w:rsidRPr="00B76AE3" w:rsidRDefault="004D562E" w:rsidP="00EC11BA">
            <w:pPr>
              <w:autoSpaceDE w:val="0"/>
              <w:spacing w:line="240" w:lineRule="auto"/>
              <w:jc w:val="left"/>
              <w:rPr>
                <w:rFonts w:ascii="Arial" w:eastAsia="NimbusSanL-Regu" w:hAnsi="Arial"/>
                <w:sz w:val="22"/>
              </w:rPr>
            </w:pPr>
            <w:r w:rsidRPr="00B76AE3">
              <w:rPr>
                <w:rFonts w:ascii="Arial" w:eastAsia="NimbusSanL-Regu" w:hAnsi="Arial"/>
                <w:sz w:val="22"/>
              </w:rPr>
              <w:t>Actually SterKom specializes in the design of:</w:t>
            </w:r>
          </w:p>
          <w:p w:rsidR="004D562E" w:rsidRPr="00B76AE3" w:rsidRDefault="004D562E" w:rsidP="00EC11BA">
            <w:pPr>
              <w:autoSpaceDE w:val="0"/>
              <w:spacing w:line="240" w:lineRule="auto"/>
              <w:jc w:val="left"/>
              <w:rPr>
                <w:rFonts w:ascii="Arial" w:eastAsia="NimbusSanL-Regu" w:hAnsi="Arial"/>
                <w:sz w:val="22"/>
              </w:rPr>
            </w:pPr>
            <w:r w:rsidRPr="00B76AE3">
              <w:rPr>
                <w:rFonts w:ascii="Arial" w:eastAsia="NimbusSanL-Regu" w:hAnsi="Arial"/>
                <w:sz w:val="22"/>
              </w:rPr>
              <w:t>- control and stabilization in the air on-board computers for multirotors,</w:t>
            </w:r>
          </w:p>
          <w:p w:rsidR="004D562E" w:rsidRPr="00B76AE3" w:rsidRDefault="004D562E" w:rsidP="00EC11BA">
            <w:pPr>
              <w:autoSpaceDE w:val="0"/>
              <w:spacing w:line="240" w:lineRule="auto"/>
              <w:jc w:val="left"/>
              <w:rPr>
                <w:rFonts w:ascii="Arial" w:eastAsia="NimbusSanL-Regu" w:hAnsi="Arial"/>
                <w:sz w:val="22"/>
              </w:rPr>
            </w:pPr>
            <w:r w:rsidRPr="00B76AE3">
              <w:rPr>
                <w:rFonts w:ascii="Arial" w:eastAsia="NimbusSanL-Regu" w:hAnsi="Arial"/>
                <w:sz w:val="22"/>
              </w:rPr>
              <w:t>- controllers brushless motors that are used as multirotors drives,</w:t>
            </w:r>
          </w:p>
          <w:p w:rsidR="004D562E" w:rsidRPr="00B76AE3" w:rsidRDefault="004D562E" w:rsidP="00EC11BA">
            <w:pPr>
              <w:autoSpaceDE w:val="0"/>
              <w:spacing w:line="240" w:lineRule="auto"/>
              <w:jc w:val="left"/>
              <w:rPr>
                <w:rFonts w:ascii="Arial" w:eastAsia="NimbusSanL-Regu" w:hAnsi="Arial"/>
                <w:sz w:val="22"/>
              </w:rPr>
            </w:pPr>
            <w:r w:rsidRPr="00B76AE3">
              <w:rPr>
                <w:rFonts w:ascii="Arial" w:eastAsia="NimbusSanL-Regu" w:hAnsi="Arial"/>
                <w:sz w:val="22"/>
              </w:rPr>
              <w:t>- AHRS units to determine the spatial orientation of the flying objects,</w:t>
            </w:r>
          </w:p>
          <w:p w:rsidR="004D562E" w:rsidRPr="00B76AE3" w:rsidRDefault="004D562E" w:rsidP="00EC11BA">
            <w:pPr>
              <w:autoSpaceDE w:val="0"/>
              <w:spacing w:line="240" w:lineRule="auto"/>
              <w:jc w:val="left"/>
              <w:rPr>
                <w:rFonts w:ascii="Arial" w:eastAsia="NimbusSanL-Regu" w:hAnsi="Arial"/>
                <w:sz w:val="22"/>
              </w:rPr>
            </w:pPr>
            <w:r w:rsidRPr="00B76AE3">
              <w:rPr>
                <w:rFonts w:ascii="Arial" w:eastAsia="NimbusSanL-Regu" w:hAnsi="Arial"/>
                <w:sz w:val="22"/>
              </w:rPr>
              <w:t>- systems, autopilots performing specific tasks (for example: auto take-off, auto landing, autonomous flight after waypoint).</w:t>
            </w:r>
          </w:p>
          <w:p w:rsidR="004D562E" w:rsidRPr="00B76AE3" w:rsidRDefault="004D562E" w:rsidP="00EC11BA">
            <w:pPr>
              <w:spacing w:line="240" w:lineRule="auto"/>
              <w:jc w:val="left"/>
              <w:rPr>
                <w:rFonts w:ascii="Arial" w:hAnsi="Arial"/>
                <w:sz w:val="22"/>
                <w:shd w:val="clear" w:color="auto" w:fill="FFFFFF"/>
              </w:rPr>
            </w:pPr>
            <w:r w:rsidRPr="00B76AE3">
              <w:rPr>
                <w:rFonts w:ascii="Arial" w:eastAsia="NimbusSanL-Regu" w:hAnsi="Arial"/>
                <w:sz w:val="22"/>
              </w:rPr>
              <w:t>Additionally SterKom runs courses KursNaDrony.pl, that are preparing to take the exam for UAVO qualification certificate.</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4 May 2017</w:t>
            </w:r>
          </w:p>
        </w:tc>
      </w:tr>
      <w:tr w:rsidR="004D562E" w:rsidRPr="00B76AE3" w:rsidTr="00EC11BA">
        <w:trPr>
          <w:trHeight w:val="52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Bartosz Brzozowski</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rPr>
              <w:t>Piotr Kleczyński</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71"/>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Poland</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Warsaw</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01-801</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Al. Zjednoczenia 42 lok. 15</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vAlign w:val="center"/>
          </w:tcPr>
          <w:p w:rsidR="004D562E" w:rsidRPr="004D562E" w:rsidRDefault="004D562E" w:rsidP="00EC11BA">
            <w:pPr>
              <w:spacing w:line="100" w:lineRule="atLeast"/>
              <w:jc w:val="left"/>
              <w:rPr>
                <w:rFonts w:ascii="Arial" w:eastAsia="SimSun" w:hAnsi="Arial"/>
                <w:sz w:val="22"/>
                <w:lang w:val="pl-PL" w:eastAsia="ar-SA"/>
              </w:rPr>
            </w:pPr>
            <w:r w:rsidRPr="004D562E">
              <w:rPr>
                <w:rFonts w:ascii="Arial" w:hAnsi="Arial"/>
                <w:color w:val="000000"/>
                <w:sz w:val="22"/>
                <w:lang w:val="pl-PL"/>
              </w:rPr>
              <w:t>Piotr Kleczyński</w:t>
            </w:r>
          </w:p>
          <w:p w:rsidR="004D562E" w:rsidRPr="004D562E" w:rsidRDefault="00620580" w:rsidP="00EC11BA">
            <w:pPr>
              <w:spacing w:line="100" w:lineRule="atLeast"/>
              <w:jc w:val="left"/>
              <w:rPr>
                <w:rFonts w:ascii="Arial" w:hAnsi="Arial"/>
                <w:color w:val="000000"/>
                <w:sz w:val="22"/>
                <w:lang w:val="pl-PL"/>
              </w:rPr>
            </w:pPr>
            <w:hyperlink r:id="rId19" w:history="1">
              <w:r w:rsidR="004D562E" w:rsidRPr="004D562E">
                <w:rPr>
                  <w:rStyle w:val="Hipercze"/>
                  <w:rFonts w:ascii="Arial" w:hAnsi="Arial"/>
                  <w:color w:val="000000"/>
                  <w:sz w:val="22"/>
                  <w:lang w:val="pl-PL"/>
                </w:rPr>
                <w:t>piotr.kleczynski@sterkom.pl</w:t>
              </w:r>
            </w:hyperlink>
          </w:p>
          <w:p w:rsidR="004D562E" w:rsidRPr="00B76AE3" w:rsidRDefault="004D562E" w:rsidP="00EC11BA">
            <w:pPr>
              <w:spacing w:line="240" w:lineRule="auto"/>
              <w:ind w:left="61"/>
              <w:jc w:val="left"/>
              <w:rPr>
                <w:rFonts w:ascii="Arial" w:eastAsiaTheme="minorEastAsia" w:hAnsi="Arial"/>
                <w:color w:val="000009"/>
                <w:sz w:val="22"/>
                <w:lang w:eastAsia="en-US"/>
              </w:rPr>
            </w:pPr>
            <w:r w:rsidRPr="00B76AE3">
              <w:rPr>
                <w:rFonts w:ascii="Arial" w:hAnsi="Arial"/>
                <w:color w:val="000000"/>
                <w:sz w:val="22"/>
              </w:rPr>
              <w:t>+48 22 637 81 21</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sterkom.pl, rcconcept.pl</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71"/>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1999</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One-man business</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EC11BA">
            <w:pPr>
              <w:pStyle w:val="Akapitzlist"/>
              <w:tabs>
                <w:tab w:val="left" w:pos="23"/>
              </w:tabs>
              <w:spacing w:line="240" w:lineRule="auto"/>
              <w:ind w:left="23"/>
              <w:jc w:val="left"/>
              <w:rPr>
                <w:rFonts w:ascii="Arial" w:hAnsi="Arial"/>
                <w:color w:val="000000"/>
                <w:sz w:val="22"/>
                <w:shd w:val="clear" w:color="auto" w:fill="FFFFFF"/>
              </w:rPr>
            </w:pPr>
            <w:r w:rsidRPr="00B76AE3">
              <w:rPr>
                <w:rFonts w:ascii="Arial" w:hAnsi="Arial"/>
                <w:color w:val="000000"/>
                <w:sz w:val="22"/>
              </w:rPr>
              <w:t>Multirotor, flight controller, electronic speed controller, embedded software</w:t>
            </w:r>
          </w:p>
        </w:tc>
      </w:tr>
      <w:tr w:rsidR="004D562E" w:rsidRPr="00B76AE3" w:rsidTr="00EC11BA">
        <w:trPr>
          <w:trHeight w:val="190"/>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pacing w:line="100" w:lineRule="atLeast"/>
              <w:jc w:val="left"/>
              <w:rPr>
                <w:rFonts w:ascii="Arial" w:hAnsi="Arial"/>
                <w:color w:val="000000"/>
                <w:sz w:val="22"/>
                <w:lang w:eastAsia="ar-SA"/>
              </w:rPr>
            </w:pPr>
            <w:r w:rsidRPr="00B76AE3">
              <w:rPr>
                <w:rFonts w:ascii="Arial" w:hAnsi="Arial"/>
                <w:color w:val="000000"/>
                <w:sz w:val="22"/>
              </w:rPr>
              <w:t>Drones service</w:t>
            </w:r>
          </w:p>
          <w:p w:rsidR="004D562E" w:rsidRPr="00B76AE3" w:rsidRDefault="004D562E" w:rsidP="00EC11BA">
            <w:pPr>
              <w:spacing w:line="240" w:lineRule="auto"/>
              <w:jc w:val="left"/>
              <w:rPr>
                <w:rFonts w:ascii="Arial" w:eastAsia="Times New Roman" w:hAnsi="Arial"/>
                <w:sz w:val="22"/>
                <w:lang w:eastAsia="en-US"/>
              </w:rPr>
            </w:pPr>
            <w:r w:rsidRPr="00B76AE3">
              <w:rPr>
                <w:rFonts w:ascii="Arial" w:hAnsi="Arial"/>
                <w:color w:val="000000"/>
                <w:sz w:val="22"/>
              </w:rPr>
              <w:t>Electronic equipment service</w:t>
            </w: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Multirotor</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AHRS, BLDC Motor</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Yes. INNOSBZ.</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No</w:t>
            </w: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100" w:lineRule="atLeast"/>
              <w:jc w:val="left"/>
              <w:rPr>
                <w:rFonts w:ascii="Arial" w:hAnsi="Arial"/>
                <w:color w:val="000000"/>
                <w:sz w:val="22"/>
                <w:lang w:eastAsia="ar-SA"/>
              </w:rPr>
            </w:pPr>
            <w:r w:rsidRPr="00B76AE3">
              <w:rPr>
                <w:rFonts w:ascii="Arial" w:hAnsi="Arial"/>
                <w:color w:val="000000"/>
                <w:sz w:val="22"/>
              </w:rPr>
              <w:t>Design and manufacture of heat controllers</w:t>
            </w:r>
          </w:p>
          <w:p w:rsidR="004D562E" w:rsidRPr="00B76AE3" w:rsidRDefault="004D562E" w:rsidP="00EC11BA">
            <w:pPr>
              <w:spacing w:line="100" w:lineRule="atLeast"/>
              <w:jc w:val="left"/>
              <w:rPr>
                <w:rFonts w:ascii="Arial" w:hAnsi="Arial"/>
                <w:color w:val="000000"/>
                <w:sz w:val="22"/>
              </w:rPr>
            </w:pPr>
            <w:r w:rsidRPr="00B76AE3">
              <w:rPr>
                <w:rFonts w:ascii="Arial" w:hAnsi="Arial"/>
                <w:color w:val="000000"/>
                <w:sz w:val="22"/>
              </w:rPr>
              <w:t>Design of digital intercoms</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Design of capacitive tomographs</w:t>
            </w: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pStyle w:val="Tekstpodstawowy"/>
              <w:spacing w:after="0" w:line="100" w:lineRule="atLeast"/>
              <w:jc w:val="left"/>
              <w:rPr>
                <w:rFonts w:cs="Arial"/>
              </w:rPr>
            </w:pPr>
            <w:r w:rsidRPr="00B76AE3">
              <w:rPr>
                <w:rFonts w:cs="Arial"/>
              </w:rPr>
              <w:t>Pick and Place Systems</w:t>
            </w:r>
          </w:p>
          <w:p w:rsidR="004D562E" w:rsidRPr="00B76AE3" w:rsidRDefault="004D562E" w:rsidP="00DC229E">
            <w:pPr>
              <w:pStyle w:val="Tekstpodstawowy"/>
              <w:numPr>
                <w:ilvl w:val="0"/>
                <w:numId w:val="72"/>
              </w:numPr>
              <w:tabs>
                <w:tab w:val="clear" w:pos="288"/>
                <w:tab w:val="left" w:pos="0"/>
              </w:tabs>
              <w:suppressAutoHyphens/>
              <w:spacing w:after="0" w:line="100" w:lineRule="atLeast"/>
              <w:jc w:val="left"/>
              <w:rPr>
                <w:rFonts w:cs="Arial"/>
              </w:rPr>
            </w:pPr>
            <w:r w:rsidRPr="00B76AE3">
              <w:rPr>
                <w:rFonts w:cs="Arial"/>
              </w:rPr>
              <w:t>Semi-automatic Pick and Place System</w:t>
            </w:r>
          </w:p>
          <w:p w:rsidR="004D562E" w:rsidRPr="00B76AE3" w:rsidRDefault="004D562E" w:rsidP="00DC229E">
            <w:pPr>
              <w:pStyle w:val="Tekstpodstawowy"/>
              <w:numPr>
                <w:ilvl w:val="0"/>
                <w:numId w:val="72"/>
              </w:numPr>
              <w:tabs>
                <w:tab w:val="clear" w:pos="288"/>
                <w:tab w:val="left" w:pos="0"/>
              </w:tabs>
              <w:suppressAutoHyphens/>
              <w:spacing w:after="0" w:line="100" w:lineRule="atLeast"/>
              <w:jc w:val="left"/>
              <w:rPr>
                <w:rFonts w:cs="Arial"/>
              </w:rPr>
            </w:pPr>
            <w:r w:rsidRPr="00B76AE3">
              <w:rPr>
                <w:rFonts w:cs="Arial"/>
              </w:rPr>
              <w:t>Glue and Paste Dispensing Systems</w:t>
            </w:r>
          </w:p>
          <w:p w:rsidR="004D562E" w:rsidRPr="00B76AE3" w:rsidRDefault="004D562E" w:rsidP="00DC229E">
            <w:pPr>
              <w:pStyle w:val="Tekstpodstawowy"/>
              <w:numPr>
                <w:ilvl w:val="0"/>
                <w:numId w:val="72"/>
              </w:numPr>
              <w:tabs>
                <w:tab w:val="clear" w:pos="288"/>
                <w:tab w:val="left" w:pos="0"/>
              </w:tabs>
              <w:suppressAutoHyphens/>
              <w:spacing w:after="0" w:line="100" w:lineRule="atLeast"/>
              <w:jc w:val="left"/>
              <w:rPr>
                <w:rFonts w:cs="Arial"/>
              </w:rPr>
            </w:pPr>
            <w:r w:rsidRPr="00B76AE3">
              <w:rPr>
                <w:rFonts w:cs="Arial"/>
              </w:rPr>
              <w:t>Reflow Ovens</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sz w:val="22"/>
              </w:rPr>
              <w:t>Stencil Printers</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Altium Designer, AutoCAD</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4</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lastRenderedPageBreak/>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3</w:t>
            </w: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71"/>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Safety of flying equipment, Dedicated flying platforms for research and academic purposes</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Yes</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rPr>
              <w:t>No</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p>
        </w:tc>
      </w:tr>
    </w:tbl>
    <w:p w:rsidR="004D562E" w:rsidRPr="00B76AE3" w:rsidRDefault="004D562E" w:rsidP="00A50A38">
      <w:pPr>
        <w:pStyle w:val="Nagwek3"/>
        <w:spacing w:before="200" w:line="360" w:lineRule="auto"/>
        <w:jc w:val="both"/>
        <w:rPr>
          <w:lang w:val="en-US"/>
        </w:rPr>
      </w:pPr>
      <w:bookmarkStart w:id="59" w:name="_Toc496880473"/>
      <w:r w:rsidRPr="00B76AE3">
        <w:rPr>
          <w:lang w:val="en-US"/>
        </w:rPr>
        <w:t>SC AFT DESIGN SRL</w:t>
      </w:r>
      <w:bookmarkEnd w:id="59"/>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73"/>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General visit information</w:t>
            </w:r>
          </w:p>
        </w:tc>
      </w:tr>
      <w:tr w:rsidR="004D562E" w:rsidRPr="00B76AE3" w:rsidTr="00EC11BA">
        <w:trPr>
          <w:trHeight w:val="302"/>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Full name of enterprise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SC AFT DESIGN SRL</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Abbreviated name of enterprise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AFT</w:t>
            </w:r>
          </w:p>
        </w:tc>
      </w:tr>
      <w:tr w:rsidR="004D562E" w:rsidRPr="00B76AE3" w:rsidTr="00EC11BA">
        <w:trPr>
          <w:trHeight w:val="7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Short business description</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AFT DESIGN is a private company specialized in design, development and manufacturing Unmanned Aircraft Systems (UAS) in Romania for both military and commercial applications. The company provides complete integrated UAS solutions which can truly satisfy the requests of its customers in the homeland security domain, from specific command and control equipment, to development of unmanned aircrafts and communication services. Equipped with visible or thermal camera, the UAV systems offer high-level image processing capability, real time stabilization, detection and monitoring of target locations.</w:t>
            </w:r>
          </w:p>
        </w:tc>
      </w:tr>
      <w:tr w:rsidR="004D562E" w:rsidRPr="00B76AE3" w:rsidTr="00EC11BA">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t>1.4.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 date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12.05.2017; 26.05.2017</w:t>
            </w:r>
          </w:p>
        </w:tc>
      </w:tr>
      <w:tr w:rsidR="004D562E" w:rsidRPr="00B76AE3" w:rsidTr="00EC11BA">
        <w:trPr>
          <w:trHeight w:val="524"/>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1.5.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Visitors (name and surname)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Cristian Mateescu</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Augustin Lupu</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Sorin Constantinescu</w:t>
            </w:r>
          </w:p>
          <w:p w:rsidR="004D562E" w:rsidRPr="004D562E" w:rsidRDefault="004D562E" w:rsidP="00EC11BA">
            <w:pPr>
              <w:spacing w:line="240" w:lineRule="auto"/>
              <w:jc w:val="left"/>
              <w:rPr>
                <w:rFonts w:ascii="Arial" w:hAnsi="Arial"/>
                <w:sz w:val="22"/>
                <w:shd w:val="clear" w:color="auto" w:fill="FFFFFF"/>
                <w:lang w:val="pl-PL"/>
              </w:rPr>
            </w:pPr>
            <w:r w:rsidRPr="004D562E">
              <w:rPr>
                <w:rFonts w:ascii="Arial" w:hAnsi="Arial"/>
                <w:sz w:val="22"/>
                <w:shd w:val="clear" w:color="auto" w:fill="FFFFFF"/>
                <w:lang w:val="pl-PL"/>
              </w:rPr>
              <w:t>Laurentiu Raducu Popescu</w:t>
            </w:r>
          </w:p>
          <w:p w:rsidR="004D562E" w:rsidRPr="004D562E" w:rsidRDefault="004D562E" w:rsidP="00EC11BA">
            <w:pPr>
              <w:spacing w:line="240" w:lineRule="auto"/>
              <w:jc w:val="left"/>
              <w:rPr>
                <w:rFonts w:ascii="Arial" w:hAnsi="Arial"/>
                <w:sz w:val="22"/>
                <w:shd w:val="clear" w:color="auto" w:fill="FFFFFF"/>
                <w:lang w:val="pl-PL"/>
              </w:rPr>
            </w:pPr>
            <w:r w:rsidRPr="004D562E">
              <w:rPr>
                <w:rFonts w:ascii="Arial" w:hAnsi="Arial"/>
                <w:sz w:val="22"/>
                <w:shd w:val="clear" w:color="auto" w:fill="FFFFFF"/>
                <w:lang w:val="pl-PL"/>
              </w:rPr>
              <w:lastRenderedPageBreak/>
              <w:t>Ilona Costea</w:t>
            </w:r>
          </w:p>
          <w:p w:rsidR="004D562E" w:rsidRPr="004D562E" w:rsidRDefault="004D562E" w:rsidP="00EC11BA">
            <w:pPr>
              <w:spacing w:line="240" w:lineRule="auto"/>
              <w:jc w:val="left"/>
              <w:rPr>
                <w:rFonts w:ascii="Arial" w:hAnsi="Arial"/>
                <w:sz w:val="22"/>
                <w:shd w:val="clear" w:color="auto" w:fill="FFFFFF"/>
                <w:lang w:val="pl-PL"/>
              </w:rPr>
            </w:pPr>
            <w:r w:rsidRPr="004D562E">
              <w:rPr>
                <w:rFonts w:ascii="Arial" w:hAnsi="Arial"/>
                <w:sz w:val="22"/>
                <w:shd w:val="clear" w:color="auto" w:fill="FFFFFF"/>
                <w:lang w:val="pl-PL"/>
              </w:rPr>
              <w:t>Silviu Epure</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Florin Nedelcuț</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Niculai Hauk</w:t>
            </w:r>
          </w:p>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Șolea Răzvan</w:t>
            </w:r>
          </w:p>
        </w:tc>
      </w:tr>
      <w:tr w:rsidR="004D562E" w:rsidRPr="00B76AE3" w:rsidTr="00EC11BA">
        <w:trPr>
          <w:trHeight w:val="79"/>
        </w:trPr>
        <w:tc>
          <w:tcPr>
            <w:tcW w:w="648" w:type="dxa"/>
            <w:vAlign w:val="center"/>
          </w:tcPr>
          <w:p w:rsidR="004D562E" w:rsidRPr="00B76AE3" w:rsidRDefault="004D562E" w:rsidP="00EC11BA">
            <w:pPr>
              <w:spacing w:line="240" w:lineRule="auto"/>
              <w:jc w:val="center"/>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1.6.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Host person (name and surname)</w:t>
            </w:r>
          </w:p>
        </w:tc>
        <w:tc>
          <w:tcPr>
            <w:tcW w:w="6296" w:type="dxa"/>
            <w:vAlign w:val="center"/>
          </w:tcPr>
          <w:p w:rsidR="004D562E" w:rsidRPr="00B76AE3" w:rsidRDefault="004D562E" w:rsidP="00EC11BA">
            <w:pPr>
              <w:spacing w:line="240" w:lineRule="auto"/>
              <w:jc w:val="left"/>
              <w:rPr>
                <w:rFonts w:ascii="Arial" w:hAnsi="Arial"/>
                <w:sz w:val="22"/>
                <w:shd w:val="clear" w:color="auto" w:fill="FFFFFF"/>
              </w:rPr>
            </w:pPr>
            <w:r w:rsidRPr="00B76AE3">
              <w:rPr>
                <w:rFonts w:ascii="Arial" w:hAnsi="Arial"/>
                <w:sz w:val="22"/>
                <w:shd w:val="clear" w:color="auto" w:fill="FFFFFF"/>
              </w:rPr>
              <w:t>Emanuel Popp – General Manager</w:t>
            </w:r>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9"/>
      </w:tblGrid>
      <w:tr w:rsidR="004D562E" w:rsidRPr="00B76AE3" w:rsidTr="00EC11BA">
        <w:tc>
          <w:tcPr>
            <w:tcW w:w="9215" w:type="dxa"/>
            <w:gridSpan w:val="3"/>
            <w:vAlign w:val="center"/>
          </w:tcPr>
          <w:p w:rsidR="004D562E" w:rsidRPr="00B76AE3" w:rsidRDefault="004D562E" w:rsidP="00DC229E">
            <w:pPr>
              <w:pStyle w:val="Akapitzlist"/>
              <w:numPr>
                <w:ilvl w:val="0"/>
                <w:numId w:val="73"/>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contact information</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2.1.</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Country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Romania</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City</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Clinceni</w:t>
            </w:r>
          </w:p>
        </w:tc>
      </w:tr>
      <w:tr w:rsidR="004D562E" w:rsidRPr="00B76AE3" w:rsidTr="00EC11BA">
        <w:trPr>
          <w:trHeight w:val="258"/>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Postal Code</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077060</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2.4.</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Street, number</w:t>
            </w:r>
          </w:p>
        </w:tc>
        <w:tc>
          <w:tcPr>
            <w:tcW w:w="629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Aeroportului str., nr.1</w:t>
            </w:r>
          </w:p>
        </w:tc>
      </w:tr>
      <w:tr w:rsidR="004D562E" w:rsidRPr="00B76AE3" w:rsidTr="00EC11BA">
        <w:trPr>
          <w:trHeight w:val="552"/>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Contact person (full name, email, telephone number)</w:t>
            </w:r>
          </w:p>
        </w:tc>
        <w:tc>
          <w:tcPr>
            <w:tcW w:w="6299" w:type="dxa"/>
            <w:vAlign w:val="center"/>
          </w:tcPr>
          <w:p w:rsidR="004D562E" w:rsidRPr="00B76AE3" w:rsidRDefault="004D562E" w:rsidP="00EC11BA">
            <w:pPr>
              <w:spacing w:line="240" w:lineRule="auto"/>
              <w:ind w:left="61"/>
              <w:jc w:val="left"/>
              <w:rPr>
                <w:rFonts w:ascii="Arial" w:eastAsiaTheme="minorEastAsia" w:hAnsi="Arial"/>
                <w:color w:val="000009"/>
                <w:sz w:val="22"/>
                <w:lang w:eastAsia="en-US"/>
              </w:rPr>
            </w:pPr>
            <w:r w:rsidRPr="00B76AE3">
              <w:rPr>
                <w:rFonts w:ascii="Arial" w:hAnsi="Arial"/>
                <w:color w:val="000000"/>
                <w:sz w:val="22"/>
                <w:shd w:val="clear" w:color="auto" w:fill="FFFFFF"/>
              </w:rPr>
              <w:t xml:space="preserve">Emanuel Popp, </w:t>
            </w:r>
            <w:hyperlink r:id="rId20" w:history="1">
              <w:r w:rsidRPr="00B76AE3">
                <w:rPr>
                  <w:rStyle w:val="Hipercze"/>
                  <w:rFonts w:ascii="Arial" w:hAnsi="Arial"/>
                  <w:sz w:val="22"/>
                  <w:shd w:val="clear" w:color="auto" w:fill="FFFFFF"/>
                </w:rPr>
                <w:t>emanuel.popp@aft.ro</w:t>
              </w:r>
            </w:hyperlink>
            <w:r w:rsidRPr="00B76AE3">
              <w:rPr>
                <w:rFonts w:ascii="Arial" w:hAnsi="Arial"/>
                <w:color w:val="000000"/>
                <w:sz w:val="22"/>
                <w:shd w:val="clear" w:color="auto" w:fill="FFFFFF"/>
              </w:rPr>
              <w:t>, +40744643374</w:t>
            </w:r>
          </w:p>
        </w:tc>
      </w:tr>
      <w:tr w:rsidR="004D562E" w:rsidRPr="00B76AE3" w:rsidTr="00EC11BA">
        <w:tc>
          <w:tcPr>
            <w:tcW w:w="648" w:type="dxa"/>
            <w:vAlign w:val="center"/>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2.6.</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WWW site address</w:t>
            </w:r>
          </w:p>
        </w:tc>
        <w:tc>
          <w:tcPr>
            <w:tcW w:w="6299" w:type="dxa"/>
            <w:vAlign w:val="center"/>
          </w:tcPr>
          <w:p w:rsidR="004D562E" w:rsidRPr="00B76AE3" w:rsidRDefault="00620580" w:rsidP="00EC11BA">
            <w:pPr>
              <w:spacing w:line="240" w:lineRule="auto"/>
              <w:jc w:val="left"/>
              <w:rPr>
                <w:rFonts w:ascii="Arial" w:hAnsi="Arial"/>
                <w:color w:val="000000"/>
                <w:sz w:val="22"/>
                <w:shd w:val="clear" w:color="auto" w:fill="FFFFFF"/>
              </w:rPr>
            </w:pPr>
            <w:hyperlink r:id="rId21" w:history="1">
              <w:r w:rsidR="004D562E" w:rsidRPr="00B76AE3">
                <w:rPr>
                  <w:rStyle w:val="Hipercze"/>
                  <w:rFonts w:ascii="Arial" w:hAnsi="Arial"/>
                  <w:sz w:val="22"/>
                  <w:shd w:val="clear" w:color="auto" w:fill="FFFFFF"/>
                </w:rPr>
                <w:t>http://www.aft.ro</w:t>
              </w:r>
            </w:hyperlink>
          </w:p>
        </w:tc>
      </w:tr>
    </w:tbl>
    <w:p w:rsidR="004D562E" w:rsidRPr="00B76AE3" w:rsidRDefault="004D562E" w:rsidP="004D562E">
      <w:pPr>
        <w:spacing w:line="240" w:lineRule="auto"/>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828"/>
        <w:gridCol w:w="2268"/>
        <w:gridCol w:w="6119"/>
      </w:tblGrid>
      <w:tr w:rsidR="004D562E" w:rsidRPr="00B76AE3" w:rsidTr="00EC11BA">
        <w:tc>
          <w:tcPr>
            <w:tcW w:w="9215" w:type="dxa"/>
            <w:gridSpan w:val="3"/>
            <w:vAlign w:val="center"/>
          </w:tcPr>
          <w:p w:rsidR="004D562E" w:rsidRPr="00B76AE3" w:rsidRDefault="004D562E" w:rsidP="00DC229E">
            <w:pPr>
              <w:pStyle w:val="Akapitzlist"/>
              <w:numPr>
                <w:ilvl w:val="0"/>
                <w:numId w:val="73"/>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Enterprise detail information</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Year of foundation</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2004</w:t>
            </w:r>
          </w:p>
        </w:tc>
      </w:tr>
      <w:tr w:rsidR="004D562E" w:rsidRPr="00B76AE3" w:rsidTr="00EC11BA">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Legal form</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Limited liability company</w:t>
            </w:r>
          </w:p>
        </w:tc>
      </w:tr>
      <w:tr w:rsidR="004D562E" w:rsidRPr="00B76AE3" w:rsidTr="00EC11BA">
        <w:trPr>
          <w:trHeight w:val="79"/>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Products</w:t>
            </w:r>
          </w:p>
        </w:tc>
        <w:tc>
          <w:tcPr>
            <w:tcW w:w="6119" w:type="dxa"/>
            <w:vAlign w:val="center"/>
          </w:tcPr>
          <w:p w:rsidR="004D562E" w:rsidRPr="00B76AE3" w:rsidRDefault="004D562E" w:rsidP="00DC229E">
            <w:pPr>
              <w:pStyle w:val="Akapitzlist"/>
              <w:numPr>
                <w:ilvl w:val="0"/>
                <w:numId w:val="74"/>
              </w:numPr>
              <w:spacing w:before="0" w:line="240" w:lineRule="auto"/>
              <w:ind w:left="459"/>
              <w:jc w:val="left"/>
              <w:rPr>
                <w:rFonts w:ascii="Arial" w:hAnsi="Arial"/>
                <w:b/>
                <w:color w:val="000000"/>
                <w:sz w:val="22"/>
                <w:shd w:val="clear" w:color="auto" w:fill="FFFFFF"/>
              </w:rPr>
            </w:pPr>
            <w:r w:rsidRPr="00B76AE3">
              <w:rPr>
                <w:rFonts w:ascii="Arial" w:hAnsi="Arial"/>
                <w:b/>
                <w:color w:val="000000"/>
                <w:sz w:val="22"/>
                <w:shd w:val="clear" w:color="auto" w:fill="FFFFFF"/>
              </w:rPr>
              <w:t xml:space="preserve">HIRRUS mini UAV </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Hirrus is a compact system with double purposes, used both in military and civilian applications. </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Structure:</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HIRRUS unmanned aircraft;</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Ground Control Station (GCS);</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Data Link;</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 Launcher. </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b/>
                <w:color w:val="000000"/>
                <w:sz w:val="22"/>
                <w:shd w:val="clear" w:color="auto" w:fill="FFFFFF"/>
              </w:rPr>
              <w:lastRenderedPageBreak/>
              <w:t>Destination</w:t>
            </w:r>
            <w:r w:rsidRPr="00B76AE3">
              <w:rPr>
                <w:rFonts w:ascii="Arial" w:hAnsi="Arial"/>
                <w:color w:val="000000"/>
                <w:sz w:val="22"/>
                <w:shd w:val="clear" w:color="auto" w:fill="FFFFFF"/>
              </w:rPr>
              <w:t>: monitoring, surveillance, mapping.</w:t>
            </w:r>
          </w:p>
          <w:p w:rsidR="004D562E" w:rsidRPr="00B76AE3" w:rsidRDefault="004D562E" w:rsidP="00DC229E">
            <w:pPr>
              <w:pStyle w:val="Akapitzlist"/>
              <w:numPr>
                <w:ilvl w:val="0"/>
                <w:numId w:val="74"/>
              </w:numPr>
              <w:spacing w:before="0" w:line="240" w:lineRule="auto"/>
              <w:ind w:left="459"/>
              <w:jc w:val="left"/>
              <w:rPr>
                <w:rFonts w:ascii="Arial" w:hAnsi="Arial"/>
                <w:b/>
                <w:color w:val="000000"/>
                <w:sz w:val="22"/>
                <w:shd w:val="clear" w:color="auto" w:fill="FFFFFF"/>
              </w:rPr>
            </w:pPr>
            <w:r w:rsidRPr="00B76AE3">
              <w:rPr>
                <w:rFonts w:ascii="Arial" w:hAnsi="Arial"/>
                <w:b/>
                <w:color w:val="000000"/>
                <w:sz w:val="22"/>
                <w:shd w:val="clear" w:color="auto" w:fill="FFFFFF"/>
              </w:rPr>
              <w:t>SOIM 1/2</w:t>
            </w:r>
          </w:p>
          <w:p w:rsidR="004D562E" w:rsidRPr="00B76AE3" w:rsidRDefault="004D562E" w:rsidP="00EC11BA">
            <w:pPr>
              <w:shd w:val="clear" w:color="auto" w:fill="FFFFFF"/>
              <w:spacing w:line="240" w:lineRule="auto"/>
              <w:jc w:val="left"/>
              <w:rPr>
                <w:rFonts w:ascii="Arial" w:hAnsi="Arial"/>
                <w:color w:val="555555"/>
                <w:sz w:val="22"/>
              </w:rPr>
            </w:pPr>
            <w:r w:rsidRPr="00B76AE3">
              <w:rPr>
                <w:rStyle w:val="Pogrubienie"/>
                <w:rFonts w:ascii="Arial" w:hAnsi="Arial"/>
                <w:sz w:val="22"/>
                <w:bdr w:val="none" w:sz="0" w:space="0" w:color="auto" w:frame="1"/>
              </w:rPr>
              <w:t>Destination:</w:t>
            </w:r>
            <w:r w:rsidRPr="00B76AE3">
              <w:rPr>
                <w:rFonts w:ascii="Arial" w:hAnsi="Arial"/>
                <w:sz w:val="22"/>
              </w:rPr>
              <w:t xml:space="preserve"> - aerial target &amp; target towing</w:t>
            </w:r>
          </w:p>
        </w:tc>
      </w:tr>
      <w:tr w:rsidR="004D562E" w:rsidRPr="00B76AE3" w:rsidTr="00EC11BA">
        <w:trPr>
          <w:trHeight w:val="190"/>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lastRenderedPageBreak/>
              <w:t>3.4.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Services</w:t>
            </w:r>
          </w:p>
        </w:tc>
        <w:tc>
          <w:tcPr>
            <w:tcW w:w="6119" w:type="dxa"/>
            <w:vAlign w:val="center"/>
          </w:tcPr>
          <w:p w:rsidR="004D562E" w:rsidRPr="00B76AE3" w:rsidRDefault="004D562E" w:rsidP="00EC11BA">
            <w:pPr>
              <w:spacing w:line="240" w:lineRule="auto"/>
              <w:jc w:val="left"/>
              <w:rPr>
                <w:rFonts w:ascii="Arial" w:eastAsia="Times New Roman" w:hAnsi="Arial"/>
                <w:sz w:val="22"/>
                <w:lang w:eastAsia="en-US"/>
              </w:rPr>
            </w:pPr>
            <w:r w:rsidRPr="00B76AE3">
              <w:rPr>
                <w:rFonts w:ascii="Arial" w:hAnsi="Arial"/>
                <w:color w:val="000000"/>
                <w:sz w:val="22"/>
                <w:shd w:val="clear" w:color="auto" w:fill="FFFFFF"/>
              </w:rPr>
              <w:t>Target drone, mapping, cadaster</w:t>
            </w:r>
          </w:p>
        </w:tc>
      </w:tr>
      <w:tr w:rsidR="004D562E" w:rsidRPr="00B76AE3" w:rsidTr="00EC11BA">
        <w:trPr>
          <w:trHeight w:val="196"/>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3.5.</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Business areas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Design, development and manufacturing of UAV systems</w:t>
            </w:r>
          </w:p>
        </w:tc>
      </w:tr>
      <w:tr w:rsidR="004D562E" w:rsidRPr="00B76AE3" w:rsidTr="00EC11BA">
        <w:trPr>
          <w:trHeight w:val="332"/>
        </w:trPr>
        <w:tc>
          <w:tcPr>
            <w:tcW w:w="82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3.6.</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Own R&amp;D activity areas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Precision agriculture;</w:t>
            </w:r>
            <w:r>
              <w:rPr>
                <w:rFonts w:ascii="Arial" w:hAnsi="Arial"/>
                <w:color w:val="000000"/>
                <w:sz w:val="22"/>
                <w:shd w:val="clear" w:color="auto" w:fill="FFFFFF"/>
              </w:rPr>
              <w:t xml:space="preserve"> </w:t>
            </w:r>
            <w:r w:rsidRPr="00B76AE3">
              <w:rPr>
                <w:rFonts w:ascii="Arial" w:hAnsi="Arial"/>
                <w:color w:val="000000"/>
                <w:sz w:val="22"/>
                <w:shd w:val="clear" w:color="auto" w:fill="FFFFFF"/>
              </w:rPr>
              <w:t>Critical infrastructure surveillance.</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3.7.</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national projects</w:t>
            </w:r>
          </w:p>
        </w:tc>
        <w:tc>
          <w:tcPr>
            <w:tcW w:w="6119" w:type="dxa"/>
            <w:vAlign w:val="center"/>
          </w:tcPr>
          <w:p w:rsidR="004D562E" w:rsidRPr="00B76AE3" w:rsidRDefault="004D562E" w:rsidP="00EC11BA">
            <w:pPr>
              <w:spacing w:line="240" w:lineRule="auto"/>
              <w:jc w:val="left"/>
              <w:rPr>
                <w:rFonts w:ascii="Arial" w:hAnsi="Arial"/>
                <w:sz w:val="22"/>
              </w:rPr>
            </w:pPr>
            <w:r w:rsidRPr="00B76AE3">
              <w:rPr>
                <w:rFonts w:ascii="Arial" w:hAnsi="Arial"/>
                <w:sz w:val="22"/>
              </w:rPr>
              <w:t>„</w:t>
            </w:r>
            <w:r w:rsidRPr="00B76AE3">
              <w:rPr>
                <w:rFonts w:ascii="Arial" w:hAnsi="Arial"/>
                <w:b/>
                <w:bCs/>
                <w:sz w:val="22"/>
              </w:rPr>
              <w:t>Multisensory robotic system for aerial monitoring of critical infrastructure systems</w:t>
            </w:r>
            <w:r w:rsidRPr="00B76AE3">
              <w:rPr>
                <w:rFonts w:ascii="Arial" w:hAnsi="Arial"/>
                <w:b/>
                <w:noProof/>
                <w:sz w:val="22"/>
              </w:rPr>
              <w:t>(</w:t>
            </w:r>
            <w:r w:rsidRPr="00B76AE3">
              <w:rPr>
                <w:rFonts w:ascii="Arial" w:hAnsi="Arial"/>
                <w:b/>
                <w:iCs/>
                <w:sz w:val="22"/>
              </w:rPr>
              <w:t>MUROS</w:t>
            </w:r>
            <w:r w:rsidRPr="00B76AE3">
              <w:rPr>
                <w:rFonts w:ascii="Arial" w:hAnsi="Arial"/>
                <w:b/>
                <w:noProof/>
                <w:sz w:val="22"/>
              </w:rPr>
              <w:t>)”</w:t>
            </w:r>
          </w:p>
          <w:p w:rsidR="004D562E" w:rsidRPr="00B76AE3" w:rsidRDefault="004D562E" w:rsidP="00EC11BA">
            <w:pPr>
              <w:spacing w:line="240" w:lineRule="auto"/>
              <w:jc w:val="left"/>
              <w:rPr>
                <w:rFonts w:ascii="Arial" w:hAnsi="Arial"/>
                <w:sz w:val="22"/>
              </w:rPr>
            </w:pPr>
            <w:r w:rsidRPr="00B76AE3">
              <w:rPr>
                <w:rFonts w:ascii="Arial" w:hAnsi="Arial"/>
                <w:sz w:val="22"/>
              </w:rPr>
              <w:t>Contracting authority: Romanian Space Agency (ROSA)</w:t>
            </w:r>
          </w:p>
          <w:p w:rsidR="004D562E" w:rsidRPr="00B76AE3" w:rsidRDefault="004D562E" w:rsidP="00EC11BA">
            <w:pPr>
              <w:spacing w:line="240" w:lineRule="auto"/>
              <w:jc w:val="left"/>
              <w:rPr>
                <w:rFonts w:ascii="Arial" w:hAnsi="Arial"/>
                <w:sz w:val="22"/>
              </w:rPr>
            </w:pPr>
            <w:r w:rsidRPr="00B76AE3">
              <w:rPr>
                <w:rFonts w:ascii="Arial" w:hAnsi="Arial"/>
                <w:sz w:val="22"/>
              </w:rPr>
              <w:t>Partners: POLITEHNICA</w:t>
            </w:r>
            <w:r>
              <w:rPr>
                <w:rFonts w:ascii="Arial" w:hAnsi="Arial"/>
                <w:sz w:val="22"/>
              </w:rPr>
              <w:t xml:space="preserve"> </w:t>
            </w:r>
            <w:r w:rsidRPr="00B76AE3">
              <w:rPr>
                <w:rFonts w:ascii="Arial" w:hAnsi="Arial"/>
                <w:sz w:val="22"/>
              </w:rPr>
              <w:t>University</w:t>
            </w:r>
            <w:r>
              <w:rPr>
                <w:rFonts w:ascii="Arial" w:hAnsi="Arial"/>
                <w:sz w:val="22"/>
              </w:rPr>
              <w:t xml:space="preserve"> </w:t>
            </w:r>
            <w:r w:rsidRPr="00B76AE3">
              <w:rPr>
                <w:rFonts w:ascii="Arial" w:hAnsi="Arial"/>
                <w:sz w:val="22"/>
              </w:rPr>
              <w:t>Bucharest, Teamnet International, Autonomous systems.</w:t>
            </w:r>
          </w:p>
        </w:tc>
      </w:tr>
      <w:tr w:rsidR="004D562E" w:rsidRPr="00B76AE3" w:rsidTr="00EC11BA">
        <w:trPr>
          <w:trHeight w:val="52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3.8.</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Participation in international projects</w:t>
            </w:r>
          </w:p>
        </w:tc>
        <w:tc>
          <w:tcPr>
            <w:tcW w:w="6119" w:type="dxa"/>
            <w:vAlign w:val="center"/>
          </w:tcPr>
          <w:p w:rsidR="004D562E" w:rsidRPr="00B76AE3" w:rsidRDefault="004D562E" w:rsidP="00EC11BA">
            <w:pPr>
              <w:spacing w:line="240" w:lineRule="auto"/>
              <w:jc w:val="left"/>
              <w:rPr>
                <w:rFonts w:ascii="Arial" w:hAnsi="Arial"/>
                <w:b/>
                <w:color w:val="000000"/>
                <w:sz w:val="22"/>
                <w:shd w:val="clear" w:color="auto" w:fill="FFFFFF"/>
              </w:rPr>
            </w:pPr>
            <w:r w:rsidRPr="00B76AE3">
              <w:rPr>
                <w:rFonts w:ascii="Arial" w:hAnsi="Arial"/>
                <w:b/>
                <w:color w:val="000000"/>
                <w:sz w:val="22"/>
                <w:shd w:val="clear" w:color="auto" w:fill="FFFFFF"/>
              </w:rPr>
              <w:t>SIGNUS surveillance system</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Partner: Airbus</w:t>
            </w:r>
          </w:p>
        </w:tc>
      </w:tr>
      <w:tr w:rsidR="004D562E" w:rsidRPr="00B76AE3" w:rsidTr="00EC11BA">
        <w:trPr>
          <w:trHeight w:val="251"/>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3.9.</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experiences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Airborne design and execution;</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Electronic devices design and execution;</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Embedded devices design and programming;</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Automatic pilot design and execution;</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Software development.</w:t>
            </w:r>
          </w:p>
        </w:tc>
      </w:tr>
      <w:tr w:rsidR="004D562E" w:rsidRPr="00B76AE3" w:rsidTr="00EC11BA">
        <w:trPr>
          <w:trHeight w:val="26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3.10.</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equipment</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Professional ovens for soldering  electronics components</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CNC mill for PCB prototyping</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Hydraulic press for composite material fabrication</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Specialized equipment for testing radio transceivers</w:t>
            </w:r>
          </w:p>
        </w:tc>
      </w:tr>
      <w:tr w:rsidR="004D562E" w:rsidRPr="00B76AE3" w:rsidTr="00EC11BA">
        <w:trPr>
          <w:trHeight w:val="266"/>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Professional software</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Airborne design and simulation software;</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CAD software for electronic circuit design</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3.12.</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Number of engineers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19</w:t>
            </w:r>
          </w:p>
        </w:tc>
      </w:tr>
      <w:tr w:rsidR="004D562E" w:rsidRPr="00B76AE3" w:rsidTr="00EC11BA">
        <w:tc>
          <w:tcPr>
            <w:tcW w:w="828" w:type="dxa"/>
            <w:vAlign w:val="center"/>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3.13.</w:t>
            </w:r>
          </w:p>
        </w:tc>
        <w:tc>
          <w:tcPr>
            <w:tcW w:w="2268" w:type="dxa"/>
            <w:vAlign w:val="center"/>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Employment status (number)</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27</w:t>
            </w:r>
          </w:p>
        </w:tc>
      </w:tr>
      <w:tr w:rsidR="004D562E" w:rsidRPr="00B76AE3" w:rsidTr="00EC11BA">
        <w:trPr>
          <w:trHeight w:val="282"/>
        </w:trPr>
        <w:tc>
          <w:tcPr>
            <w:tcW w:w="82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3.14.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119"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 xml:space="preserve">Building is situated outside the city, with large open view to the nearby field. Testing the drones (RC range, telemetry and video) can be made with ground station inside the </w:t>
            </w:r>
            <w:r w:rsidRPr="00B76AE3">
              <w:rPr>
                <w:rFonts w:ascii="Arial" w:hAnsi="Arial"/>
                <w:color w:val="000000"/>
                <w:sz w:val="22"/>
                <w:shd w:val="clear" w:color="auto" w:fill="FFFFFF"/>
              </w:rPr>
              <w:lastRenderedPageBreak/>
              <w:t xml:space="preserve">building, on superior floor, especially during winter, with the benefit of availability of all the equipment needed. </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Engineering offices are grouped by tasks, keeping a clear evidence of each project. At the visit time, there were in progress prototypes for custom payloads for Hirrus AUV.</w:t>
            </w:r>
          </w:p>
        </w:tc>
      </w:tr>
    </w:tbl>
    <w:p w:rsidR="004D562E" w:rsidRPr="00B76AE3" w:rsidRDefault="004D562E" w:rsidP="004D562E">
      <w:pPr>
        <w:spacing w:line="240" w:lineRule="auto"/>
        <w:jc w:val="left"/>
        <w:rPr>
          <w:rFonts w:ascii="Calibri" w:hAnsi="Calibri" w:cs="Calibri"/>
          <w:color w:val="000000"/>
          <w:shd w:val="clear" w:color="auto" w:fill="FFFFFF"/>
        </w:rPr>
      </w:pPr>
    </w:p>
    <w:tbl>
      <w:tblPr>
        <w:tblStyle w:val="Tabela-Siatka"/>
        <w:tblW w:w="0" w:type="auto"/>
        <w:tblLayout w:type="fixed"/>
        <w:tblLook w:val="04A0" w:firstRow="1" w:lastRow="0" w:firstColumn="1" w:lastColumn="0" w:noHBand="0" w:noVBand="1"/>
      </w:tblPr>
      <w:tblGrid>
        <w:gridCol w:w="648"/>
        <w:gridCol w:w="2268"/>
        <w:gridCol w:w="6296"/>
      </w:tblGrid>
      <w:tr w:rsidR="004D562E" w:rsidRPr="00B76AE3" w:rsidTr="00EC11BA">
        <w:tc>
          <w:tcPr>
            <w:tcW w:w="9212" w:type="dxa"/>
            <w:gridSpan w:val="3"/>
            <w:vAlign w:val="center"/>
          </w:tcPr>
          <w:p w:rsidR="004D562E" w:rsidRPr="00B76AE3" w:rsidRDefault="004D562E" w:rsidP="00DC229E">
            <w:pPr>
              <w:pStyle w:val="Akapitzlist"/>
              <w:numPr>
                <w:ilvl w:val="0"/>
                <w:numId w:val="73"/>
              </w:numPr>
              <w:spacing w:before="0" w:line="240" w:lineRule="auto"/>
              <w:jc w:val="center"/>
              <w:rPr>
                <w:rFonts w:ascii="Calibri" w:hAnsi="Calibri" w:cs="Calibri"/>
                <w:b/>
                <w:color w:val="000000"/>
                <w:shd w:val="clear" w:color="auto" w:fill="FFFFFF"/>
              </w:rPr>
            </w:pPr>
            <w:r w:rsidRPr="00B76AE3">
              <w:rPr>
                <w:rFonts w:ascii="Calibri" w:hAnsi="Calibri" w:cs="Calibri"/>
                <w:b/>
                <w:color w:val="000000"/>
                <w:shd w:val="clear" w:color="auto" w:fill="FFFFFF"/>
              </w:rPr>
              <w:t>Possibility of cooperation</w:t>
            </w:r>
          </w:p>
        </w:tc>
      </w:tr>
      <w:tr w:rsidR="004D562E" w:rsidRPr="00B76AE3" w:rsidTr="00EC11BA">
        <w:trPr>
          <w:trHeight w:val="83"/>
        </w:trPr>
        <w:tc>
          <w:tcPr>
            <w:tcW w:w="648" w:type="dxa"/>
          </w:tcPr>
          <w:p w:rsidR="004D562E" w:rsidRPr="00B76AE3" w:rsidRDefault="004D562E" w:rsidP="00EC11BA">
            <w:pPr>
              <w:spacing w:line="240" w:lineRule="auto"/>
              <w:jc w:val="left"/>
              <w:rPr>
                <w:rFonts w:ascii="Calibri" w:hAnsi="Calibri" w:cs="Calibri"/>
                <w:b/>
                <w:color w:val="000000"/>
                <w:shd w:val="clear" w:color="auto" w:fill="FFFFFF"/>
              </w:rPr>
            </w:pPr>
            <w:r w:rsidRPr="00B76AE3">
              <w:rPr>
                <w:rFonts w:ascii="Calibri" w:hAnsi="Calibri" w:cs="Calibri"/>
                <w:b/>
                <w:color w:val="000000"/>
                <w:shd w:val="clear" w:color="auto" w:fill="FFFFFF"/>
              </w:rPr>
              <w:t>4.1.</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Area of cooperation (needs)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Specific payload development: LIDAR, SAR radar;</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Multisensorial payload;</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HD video datalink;</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UAV Handover technologies;</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Sense and avoid;</w:t>
            </w:r>
          </w:p>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UAV transponder</w:t>
            </w:r>
          </w:p>
        </w:tc>
      </w:tr>
      <w:tr w:rsidR="004D562E" w:rsidRPr="00B76AE3" w:rsidTr="00EC11BA">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4.2.</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Local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Ministry of Defense, private companies, Romanian CAA</w:t>
            </w:r>
          </w:p>
        </w:tc>
      </w:tr>
      <w:tr w:rsidR="004D562E" w:rsidRPr="00B76AE3" w:rsidTr="00EC11BA">
        <w:trPr>
          <w:trHeight w:val="33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4.3.</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International cooperation?</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Airbus, NATO</w:t>
            </w:r>
          </w:p>
        </w:tc>
      </w:tr>
      <w:tr w:rsidR="004D562E" w:rsidRPr="00B76AE3" w:rsidTr="00EC11BA">
        <w:trPr>
          <w:trHeight w:val="79"/>
        </w:trPr>
        <w:tc>
          <w:tcPr>
            <w:tcW w:w="648" w:type="dxa"/>
          </w:tcPr>
          <w:p w:rsidR="004D562E" w:rsidRPr="00B76AE3" w:rsidRDefault="004D562E" w:rsidP="00EC11BA">
            <w:pPr>
              <w:spacing w:line="240" w:lineRule="auto"/>
              <w:jc w:val="left"/>
              <w:rPr>
                <w:rFonts w:ascii="Calibri" w:hAnsi="Calibri" w:cs="Calibri"/>
                <w:color w:val="000000"/>
                <w:shd w:val="clear" w:color="auto" w:fill="FFFFFF"/>
              </w:rPr>
            </w:pPr>
            <w:r w:rsidRPr="00B76AE3">
              <w:rPr>
                <w:rFonts w:ascii="Calibri" w:hAnsi="Calibri" w:cs="Calibri"/>
                <w:b/>
                <w:color w:val="000000"/>
                <w:shd w:val="clear" w:color="auto" w:fill="FFFFFF"/>
              </w:rPr>
              <w:t>4.4.</w:t>
            </w:r>
          </w:p>
        </w:tc>
        <w:tc>
          <w:tcPr>
            <w:tcW w:w="2268" w:type="dxa"/>
          </w:tcPr>
          <w:p w:rsidR="004D562E" w:rsidRPr="00B76AE3" w:rsidRDefault="004D562E" w:rsidP="00EC11BA">
            <w:pPr>
              <w:spacing w:line="240" w:lineRule="auto"/>
              <w:jc w:val="left"/>
              <w:rPr>
                <w:rFonts w:ascii="Calibri" w:hAnsi="Calibri" w:cs="Calibri"/>
                <w:color w:val="000000"/>
                <w:sz w:val="20"/>
                <w:shd w:val="clear" w:color="auto" w:fill="FFFFFF"/>
              </w:rPr>
            </w:pPr>
            <w:r w:rsidRPr="00B76AE3">
              <w:rPr>
                <w:rFonts w:ascii="Calibri" w:hAnsi="Calibri" w:cs="Calibri"/>
                <w:color w:val="000000"/>
                <w:sz w:val="20"/>
                <w:shd w:val="clear" w:color="auto" w:fill="FFFFFF"/>
              </w:rPr>
              <w:t>Other remarks</w:t>
            </w:r>
          </w:p>
        </w:tc>
        <w:tc>
          <w:tcPr>
            <w:tcW w:w="6296" w:type="dxa"/>
            <w:vAlign w:val="center"/>
          </w:tcPr>
          <w:p w:rsidR="004D562E" w:rsidRPr="00B76AE3" w:rsidRDefault="004D562E" w:rsidP="00EC11BA">
            <w:pPr>
              <w:spacing w:line="240" w:lineRule="auto"/>
              <w:jc w:val="left"/>
              <w:rPr>
                <w:rFonts w:ascii="Arial" w:hAnsi="Arial"/>
                <w:color w:val="000000"/>
                <w:sz w:val="22"/>
                <w:shd w:val="clear" w:color="auto" w:fill="FFFFFF"/>
              </w:rPr>
            </w:pPr>
            <w:r w:rsidRPr="00B76AE3">
              <w:rPr>
                <w:rFonts w:ascii="Arial" w:hAnsi="Arial"/>
                <w:color w:val="000000"/>
                <w:sz w:val="22"/>
                <w:shd w:val="clear" w:color="auto" w:fill="FFFFFF"/>
              </w:rPr>
              <w:t>-</w:t>
            </w:r>
          </w:p>
        </w:tc>
      </w:tr>
    </w:tbl>
    <w:p w:rsidR="00A50A38" w:rsidRDefault="00A50A38" w:rsidP="00EC11BA">
      <w:pPr>
        <w:pStyle w:val="Nagwek1"/>
        <w:rPr>
          <w:lang w:val="en-US"/>
        </w:rPr>
      </w:pPr>
      <w:bookmarkStart w:id="60" w:name="_Toc488685165"/>
      <w:r>
        <w:rPr>
          <w:lang w:val="en-US"/>
        </w:rPr>
        <w:br w:type="page"/>
      </w:r>
    </w:p>
    <w:p w:rsidR="00A50A38" w:rsidRPr="00A50A38" w:rsidRDefault="00A50A38" w:rsidP="00A50A38">
      <w:pPr>
        <w:spacing w:before="0"/>
        <w:jc w:val="left"/>
        <w:rPr>
          <w:rFonts w:eastAsia="Calibri" w:cs="Arial"/>
          <w:b/>
          <w:bCs/>
          <w:caps/>
          <w:sz w:val="52"/>
          <w:szCs w:val="52"/>
          <w:lang w:eastAsia="en-US"/>
        </w:rPr>
      </w:pPr>
    </w:p>
    <w:p w:rsidR="00A50A38" w:rsidRPr="00A50A38" w:rsidRDefault="00A50A38" w:rsidP="00A50A38">
      <w:pPr>
        <w:spacing w:before="0"/>
        <w:jc w:val="left"/>
        <w:rPr>
          <w:rFonts w:eastAsia="Calibri" w:cs="Arial"/>
          <w:b/>
          <w:bCs/>
          <w:caps/>
          <w:sz w:val="52"/>
          <w:szCs w:val="52"/>
          <w:lang w:eastAsia="en-US"/>
        </w:rPr>
      </w:pPr>
    </w:p>
    <w:p w:rsidR="00A50A38" w:rsidRPr="00A50A38" w:rsidRDefault="00A50A38" w:rsidP="00A50A38">
      <w:pPr>
        <w:spacing w:before="0"/>
        <w:jc w:val="left"/>
        <w:rPr>
          <w:rFonts w:eastAsia="Calibri" w:cs="Arial"/>
          <w:b/>
          <w:bCs/>
          <w:caps/>
          <w:sz w:val="52"/>
          <w:szCs w:val="52"/>
          <w:lang w:eastAsia="en-US"/>
        </w:rPr>
      </w:pPr>
    </w:p>
    <w:p w:rsidR="00A50A38" w:rsidRDefault="00A50A38" w:rsidP="00A50A38">
      <w:pPr>
        <w:spacing w:before="0"/>
        <w:jc w:val="left"/>
        <w:rPr>
          <w:rFonts w:eastAsia="Calibri" w:cs="Arial"/>
          <w:b/>
          <w:bCs/>
          <w:caps/>
          <w:sz w:val="52"/>
          <w:szCs w:val="52"/>
          <w:lang w:eastAsia="en-US"/>
        </w:rPr>
      </w:pPr>
    </w:p>
    <w:p w:rsidR="00A50A38" w:rsidRPr="00A50A38" w:rsidRDefault="00A50A38" w:rsidP="00A50A38">
      <w:pPr>
        <w:spacing w:before="0"/>
        <w:jc w:val="left"/>
        <w:rPr>
          <w:rFonts w:eastAsia="Calibri" w:cs="Arial"/>
          <w:b/>
          <w:bCs/>
          <w:caps/>
          <w:sz w:val="52"/>
          <w:szCs w:val="52"/>
          <w:lang w:eastAsia="en-US"/>
        </w:rPr>
      </w:pPr>
    </w:p>
    <w:p w:rsidR="00A50A38" w:rsidRPr="00B26679" w:rsidRDefault="00A50A38" w:rsidP="00A50A38">
      <w:pPr>
        <w:pStyle w:val="Nagwek1"/>
        <w:rPr>
          <w:szCs w:val="32"/>
        </w:rPr>
      </w:pPr>
      <w:bookmarkStart w:id="61" w:name="_Toc496880474"/>
      <w:r w:rsidRPr="00B76AE3">
        <w:rPr>
          <w:lang w:val="en-US"/>
        </w:rPr>
        <w:t>Overview of visited enterprises</w:t>
      </w:r>
      <w:bookmarkEnd w:id="61"/>
    </w:p>
    <w:p w:rsidR="00A50A38" w:rsidRDefault="00A50A38" w:rsidP="00A50A38">
      <w:pPr>
        <w:pStyle w:val="Nagwek2"/>
      </w:pPr>
      <w:r>
        <w:br w:type="page"/>
      </w:r>
    </w:p>
    <w:bookmarkEnd w:id="60"/>
    <w:p w:rsidR="004D562E" w:rsidRPr="00B76AE3" w:rsidRDefault="004D562E" w:rsidP="004D562E">
      <w:pPr>
        <w:ind w:firstLine="709"/>
      </w:pPr>
      <w:r w:rsidRPr="00B76AE3">
        <w:lastRenderedPageBreak/>
        <w:t xml:space="preserve">For convenient illustration of the surveys and location of enterprises a Google Map was developed (Fig. 1). In the location of the company according to the address given in the survey a marker was placed. The color of the marker corresponds with a type of the enterprise in one of categories: </w:t>
      </w:r>
    </w:p>
    <w:p w:rsidR="004D562E" w:rsidRPr="00B76AE3" w:rsidRDefault="004D562E" w:rsidP="004D562E">
      <w:pPr>
        <w:ind w:firstLine="709"/>
      </w:pPr>
      <w:r>
        <w:rPr>
          <w:noProof/>
          <w:lang w:val="pl-PL" w:eastAsia="pl-PL"/>
        </w:rPr>
        <w:drawing>
          <wp:inline distT="0" distB="0" distL="0" distR="0" wp14:anchorId="09BB8AA4" wp14:editId="7AC25F63">
            <wp:extent cx="154305" cy="201930"/>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 cy="201930"/>
                    </a:xfrm>
                    <a:prstGeom prst="rect">
                      <a:avLst/>
                    </a:prstGeom>
                    <a:noFill/>
                    <a:ln>
                      <a:noFill/>
                    </a:ln>
                  </pic:spPr>
                </pic:pic>
              </a:graphicData>
            </a:graphic>
          </wp:inline>
        </w:drawing>
      </w:r>
      <w:r w:rsidR="00A50A38">
        <w:t>-</w:t>
      </w:r>
      <w:r w:rsidRPr="00B76AE3">
        <w:t>Drone production;</w:t>
      </w:r>
    </w:p>
    <w:p w:rsidR="004D562E" w:rsidRPr="00B76AE3" w:rsidRDefault="004D562E" w:rsidP="004D562E">
      <w:pPr>
        <w:ind w:firstLine="709"/>
      </w:pPr>
      <w:r>
        <w:rPr>
          <w:noProof/>
          <w:lang w:val="pl-PL" w:eastAsia="pl-PL"/>
        </w:rPr>
        <w:drawing>
          <wp:inline distT="0" distB="0" distL="0" distR="0" wp14:anchorId="0DD24072" wp14:editId="55FF030B">
            <wp:extent cx="142240" cy="201930"/>
            <wp:effectExtent l="0" t="0" r="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240" cy="201930"/>
                    </a:xfrm>
                    <a:prstGeom prst="rect">
                      <a:avLst/>
                    </a:prstGeom>
                    <a:noFill/>
                    <a:ln>
                      <a:noFill/>
                    </a:ln>
                  </pic:spPr>
                </pic:pic>
              </a:graphicData>
            </a:graphic>
          </wp:inline>
        </w:drawing>
      </w:r>
      <w:r w:rsidRPr="00B76AE3">
        <w:t>-Agriculture;</w:t>
      </w:r>
    </w:p>
    <w:p w:rsidR="004D562E" w:rsidRPr="00B76AE3" w:rsidRDefault="004D562E" w:rsidP="004D562E">
      <w:pPr>
        <w:ind w:firstLine="709"/>
      </w:pPr>
      <w:r>
        <w:rPr>
          <w:noProof/>
          <w:lang w:val="pl-PL" w:eastAsia="pl-PL"/>
        </w:rPr>
        <w:drawing>
          <wp:inline distT="0" distB="0" distL="0" distR="0" wp14:anchorId="3324AE97" wp14:editId="214A986C">
            <wp:extent cx="166370" cy="201930"/>
            <wp:effectExtent l="0" t="0" r="508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r w:rsidRPr="00B76AE3">
        <w:t>-Public Administration;</w:t>
      </w:r>
    </w:p>
    <w:p w:rsidR="004D562E" w:rsidRPr="00B76AE3" w:rsidRDefault="004D562E" w:rsidP="004D562E">
      <w:pPr>
        <w:ind w:firstLine="709"/>
      </w:pPr>
      <w:r w:rsidRPr="00B76AE3">
        <w:rPr>
          <w:noProof/>
          <w:lang w:val="pl-PL" w:eastAsia="pl-PL"/>
        </w:rPr>
        <w:drawing>
          <wp:inline distT="0" distB="0" distL="0" distR="0" wp14:anchorId="45C6183D" wp14:editId="5B9CAE0E">
            <wp:extent cx="152400" cy="19621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96215"/>
                    </a:xfrm>
                    <a:prstGeom prst="rect">
                      <a:avLst/>
                    </a:prstGeom>
                    <a:noFill/>
                    <a:ln>
                      <a:noFill/>
                    </a:ln>
                  </pic:spPr>
                </pic:pic>
              </a:graphicData>
            </a:graphic>
          </wp:inline>
        </w:drawing>
      </w:r>
      <w:r w:rsidRPr="00B76AE3">
        <w:t>-Aerial Photography.</w:t>
      </w:r>
    </w:p>
    <w:p w:rsidR="004D562E" w:rsidRPr="00B76AE3" w:rsidRDefault="004D562E" w:rsidP="004D562E">
      <w:pPr>
        <w:jc w:val="center"/>
        <w:rPr>
          <w:lang w:eastAsia="en-US"/>
        </w:rPr>
      </w:pPr>
      <w:r w:rsidRPr="00B76AE3">
        <w:rPr>
          <w:noProof/>
          <w:lang w:val="pl-PL" w:eastAsia="pl-PL"/>
        </w:rPr>
        <w:drawing>
          <wp:inline distT="0" distB="0" distL="0" distR="0" wp14:anchorId="24CE3D62" wp14:editId="17159A77">
            <wp:extent cx="5758815" cy="29610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8815" cy="2961005"/>
                    </a:xfrm>
                    <a:prstGeom prst="rect">
                      <a:avLst/>
                    </a:prstGeom>
                    <a:noFill/>
                    <a:ln>
                      <a:noFill/>
                    </a:ln>
                  </pic:spPr>
                </pic:pic>
              </a:graphicData>
            </a:graphic>
          </wp:inline>
        </w:drawing>
      </w:r>
    </w:p>
    <w:p w:rsidR="004D562E" w:rsidRDefault="004D562E" w:rsidP="004D562E">
      <w:pPr>
        <w:spacing w:after="200"/>
        <w:jc w:val="left"/>
        <w:rPr>
          <w:sz w:val="20"/>
          <w:lang w:eastAsia="en-US"/>
        </w:rPr>
      </w:pPr>
      <w:r w:rsidRPr="00B76AE3">
        <w:rPr>
          <w:sz w:val="20"/>
          <w:lang w:eastAsia="en-US"/>
        </w:rPr>
        <w:t>Fig. 1. Visited Enterprises embedded on a Google Map.</w:t>
      </w:r>
    </w:p>
    <w:p w:rsidR="004D562E" w:rsidRPr="00B76AE3" w:rsidRDefault="004D562E" w:rsidP="004D562E">
      <w:pPr>
        <w:ind w:firstLine="709"/>
      </w:pPr>
      <w:r>
        <w:t xml:space="preserve">The link to the map on Google Drive: </w:t>
      </w:r>
    </w:p>
    <w:p w:rsidR="004D562E" w:rsidRPr="00B76AE3" w:rsidRDefault="00620580" w:rsidP="004D562E">
      <w:pPr>
        <w:spacing w:after="200"/>
        <w:jc w:val="left"/>
        <w:rPr>
          <w:sz w:val="20"/>
          <w:lang w:eastAsia="en-US"/>
        </w:rPr>
      </w:pPr>
      <w:hyperlink r:id="rId27" w:history="1">
        <w:r w:rsidR="004D562E" w:rsidRPr="00CA2938">
          <w:rPr>
            <w:rStyle w:val="Hipercze"/>
          </w:rPr>
          <w:t>https://drive.google.com/open?id=1Myo1vTV9PP5UircgQ5el062yt_I&amp;usp=sharing</w:t>
        </w:r>
      </w:hyperlink>
    </w:p>
    <w:p w:rsidR="004D562E" w:rsidRPr="00B76AE3" w:rsidRDefault="004D562E" w:rsidP="004D562E">
      <w:pPr>
        <w:ind w:firstLine="709"/>
      </w:pPr>
      <w:r w:rsidRPr="00B76AE3">
        <w:t>After choosing a marker on the map, all information from the survey filled during visit to this enterprise is showed next to the map (Fig. 2).</w:t>
      </w:r>
    </w:p>
    <w:p w:rsidR="004D562E" w:rsidRPr="00B76AE3" w:rsidRDefault="004D562E" w:rsidP="004D562E">
      <w:pPr>
        <w:spacing w:line="240" w:lineRule="auto"/>
      </w:pPr>
      <w:r w:rsidRPr="00B76AE3">
        <w:rPr>
          <w:noProof/>
          <w:lang w:val="pl-PL" w:eastAsia="pl-PL"/>
        </w:rPr>
        <w:lastRenderedPageBreak/>
        <w:drawing>
          <wp:inline distT="0" distB="0" distL="0" distR="0" wp14:anchorId="32D3941C" wp14:editId="79E5B795">
            <wp:extent cx="6115340" cy="442485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340" cy="4424855"/>
                    </a:xfrm>
                    <a:prstGeom prst="rect">
                      <a:avLst/>
                    </a:prstGeom>
                    <a:noFill/>
                    <a:ln>
                      <a:noFill/>
                    </a:ln>
                  </pic:spPr>
                </pic:pic>
              </a:graphicData>
            </a:graphic>
          </wp:inline>
        </w:drawing>
      </w:r>
    </w:p>
    <w:p w:rsidR="004D562E" w:rsidRPr="00B76AE3" w:rsidRDefault="004D562E" w:rsidP="00A60999">
      <w:pPr>
        <w:spacing w:after="360"/>
        <w:jc w:val="left"/>
        <w:rPr>
          <w:sz w:val="20"/>
          <w:lang w:eastAsia="en-US"/>
        </w:rPr>
      </w:pPr>
      <w:r w:rsidRPr="00B76AE3">
        <w:rPr>
          <w:sz w:val="20"/>
          <w:lang w:eastAsia="en-US"/>
        </w:rPr>
        <w:t>Fig. 2. Information from a survey from visit to enterprise.</w:t>
      </w:r>
    </w:p>
    <w:p w:rsidR="004D562E" w:rsidRPr="00B76AE3" w:rsidRDefault="004D562E" w:rsidP="00A50A38">
      <w:pPr>
        <w:pStyle w:val="Nagwek2"/>
        <w:spacing w:after="120" w:line="360" w:lineRule="auto"/>
        <w:rPr>
          <w:lang w:val="en-US"/>
        </w:rPr>
      </w:pPr>
      <w:bookmarkStart w:id="62" w:name="_Toc496880475"/>
      <w:r w:rsidRPr="00B76AE3">
        <w:rPr>
          <w:lang w:val="en-US"/>
        </w:rPr>
        <w:t>Enterprises by category</w:t>
      </w:r>
      <w:bookmarkEnd w:id="62"/>
    </w:p>
    <w:p w:rsidR="004D562E" w:rsidRPr="00B76AE3" w:rsidRDefault="004D562E" w:rsidP="004D562E">
      <w:pPr>
        <w:ind w:firstLine="709"/>
      </w:pPr>
      <w:r w:rsidRPr="00B76AE3">
        <w:t xml:space="preserve">Enterprises visited in all countries were divided in four categories: </w:t>
      </w:r>
    </w:p>
    <w:p w:rsidR="004D562E" w:rsidRPr="00B76AE3" w:rsidRDefault="004D562E" w:rsidP="00DC229E">
      <w:pPr>
        <w:pStyle w:val="Akapitzlist"/>
        <w:numPr>
          <w:ilvl w:val="0"/>
          <w:numId w:val="75"/>
        </w:numPr>
        <w:spacing w:before="0" w:line="360" w:lineRule="auto"/>
      </w:pPr>
      <w:r w:rsidRPr="00B76AE3">
        <w:t>Drone production:</w:t>
      </w:r>
    </w:p>
    <w:p w:rsidR="004D562E" w:rsidRPr="00B76AE3" w:rsidRDefault="004D562E" w:rsidP="00DC229E">
      <w:pPr>
        <w:pStyle w:val="Akapitzlist"/>
        <w:numPr>
          <w:ilvl w:val="1"/>
          <w:numId w:val="75"/>
        </w:numPr>
        <w:spacing w:before="0"/>
        <w:ind w:hanging="357"/>
      </w:pPr>
      <w:r w:rsidRPr="00B76AE3">
        <w:t>Airworker (Armenia);</w:t>
      </w:r>
    </w:p>
    <w:p w:rsidR="004D562E" w:rsidRPr="00B76AE3" w:rsidRDefault="004D562E" w:rsidP="00DC229E">
      <w:pPr>
        <w:pStyle w:val="Akapitzlist"/>
        <w:numPr>
          <w:ilvl w:val="1"/>
          <w:numId w:val="75"/>
        </w:numPr>
        <w:spacing w:before="0"/>
        <w:ind w:hanging="357"/>
      </w:pPr>
      <w:r w:rsidRPr="00B76AE3">
        <w:t>Instigate Robotics (Armenia);</w:t>
      </w:r>
    </w:p>
    <w:p w:rsidR="004D562E" w:rsidRPr="00B76AE3" w:rsidRDefault="004D562E" w:rsidP="00DC229E">
      <w:pPr>
        <w:pStyle w:val="Akapitzlist"/>
        <w:numPr>
          <w:ilvl w:val="1"/>
          <w:numId w:val="75"/>
        </w:numPr>
        <w:spacing w:before="0"/>
        <w:ind w:hanging="357"/>
      </w:pPr>
      <w:r w:rsidRPr="00B76AE3">
        <w:t>Indela (Belarus);</w:t>
      </w:r>
    </w:p>
    <w:p w:rsidR="004D562E" w:rsidRPr="00B76AE3" w:rsidRDefault="004D562E" w:rsidP="00DC229E">
      <w:pPr>
        <w:pStyle w:val="Akapitzlist"/>
        <w:numPr>
          <w:ilvl w:val="1"/>
          <w:numId w:val="75"/>
        </w:numPr>
        <w:spacing w:before="0"/>
        <w:ind w:hanging="357"/>
      </w:pPr>
      <w:r w:rsidRPr="00B76AE3">
        <w:t>Icevo Consulting (Moldova);</w:t>
      </w:r>
    </w:p>
    <w:p w:rsidR="004D562E" w:rsidRPr="00B76AE3" w:rsidRDefault="004D562E" w:rsidP="00DC229E">
      <w:pPr>
        <w:pStyle w:val="Akapitzlist"/>
        <w:numPr>
          <w:ilvl w:val="1"/>
          <w:numId w:val="75"/>
        </w:numPr>
        <w:spacing w:before="0"/>
        <w:ind w:hanging="357"/>
      </w:pPr>
      <w:r w:rsidRPr="00B76AE3">
        <w:t>Skydrone (France);</w:t>
      </w:r>
    </w:p>
    <w:p w:rsidR="004D562E" w:rsidRPr="00B76AE3" w:rsidRDefault="004D562E" w:rsidP="00DC229E">
      <w:pPr>
        <w:pStyle w:val="Akapitzlist"/>
        <w:numPr>
          <w:ilvl w:val="1"/>
          <w:numId w:val="75"/>
        </w:numPr>
        <w:spacing w:before="0"/>
        <w:ind w:hanging="357"/>
      </w:pPr>
      <w:r w:rsidRPr="00B76AE3">
        <w:lastRenderedPageBreak/>
        <w:t>DPM Elettronica (Italy);</w:t>
      </w:r>
    </w:p>
    <w:p w:rsidR="004D562E" w:rsidRPr="00B76AE3" w:rsidRDefault="004D562E" w:rsidP="00DC229E">
      <w:pPr>
        <w:pStyle w:val="Akapitzlist"/>
        <w:numPr>
          <w:ilvl w:val="1"/>
          <w:numId w:val="75"/>
        </w:numPr>
        <w:spacing w:before="0"/>
        <w:ind w:hanging="357"/>
      </w:pPr>
      <w:r w:rsidRPr="00B76AE3">
        <w:t>SterKom (Poland);</w:t>
      </w:r>
    </w:p>
    <w:p w:rsidR="004D562E" w:rsidRPr="00B76AE3" w:rsidRDefault="004D562E" w:rsidP="00DC229E">
      <w:pPr>
        <w:pStyle w:val="Akapitzlist"/>
        <w:numPr>
          <w:ilvl w:val="1"/>
          <w:numId w:val="75"/>
        </w:numPr>
        <w:spacing w:before="0"/>
        <w:ind w:hanging="357"/>
      </w:pPr>
      <w:r w:rsidRPr="00B76AE3">
        <w:t>AFT Design (Romania);</w:t>
      </w:r>
    </w:p>
    <w:p w:rsidR="004D562E" w:rsidRPr="00B76AE3" w:rsidRDefault="004D562E" w:rsidP="00DC229E">
      <w:pPr>
        <w:pStyle w:val="Akapitzlist"/>
        <w:numPr>
          <w:ilvl w:val="1"/>
          <w:numId w:val="75"/>
        </w:numPr>
        <w:spacing w:before="0" w:line="360" w:lineRule="auto"/>
        <w:ind w:hanging="357"/>
      </w:pPr>
      <w:r w:rsidRPr="00B76AE3">
        <w:t>SwissDrones (Switzerland).</w:t>
      </w:r>
    </w:p>
    <w:p w:rsidR="004D562E" w:rsidRPr="00B76AE3" w:rsidRDefault="004D562E" w:rsidP="00DC229E">
      <w:pPr>
        <w:pStyle w:val="Akapitzlist"/>
        <w:numPr>
          <w:ilvl w:val="0"/>
          <w:numId w:val="75"/>
        </w:numPr>
        <w:spacing w:before="0" w:line="360" w:lineRule="auto"/>
      </w:pPr>
      <w:r w:rsidRPr="00B76AE3">
        <w:t xml:space="preserve"> Agriculture (all in Moldova):</w:t>
      </w:r>
    </w:p>
    <w:p w:rsidR="004D562E" w:rsidRPr="00B76AE3" w:rsidRDefault="004D562E" w:rsidP="00DC229E">
      <w:pPr>
        <w:pStyle w:val="Akapitzlist"/>
        <w:numPr>
          <w:ilvl w:val="1"/>
          <w:numId w:val="75"/>
        </w:numPr>
        <w:spacing w:before="0"/>
        <w:ind w:hanging="357"/>
      </w:pPr>
      <w:r w:rsidRPr="00B76AE3">
        <w:t>Crama Domneasca;</w:t>
      </w:r>
    </w:p>
    <w:p w:rsidR="004D562E" w:rsidRPr="00B76AE3" w:rsidRDefault="004D562E" w:rsidP="00DC229E">
      <w:pPr>
        <w:pStyle w:val="Akapitzlist"/>
        <w:numPr>
          <w:ilvl w:val="1"/>
          <w:numId w:val="75"/>
        </w:numPr>
        <w:spacing w:before="0"/>
        <w:ind w:hanging="357"/>
      </w:pPr>
      <w:r w:rsidRPr="00B76AE3">
        <w:t>Dingenarul;</w:t>
      </w:r>
    </w:p>
    <w:p w:rsidR="004D562E" w:rsidRPr="00B76AE3" w:rsidRDefault="004D562E" w:rsidP="00DC229E">
      <w:pPr>
        <w:pStyle w:val="Akapitzlist"/>
        <w:numPr>
          <w:ilvl w:val="1"/>
          <w:numId w:val="75"/>
        </w:numPr>
        <w:spacing w:before="0"/>
        <w:ind w:hanging="357"/>
      </w:pPr>
      <w:r w:rsidRPr="00B76AE3">
        <w:t>Glia-Vito;</w:t>
      </w:r>
    </w:p>
    <w:p w:rsidR="004D562E" w:rsidRPr="00B76AE3" w:rsidRDefault="004D562E" w:rsidP="00DC229E">
      <w:pPr>
        <w:pStyle w:val="Akapitzlist"/>
        <w:numPr>
          <w:ilvl w:val="1"/>
          <w:numId w:val="75"/>
        </w:numPr>
        <w:spacing w:before="0"/>
        <w:ind w:hanging="357"/>
      </w:pPr>
      <w:r w:rsidRPr="00B76AE3">
        <w:t>Agro Girla;</w:t>
      </w:r>
    </w:p>
    <w:p w:rsidR="004D562E" w:rsidRPr="00B76AE3" w:rsidRDefault="004D562E" w:rsidP="00DC229E">
      <w:pPr>
        <w:pStyle w:val="Akapitzlist"/>
        <w:numPr>
          <w:ilvl w:val="1"/>
          <w:numId w:val="75"/>
        </w:numPr>
        <w:spacing w:before="0"/>
        <w:ind w:hanging="357"/>
      </w:pPr>
      <w:r w:rsidRPr="00B76AE3">
        <w:t>Nova-Geea;</w:t>
      </w:r>
    </w:p>
    <w:p w:rsidR="004D562E" w:rsidRPr="00B76AE3" w:rsidRDefault="004D562E" w:rsidP="00DC229E">
      <w:pPr>
        <w:pStyle w:val="Akapitzlist"/>
        <w:numPr>
          <w:ilvl w:val="1"/>
          <w:numId w:val="75"/>
        </w:numPr>
        <w:spacing w:before="0"/>
        <w:ind w:hanging="357"/>
      </w:pPr>
      <w:r w:rsidRPr="00B76AE3">
        <w:t>Vindex-Agro;</w:t>
      </w:r>
    </w:p>
    <w:p w:rsidR="004D562E" w:rsidRPr="00B76AE3" w:rsidRDefault="004D562E" w:rsidP="00DC229E">
      <w:pPr>
        <w:pStyle w:val="Akapitzlist"/>
        <w:numPr>
          <w:ilvl w:val="1"/>
          <w:numId w:val="75"/>
        </w:numPr>
        <w:spacing w:before="0" w:line="360" w:lineRule="auto"/>
      </w:pPr>
      <w:r w:rsidRPr="00B76AE3">
        <w:t>Vivaj-Agro.</w:t>
      </w:r>
    </w:p>
    <w:p w:rsidR="004D562E" w:rsidRPr="00B76AE3" w:rsidRDefault="004D562E" w:rsidP="00DC229E">
      <w:pPr>
        <w:pStyle w:val="Akapitzlist"/>
        <w:numPr>
          <w:ilvl w:val="0"/>
          <w:numId w:val="75"/>
        </w:numPr>
        <w:spacing w:before="0" w:line="360" w:lineRule="auto"/>
      </w:pPr>
      <w:r w:rsidRPr="00B76AE3">
        <w:t>Public Administration:</w:t>
      </w:r>
    </w:p>
    <w:p w:rsidR="004D562E" w:rsidRPr="00B76AE3" w:rsidRDefault="004D562E" w:rsidP="00DC229E">
      <w:pPr>
        <w:pStyle w:val="Akapitzlist"/>
        <w:numPr>
          <w:ilvl w:val="1"/>
          <w:numId w:val="75"/>
        </w:numPr>
        <w:spacing w:before="0"/>
        <w:ind w:hanging="357"/>
        <w:jc w:val="left"/>
      </w:pPr>
      <w:r w:rsidRPr="00B76AE3">
        <w:t>Scientific and Engineering Republican Unitary Enterprise „Geoinformation Systems” (Belarus);</w:t>
      </w:r>
    </w:p>
    <w:p w:rsidR="004D562E" w:rsidRPr="00B76AE3" w:rsidRDefault="004D562E" w:rsidP="00DC229E">
      <w:pPr>
        <w:pStyle w:val="Akapitzlist"/>
        <w:numPr>
          <w:ilvl w:val="1"/>
          <w:numId w:val="75"/>
        </w:numPr>
        <w:spacing w:before="0"/>
        <w:ind w:hanging="357"/>
      </w:pPr>
      <w:r w:rsidRPr="00B76AE3">
        <w:t>Civil Aviation Agency (Georgia);</w:t>
      </w:r>
    </w:p>
    <w:p w:rsidR="004D562E" w:rsidRPr="00B76AE3" w:rsidRDefault="004D562E" w:rsidP="00DC229E">
      <w:pPr>
        <w:pStyle w:val="Akapitzlist"/>
        <w:numPr>
          <w:ilvl w:val="1"/>
          <w:numId w:val="75"/>
        </w:numPr>
        <w:spacing w:before="0"/>
        <w:ind w:hanging="357"/>
      </w:pPr>
      <w:r w:rsidRPr="00B76AE3">
        <w:t>State Border Police of the Republic of Moldova;</w:t>
      </w:r>
    </w:p>
    <w:p w:rsidR="004D562E" w:rsidRPr="00B76AE3" w:rsidRDefault="004D562E" w:rsidP="00DC229E">
      <w:pPr>
        <w:pStyle w:val="Akapitzlist"/>
        <w:numPr>
          <w:ilvl w:val="1"/>
          <w:numId w:val="75"/>
        </w:numPr>
        <w:spacing w:before="0"/>
        <w:ind w:hanging="357"/>
      </w:pPr>
      <w:r w:rsidRPr="00B76AE3">
        <w:t>Ministry of Transports and Road Infrastructure (Moldova);</w:t>
      </w:r>
    </w:p>
    <w:p w:rsidR="004D562E" w:rsidRPr="00B76AE3" w:rsidRDefault="004D562E" w:rsidP="00DC229E">
      <w:pPr>
        <w:pStyle w:val="Akapitzlist"/>
        <w:numPr>
          <w:ilvl w:val="1"/>
          <w:numId w:val="75"/>
        </w:numPr>
        <w:spacing w:before="0"/>
        <w:ind w:hanging="357"/>
      </w:pPr>
      <w:r w:rsidRPr="00B76AE3">
        <w:t>Institute of Development and Forest Research (Moldova);</w:t>
      </w:r>
    </w:p>
    <w:p w:rsidR="004D562E" w:rsidRPr="00B76AE3" w:rsidRDefault="004D562E" w:rsidP="00DC229E">
      <w:pPr>
        <w:pStyle w:val="Akapitzlist"/>
        <w:numPr>
          <w:ilvl w:val="1"/>
          <w:numId w:val="75"/>
        </w:numPr>
        <w:spacing w:before="0" w:line="360" w:lineRule="auto"/>
      </w:pPr>
      <w:r w:rsidRPr="00B76AE3">
        <w:t>Tourism Agency of the Republic of Moldova.</w:t>
      </w:r>
    </w:p>
    <w:p w:rsidR="004D562E" w:rsidRPr="00B76AE3" w:rsidRDefault="004D562E" w:rsidP="00DC229E">
      <w:pPr>
        <w:pStyle w:val="Akapitzlist"/>
        <w:numPr>
          <w:ilvl w:val="0"/>
          <w:numId w:val="75"/>
        </w:numPr>
        <w:spacing w:before="0" w:line="360" w:lineRule="auto"/>
      </w:pPr>
      <w:r w:rsidRPr="00B76AE3">
        <w:t>Aerial Photography:</w:t>
      </w:r>
    </w:p>
    <w:p w:rsidR="004D562E" w:rsidRPr="00B76AE3" w:rsidRDefault="004D562E" w:rsidP="00DC229E">
      <w:pPr>
        <w:pStyle w:val="Akapitzlist"/>
        <w:numPr>
          <w:ilvl w:val="1"/>
          <w:numId w:val="75"/>
        </w:numPr>
        <w:spacing w:before="0"/>
        <w:ind w:hanging="357"/>
      </w:pPr>
      <w:r w:rsidRPr="00B76AE3">
        <w:t>Copter (Georgia);</w:t>
      </w:r>
    </w:p>
    <w:p w:rsidR="004D562E" w:rsidRPr="00B76AE3" w:rsidRDefault="004D562E" w:rsidP="00DC229E">
      <w:pPr>
        <w:pStyle w:val="Akapitzlist"/>
        <w:numPr>
          <w:ilvl w:val="1"/>
          <w:numId w:val="75"/>
        </w:numPr>
        <w:spacing w:before="0" w:line="360" w:lineRule="auto"/>
      </w:pPr>
      <w:r w:rsidRPr="00B76AE3">
        <w:t>Temporary publishing house «Молдавские ведомости» (Moldova).</w:t>
      </w:r>
    </w:p>
    <w:p w:rsidR="004D562E" w:rsidRPr="00B76AE3" w:rsidRDefault="004D562E" w:rsidP="00A50A38">
      <w:pPr>
        <w:pStyle w:val="Nagwek3"/>
        <w:spacing w:before="200" w:line="360" w:lineRule="auto"/>
        <w:jc w:val="both"/>
        <w:rPr>
          <w:lang w:val="en-US"/>
        </w:rPr>
      </w:pPr>
      <w:bookmarkStart w:id="63" w:name="_Toc496880476"/>
      <w:r w:rsidRPr="00B76AE3">
        <w:rPr>
          <w:lang w:val="en-US"/>
        </w:rPr>
        <w:t>Drone production</w:t>
      </w:r>
      <w:bookmarkEnd w:id="63"/>
    </w:p>
    <w:p w:rsidR="004D562E" w:rsidRPr="00B76AE3" w:rsidRDefault="004D562E" w:rsidP="004D562E">
      <w:pPr>
        <w:ind w:firstLine="709"/>
      </w:pPr>
      <w:r w:rsidRPr="00B76AE3">
        <w:t xml:space="preserve">Enterprises from Drone production category were spread </w:t>
      </w:r>
      <w:r>
        <w:t xml:space="preserve">all over the Europe </w:t>
      </w:r>
      <w:r w:rsidRPr="00B76AE3">
        <w:t xml:space="preserve">(Fig. 3). The primary aim of visits to enterprises was to visit only enterprises producing drones or equipment used by drones in Partner countries. But only four such companies were found. Two in Armenia and one in each Belarus and Moldova. That is why also Program country institutions visited some companies involved in drones’ technology. Altogether 9 enterprises were visited, but only from 7 </w:t>
      </w:r>
      <w:r w:rsidRPr="00B76AE3">
        <w:lastRenderedPageBreak/>
        <w:t xml:space="preserve">surveys were obtained. </w:t>
      </w:r>
      <w:r>
        <w:t xml:space="preserve">In Table 1 some information from surveys were compared. Most of those enterprises have a well developed list of available products and services. Two of them additionally to selling drones and their equipment train UAV operators. </w:t>
      </w:r>
    </w:p>
    <w:p w:rsidR="004D562E" w:rsidRPr="00B76AE3" w:rsidRDefault="004D562E" w:rsidP="00A60999">
      <w:pPr>
        <w:spacing w:before="0" w:line="240" w:lineRule="auto"/>
      </w:pPr>
      <w:r w:rsidRPr="00B76AE3">
        <w:rPr>
          <w:noProof/>
          <w:lang w:val="pl-PL" w:eastAsia="pl-PL"/>
        </w:rPr>
        <w:drawing>
          <wp:inline distT="0" distB="0" distL="0" distR="0" wp14:anchorId="7CC0BEEB" wp14:editId="09693DE0">
            <wp:extent cx="6096835" cy="3058511"/>
            <wp:effectExtent l="0" t="0" r="0"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1015" cy="3060608"/>
                    </a:xfrm>
                    <a:prstGeom prst="rect">
                      <a:avLst/>
                    </a:prstGeom>
                    <a:noFill/>
                    <a:ln>
                      <a:noFill/>
                    </a:ln>
                  </pic:spPr>
                </pic:pic>
              </a:graphicData>
            </a:graphic>
          </wp:inline>
        </w:drawing>
      </w:r>
    </w:p>
    <w:p w:rsidR="004D562E" w:rsidRPr="00B76AE3" w:rsidRDefault="004D562E" w:rsidP="00A60999">
      <w:pPr>
        <w:spacing w:before="0" w:after="240" w:line="240" w:lineRule="auto"/>
        <w:jc w:val="left"/>
        <w:rPr>
          <w:sz w:val="20"/>
          <w:lang w:eastAsia="en-US"/>
        </w:rPr>
      </w:pPr>
      <w:r w:rsidRPr="00B76AE3">
        <w:rPr>
          <w:sz w:val="20"/>
          <w:lang w:eastAsia="en-US"/>
        </w:rPr>
        <w:t>Fig. 3.</w:t>
      </w:r>
      <w:r>
        <w:rPr>
          <w:sz w:val="20"/>
          <w:lang w:eastAsia="en-US"/>
        </w:rPr>
        <w:t xml:space="preserve"> </w:t>
      </w:r>
      <w:r w:rsidRPr="00DE345A">
        <w:rPr>
          <w:sz w:val="20"/>
          <w:lang w:eastAsia="en-US"/>
        </w:rPr>
        <w:t>Enterprises from Drone production category</w:t>
      </w:r>
      <w:r w:rsidRPr="00B76AE3">
        <w:rPr>
          <w:sz w:val="20"/>
          <w:lang w:eastAsia="en-US"/>
        </w:rPr>
        <w:t xml:space="preserve"> </w:t>
      </w:r>
    </w:p>
    <w:p w:rsidR="004D562E" w:rsidRPr="00B76AE3" w:rsidRDefault="004D562E" w:rsidP="004D562E">
      <w:pPr>
        <w:spacing w:line="240" w:lineRule="auto"/>
        <w:jc w:val="left"/>
        <w:rPr>
          <w:sz w:val="20"/>
          <w:lang w:eastAsia="en-US"/>
        </w:rPr>
      </w:pPr>
      <w:r w:rsidRPr="00B76AE3">
        <w:rPr>
          <w:sz w:val="20"/>
          <w:lang w:eastAsia="en-US"/>
        </w:rPr>
        <w:t>Tab</w:t>
      </w:r>
      <w:r>
        <w:rPr>
          <w:sz w:val="20"/>
          <w:lang w:eastAsia="en-US"/>
        </w:rPr>
        <w:t>le</w:t>
      </w:r>
      <w:r w:rsidRPr="00B76AE3">
        <w:rPr>
          <w:sz w:val="20"/>
          <w:lang w:eastAsia="en-US"/>
        </w:rPr>
        <w:t xml:space="preserve"> 1. </w:t>
      </w:r>
      <w:r>
        <w:rPr>
          <w:sz w:val="20"/>
          <w:lang w:eastAsia="en-US"/>
        </w:rPr>
        <w:t>Comparison of enterprises producing drones.</w:t>
      </w:r>
    </w:p>
    <w:tbl>
      <w:tblPr>
        <w:tblStyle w:val="Tabela-Siatka"/>
        <w:tblW w:w="9072" w:type="dxa"/>
        <w:tblInd w:w="108" w:type="dxa"/>
        <w:tblLayout w:type="fixed"/>
        <w:tblLook w:val="04A0" w:firstRow="1" w:lastRow="0" w:firstColumn="1" w:lastColumn="0" w:noHBand="0" w:noVBand="1"/>
      </w:tblPr>
      <w:tblGrid>
        <w:gridCol w:w="322"/>
        <w:gridCol w:w="1521"/>
        <w:gridCol w:w="1203"/>
        <w:gridCol w:w="816"/>
        <w:gridCol w:w="3509"/>
        <w:gridCol w:w="1701"/>
      </w:tblGrid>
      <w:tr w:rsidR="004D562E" w:rsidRPr="00B76AE3" w:rsidTr="00EC11BA">
        <w:tc>
          <w:tcPr>
            <w:tcW w:w="322" w:type="dxa"/>
            <w:vAlign w:val="center"/>
          </w:tcPr>
          <w:p w:rsidR="004D562E" w:rsidRPr="00B76AE3" w:rsidRDefault="004D562E" w:rsidP="00A50A38">
            <w:pPr>
              <w:spacing w:before="0" w:line="240" w:lineRule="auto"/>
              <w:jc w:val="left"/>
              <w:rPr>
                <w:b/>
              </w:rPr>
            </w:pPr>
          </w:p>
        </w:tc>
        <w:tc>
          <w:tcPr>
            <w:tcW w:w="1521" w:type="dxa"/>
            <w:vAlign w:val="center"/>
          </w:tcPr>
          <w:p w:rsidR="004D562E" w:rsidRPr="00B76AE3" w:rsidRDefault="004D562E" w:rsidP="00A50A38">
            <w:pPr>
              <w:spacing w:before="0" w:line="240" w:lineRule="auto"/>
              <w:jc w:val="center"/>
              <w:rPr>
                <w:b/>
              </w:rPr>
            </w:pPr>
            <w:r w:rsidRPr="00B76AE3">
              <w:rPr>
                <w:b/>
              </w:rPr>
              <w:t>Enterprise</w:t>
            </w:r>
          </w:p>
        </w:tc>
        <w:tc>
          <w:tcPr>
            <w:tcW w:w="1203" w:type="dxa"/>
            <w:vAlign w:val="center"/>
          </w:tcPr>
          <w:p w:rsidR="004D562E" w:rsidRPr="00B76AE3" w:rsidRDefault="004D562E" w:rsidP="00A50A38">
            <w:pPr>
              <w:spacing w:before="0" w:line="240" w:lineRule="auto"/>
              <w:jc w:val="center"/>
              <w:rPr>
                <w:b/>
              </w:rPr>
            </w:pPr>
            <w:r w:rsidRPr="00B76AE3">
              <w:rPr>
                <w:b/>
              </w:rPr>
              <w:t>Country</w:t>
            </w:r>
          </w:p>
        </w:tc>
        <w:tc>
          <w:tcPr>
            <w:tcW w:w="816" w:type="dxa"/>
            <w:vAlign w:val="center"/>
          </w:tcPr>
          <w:p w:rsidR="004D562E" w:rsidRPr="00B76AE3" w:rsidRDefault="004D562E" w:rsidP="00A50A38">
            <w:pPr>
              <w:spacing w:before="0" w:line="240" w:lineRule="auto"/>
              <w:jc w:val="center"/>
              <w:rPr>
                <w:b/>
              </w:rPr>
            </w:pPr>
            <w:r w:rsidRPr="00B76AE3">
              <w:rPr>
                <w:b/>
              </w:rPr>
              <w:t>Est.</w:t>
            </w:r>
          </w:p>
        </w:tc>
        <w:tc>
          <w:tcPr>
            <w:tcW w:w="3509" w:type="dxa"/>
            <w:vAlign w:val="center"/>
          </w:tcPr>
          <w:p w:rsidR="004D562E" w:rsidRPr="00B76AE3" w:rsidRDefault="004D562E" w:rsidP="00A50A38">
            <w:pPr>
              <w:spacing w:before="0" w:line="240" w:lineRule="auto"/>
              <w:jc w:val="center"/>
              <w:rPr>
                <w:b/>
              </w:rPr>
            </w:pPr>
            <w:r w:rsidRPr="00B76AE3">
              <w:rPr>
                <w:b/>
              </w:rPr>
              <w:t>Products</w:t>
            </w:r>
          </w:p>
        </w:tc>
        <w:tc>
          <w:tcPr>
            <w:tcW w:w="1701" w:type="dxa"/>
            <w:vAlign w:val="center"/>
          </w:tcPr>
          <w:p w:rsidR="004D562E" w:rsidRPr="00B76AE3" w:rsidRDefault="004D562E" w:rsidP="00A50A38">
            <w:pPr>
              <w:spacing w:before="0" w:line="240" w:lineRule="auto"/>
              <w:jc w:val="center"/>
              <w:rPr>
                <w:b/>
              </w:rPr>
            </w:pPr>
            <w:r w:rsidRPr="00B76AE3">
              <w:rPr>
                <w:b/>
              </w:rPr>
              <w:t>Other activities</w:t>
            </w:r>
          </w:p>
        </w:tc>
      </w:tr>
      <w:tr w:rsidR="004D562E" w:rsidRPr="00B76AE3" w:rsidTr="00EC11BA">
        <w:tc>
          <w:tcPr>
            <w:tcW w:w="322" w:type="dxa"/>
            <w:vAlign w:val="center"/>
          </w:tcPr>
          <w:p w:rsidR="004D562E" w:rsidRPr="00B76AE3" w:rsidRDefault="004D562E" w:rsidP="00A50A38">
            <w:pPr>
              <w:spacing w:before="0" w:line="240" w:lineRule="auto"/>
              <w:jc w:val="left"/>
            </w:pPr>
            <w:r w:rsidRPr="00B76AE3">
              <w:t>1</w:t>
            </w:r>
          </w:p>
        </w:tc>
        <w:tc>
          <w:tcPr>
            <w:tcW w:w="1521" w:type="dxa"/>
            <w:vAlign w:val="center"/>
          </w:tcPr>
          <w:p w:rsidR="004D562E" w:rsidRPr="00B76AE3" w:rsidRDefault="004D562E" w:rsidP="00A50A38">
            <w:pPr>
              <w:spacing w:before="0" w:line="240" w:lineRule="auto"/>
              <w:jc w:val="left"/>
            </w:pPr>
            <w:r w:rsidRPr="00B76AE3">
              <w:t>Airworker</w:t>
            </w:r>
          </w:p>
        </w:tc>
        <w:tc>
          <w:tcPr>
            <w:tcW w:w="1203" w:type="dxa"/>
            <w:vAlign w:val="center"/>
          </w:tcPr>
          <w:p w:rsidR="004D562E" w:rsidRPr="00B76AE3" w:rsidRDefault="004D562E" w:rsidP="00A50A38">
            <w:pPr>
              <w:spacing w:before="0" w:line="240" w:lineRule="auto"/>
              <w:jc w:val="center"/>
            </w:pPr>
            <w:r w:rsidRPr="00B76AE3">
              <w:t>Armenia</w:t>
            </w:r>
          </w:p>
        </w:tc>
        <w:tc>
          <w:tcPr>
            <w:tcW w:w="816" w:type="dxa"/>
            <w:vAlign w:val="center"/>
          </w:tcPr>
          <w:p w:rsidR="004D562E" w:rsidRPr="00B76AE3" w:rsidRDefault="004D562E" w:rsidP="00A50A38">
            <w:pPr>
              <w:spacing w:before="0" w:line="240" w:lineRule="auto"/>
              <w:jc w:val="center"/>
            </w:pPr>
            <w:r w:rsidRPr="00B76AE3">
              <w:t>2016</w:t>
            </w:r>
          </w:p>
        </w:tc>
        <w:tc>
          <w:tcPr>
            <w:tcW w:w="3509" w:type="dxa"/>
            <w:vAlign w:val="center"/>
          </w:tcPr>
          <w:p w:rsidR="004D562E" w:rsidRPr="00B76AE3" w:rsidRDefault="004D562E" w:rsidP="00A50A38">
            <w:pPr>
              <w:spacing w:before="0" w:line="240" w:lineRule="auto"/>
              <w:jc w:val="left"/>
            </w:pPr>
            <w:r w:rsidRPr="00B76AE3">
              <w:t xml:space="preserve">Smart Save System Dron </w:t>
            </w:r>
          </w:p>
        </w:tc>
        <w:tc>
          <w:tcPr>
            <w:tcW w:w="1701" w:type="dxa"/>
            <w:vAlign w:val="center"/>
          </w:tcPr>
          <w:p w:rsidR="004D562E" w:rsidRPr="00B76AE3" w:rsidRDefault="004D562E" w:rsidP="00A50A38">
            <w:pPr>
              <w:spacing w:before="0" w:line="240" w:lineRule="auto"/>
              <w:jc w:val="left"/>
            </w:pPr>
            <w:r w:rsidRPr="00B76AE3">
              <w:t>-</w:t>
            </w:r>
          </w:p>
        </w:tc>
      </w:tr>
      <w:tr w:rsidR="004D562E" w:rsidRPr="00B76AE3" w:rsidTr="00EC11BA">
        <w:tc>
          <w:tcPr>
            <w:tcW w:w="322" w:type="dxa"/>
            <w:vAlign w:val="center"/>
          </w:tcPr>
          <w:p w:rsidR="004D562E" w:rsidRPr="00B76AE3" w:rsidRDefault="004D562E" w:rsidP="00A50A38">
            <w:pPr>
              <w:spacing w:before="0" w:line="240" w:lineRule="auto"/>
              <w:jc w:val="left"/>
            </w:pPr>
            <w:r w:rsidRPr="00B76AE3">
              <w:t>2</w:t>
            </w:r>
          </w:p>
        </w:tc>
        <w:tc>
          <w:tcPr>
            <w:tcW w:w="1521" w:type="dxa"/>
            <w:vAlign w:val="center"/>
          </w:tcPr>
          <w:p w:rsidR="004D562E" w:rsidRPr="00B76AE3" w:rsidRDefault="004D562E" w:rsidP="00A50A38">
            <w:pPr>
              <w:spacing w:before="0" w:line="240" w:lineRule="auto"/>
              <w:jc w:val="left"/>
            </w:pPr>
            <w:r w:rsidRPr="00B76AE3">
              <w:t>Instigate Robotics</w:t>
            </w:r>
          </w:p>
        </w:tc>
        <w:tc>
          <w:tcPr>
            <w:tcW w:w="1203" w:type="dxa"/>
            <w:vAlign w:val="center"/>
          </w:tcPr>
          <w:p w:rsidR="004D562E" w:rsidRPr="00B76AE3" w:rsidRDefault="004D562E" w:rsidP="00A50A38">
            <w:pPr>
              <w:spacing w:before="0" w:line="240" w:lineRule="auto"/>
              <w:jc w:val="center"/>
            </w:pPr>
            <w:r w:rsidRPr="00B76AE3">
              <w:t>Armenia</w:t>
            </w:r>
          </w:p>
        </w:tc>
        <w:tc>
          <w:tcPr>
            <w:tcW w:w="816" w:type="dxa"/>
            <w:vAlign w:val="center"/>
          </w:tcPr>
          <w:p w:rsidR="004D562E" w:rsidRPr="00B76AE3" w:rsidRDefault="004D562E" w:rsidP="00A50A38">
            <w:pPr>
              <w:spacing w:before="0" w:line="240" w:lineRule="auto"/>
              <w:jc w:val="center"/>
            </w:pPr>
            <w:r w:rsidRPr="00B76AE3">
              <w:t>2013</w:t>
            </w:r>
          </w:p>
        </w:tc>
        <w:tc>
          <w:tcPr>
            <w:tcW w:w="3509" w:type="dxa"/>
            <w:vAlign w:val="center"/>
          </w:tcPr>
          <w:p w:rsidR="004D562E" w:rsidRPr="00B76AE3" w:rsidRDefault="004D562E" w:rsidP="00A50A38">
            <w:pPr>
              <w:spacing w:before="0" w:line="240" w:lineRule="auto"/>
              <w:jc w:val="left"/>
            </w:pPr>
            <w:r w:rsidRPr="00B76AE3">
              <w:t>VTOL and fixed-wing UAVs;</w:t>
            </w:r>
          </w:p>
          <w:p w:rsidR="004D562E" w:rsidRPr="00B76AE3" w:rsidRDefault="004D562E" w:rsidP="00A50A38">
            <w:pPr>
              <w:spacing w:before="0" w:line="240" w:lineRule="auto"/>
              <w:jc w:val="left"/>
            </w:pPr>
            <w:r w:rsidRPr="00B76AE3">
              <w:t>Copters with custom architecture;</w:t>
            </w:r>
          </w:p>
          <w:p w:rsidR="004D562E" w:rsidRPr="00B76AE3" w:rsidRDefault="004D562E" w:rsidP="00A50A38">
            <w:pPr>
              <w:spacing w:before="0" w:line="240" w:lineRule="auto"/>
              <w:jc w:val="left"/>
            </w:pPr>
            <w:r w:rsidRPr="00B76AE3">
              <w:t>Autopilot;</w:t>
            </w:r>
          </w:p>
          <w:p w:rsidR="004D562E" w:rsidRPr="00B76AE3" w:rsidRDefault="004D562E" w:rsidP="00A50A38">
            <w:pPr>
              <w:spacing w:before="0" w:line="240" w:lineRule="auto"/>
              <w:jc w:val="left"/>
            </w:pPr>
            <w:r w:rsidRPr="00B76AE3">
              <w:t>Mobile Watchtowers.</w:t>
            </w:r>
          </w:p>
        </w:tc>
        <w:tc>
          <w:tcPr>
            <w:tcW w:w="1701" w:type="dxa"/>
            <w:vAlign w:val="center"/>
          </w:tcPr>
          <w:p w:rsidR="004D562E" w:rsidRPr="00B76AE3" w:rsidRDefault="004D562E" w:rsidP="00A50A38">
            <w:pPr>
              <w:spacing w:before="0" w:line="240" w:lineRule="auto"/>
              <w:jc w:val="left"/>
            </w:pPr>
            <w:r w:rsidRPr="00B76AE3">
              <w:t>Education Laboratory;</w:t>
            </w:r>
          </w:p>
          <w:p w:rsidR="004D562E" w:rsidRPr="00B76AE3" w:rsidRDefault="004D562E" w:rsidP="00A50A38">
            <w:pPr>
              <w:spacing w:before="0" w:line="240" w:lineRule="auto"/>
              <w:jc w:val="left"/>
            </w:pPr>
            <w:r w:rsidRPr="00B76AE3">
              <w:t>Pilot and technician training.</w:t>
            </w:r>
          </w:p>
        </w:tc>
      </w:tr>
      <w:tr w:rsidR="004D562E" w:rsidRPr="00B76AE3" w:rsidTr="00EC11BA">
        <w:tc>
          <w:tcPr>
            <w:tcW w:w="322" w:type="dxa"/>
            <w:vAlign w:val="center"/>
          </w:tcPr>
          <w:p w:rsidR="004D562E" w:rsidRPr="00B76AE3" w:rsidRDefault="004D562E" w:rsidP="00A50A38">
            <w:pPr>
              <w:spacing w:before="0" w:line="240" w:lineRule="auto"/>
              <w:jc w:val="left"/>
            </w:pPr>
            <w:r w:rsidRPr="00B76AE3">
              <w:t>3</w:t>
            </w:r>
          </w:p>
        </w:tc>
        <w:tc>
          <w:tcPr>
            <w:tcW w:w="1521" w:type="dxa"/>
            <w:vAlign w:val="center"/>
          </w:tcPr>
          <w:p w:rsidR="004D562E" w:rsidRPr="00B76AE3" w:rsidRDefault="004D562E" w:rsidP="00A50A38">
            <w:pPr>
              <w:spacing w:before="0" w:line="240" w:lineRule="auto"/>
              <w:jc w:val="left"/>
            </w:pPr>
            <w:r w:rsidRPr="00B76AE3">
              <w:t>KB Indela</w:t>
            </w:r>
          </w:p>
        </w:tc>
        <w:tc>
          <w:tcPr>
            <w:tcW w:w="1203" w:type="dxa"/>
            <w:vAlign w:val="center"/>
          </w:tcPr>
          <w:p w:rsidR="004D562E" w:rsidRPr="00B76AE3" w:rsidRDefault="004D562E" w:rsidP="00A50A38">
            <w:pPr>
              <w:spacing w:before="0" w:line="240" w:lineRule="auto"/>
              <w:jc w:val="center"/>
            </w:pPr>
            <w:r w:rsidRPr="00B76AE3">
              <w:t>Belarus</w:t>
            </w:r>
          </w:p>
        </w:tc>
        <w:tc>
          <w:tcPr>
            <w:tcW w:w="816" w:type="dxa"/>
            <w:vAlign w:val="center"/>
          </w:tcPr>
          <w:p w:rsidR="004D562E" w:rsidRPr="00B76AE3" w:rsidRDefault="004D562E" w:rsidP="00A50A38">
            <w:pPr>
              <w:spacing w:before="0" w:line="240" w:lineRule="auto"/>
              <w:jc w:val="center"/>
            </w:pPr>
            <w:r w:rsidRPr="00B76AE3">
              <w:t>1996</w:t>
            </w:r>
          </w:p>
        </w:tc>
        <w:tc>
          <w:tcPr>
            <w:tcW w:w="3509" w:type="dxa"/>
            <w:vAlign w:val="center"/>
          </w:tcPr>
          <w:p w:rsidR="004D562E" w:rsidRPr="00B76AE3" w:rsidRDefault="004D562E" w:rsidP="00A50A38">
            <w:pPr>
              <w:spacing w:before="0" w:line="240" w:lineRule="auto"/>
              <w:jc w:val="left"/>
            </w:pPr>
            <w:r w:rsidRPr="00B76AE3">
              <w:t xml:space="preserve">Helicopters, multirotors, </w:t>
            </w:r>
            <w:r w:rsidRPr="00B76AE3">
              <w:br/>
              <w:t xml:space="preserve">fixed-wing UAVs; </w:t>
            </w:r>
            <w:r w:rsidRPr="00B76AE3">
              <w:br/>
              <w:t xml:space="preserve">Ground Control Station; </w:t>
            </w:r>
            <w:r w:rsidRPr="00B76AE3">
              <w:br/>
              <w:t xml:space="preserve">HIL Simulator; </w:t>
            </w:r>
          </w:p>
        </w:tc>
        <w:tc>
          <w:tcPr>
            <w:tcW w:w="1701" w:type="dxa"/>
            <w:vAlign w:val="center"/>
          </w:tcPr>
          <w:p w:rsidR="004D562E" w:rsidRPr="00B76AE3" w:rsidRDefault="004D562E" w:rsidP="00A50A38">
            <w:pPr>
              <w:spacing w:before="0" w:line="240" w:lineRule="auto"/>
              <w:jc w:val="left"/>
            </w:pPr>
          </w:p>
        </w:tc>
      </w:tr>
      <w:tr w:rsidR="004D562E" w:rsidRPr="00B76AE3" w:rsidTr="00EC11BA">
        <w:tc>
          <w:tcPr>
            <w:tcW w:w="322" w:type="dxa"/>
            <w:vAlign w:val="center"/>
          </w:tcPr>
          <w:p w:rsidR="004D562E" w:rsidRPr="00B76AE3" w:rsidRDefault="004D562E" w:rsidP="00A50A38">
            <w:pPr>
              <w:spacing w:before="0" w:line="240" w:lineRule="auto"/>
              <w:jc w:val="left"/>
            </w:pPr>
            <w:r w:rsidRPr="00B76AE3">
              <w:t>4</w:t>
            </w:r>
          </w:p>
        </w:tc>
        <w:tc>
          <w:tcPr>
            <w:tcW w:w="1521" w:type="dxa"/>
            <w:vAlign w:val="center"/>
          </w:tcPr>
          <w:p w:rsidR="004D562E" w:rsidRPr="00B76AE3" w:rsidRDefault="004D562E" w:rsidP="00A50A38">
            <w:pPr>
              <w:spacing w:before="0" w:line="240" w:lineRule="auto"/>
              <w:jc w:val="left"/>
            </w:pPr>
            <w:r w:rsidRPr="00B76AE3">
              <w:t>Icevo Consulting</w:t>
            </w:r>
          </w:p>
        </w:tc>
        <w:tc>
          <w:tcPr>
            <w:tcW w:w="1203" w:type="dxa"/>
            <w:vAlign w:val="center"/>
          </w:tcPr>
          <w:p w:rsidR="004D562E" w:rsidRPr="00B76AE3" w:rsidRDefault="004D562E" w:rsidP="00A50A38">
            <w:pPr>
              <w:spacing w:before="0" w:line="240" w:lineRule="auto"/>
              <w:jc w:val="center"/>
            </w:pPr>
            <w:r w:rsidRPr="00B76AE3">
              <w:t>Moldova</w:t>
            </w:r>
          </w:p>
        </w:tc>
        <w:tc>
          <w:tcPr>
            <w:tcW w:w="816" w:type="dxa"/>
            <w:vAlign w:val="center"/>
          </w:tcPr>
          <w:p w:rsidR="004D562E" w:rsidRPr="00B76AE3" w:rsidRDefault="004D562E" w:rsidP="00A50A38">
            <w:pPr>
              <w:spacing w:before="0" w:line="240" w:lineRule="auto"/>
              <w:jc w:val="center"/>
            </w:pPr>
            <w:r w:rsidRPr="00B76AE3">
              <w:t>2008</w:t>
            </w:r>
          </w:p>
        </w:tc>
        <w:tc>
          <w:tcPr>
            <w:tcW w:w="3509" w:type="dxa"/>
            <w:vAlign w:val="center"/>
          </w:tcPr>
          <w:p w:rsidR="004D562E" w:rsidRPr="00B76AE3" w:rsidRDefault="004D562E" w:rsidP="00A50A38">
            <w:pPr>
              <w:spacing w:before="0" w:line="240" w:lineRule="auto"/>
              <w:jc w:val="left"/>
            </w:pPr>
            <w:r w:rsidRPr="00B76AE3">
              <w:t xml:space="preserve">High speed multirotor drone; </w:t>
            </w:r>
            <w:r w:rsidRPr="00B76AE3">
              <w:br/>
              <w:t xml:space="preserve">Flight controller;  </w:t>
            </w:r>
          </w:p>
        </w:tc>
        <w:tc>
          <w:tcPr>
            <w:tcW w:w="1701" w:type="dxa"/>
            <w:vAlign w:val="center"/>
          </w:tcPr>
          <w:p w:rsidR="004D562E" w:rsidRPr="00B76AE3" w:rsidRDefault="004D562E" w:rsidP="00A50A38">
            <w:pPr>
              <w:spacing w:before="0" w:line="240" w:lineRule="auto"/>
              <w:jc w:val="left"/>
            </w:pPr>
          </w:p>
        </w:tc>
      </w:tr>
      <w:tr w:rsidR="004D562E" w:rsidRPr="00B76AE3" w:rsidTr="00EC11BA">
        <w:tc>
          <w:tcPr>
            <w:tcW w:w="322" w:type="dxa"/>
            <w:vAlign w:val="center"/>
          </w:tcPr>
          <w:p w:rsidR="004D562E" w:rsidRPr="00B76AE3" w:rsidRDefault="004D562E" w:rsidP="00A50A38">
            <w:pPr>
              <w:spacing w:before="0" w:line="240" w:lineRule="auto"/>
              <w:jc w:val="left"/>
            </w:pPr>
            <w:r w:rsidRPr="00B76AE3">
              <w:t>5</w:t>
            </w:r>
          </w:p>
        </w:tc>
        <w:tc>
          <w:tcPr>
            <w:tcW w:w="1521" w:type="dxa"/>
            <w:vAlign w:val="center"/>
          </w:tcPr>
          <w:p w:rsidR="004D562E" w:rsidRPr="00B76AE3" w:rsidRDefault="004D562E" w:rsidP="00A50A38">
            <w:pPr>
              <w:spacing w:before="0" w:line="240" w:lineRule="auto"/>
              <w:jc w:val="left"/>
            </w:pPr>
            <w:r w:rsidRPr="00B76AE3">
              <w:t>Skydrone</w:t>
            </w:r>
          </w:p>
        </w:tc>
        <w:tc>
          <w:tcPr>
            <w:tcW w:w="1203" w:type="dxa"/>
            <w:vAlign w:val="center"/>
          </w:tcPr>
          <w:p w:rsidR="004D562E" w:rsidRPr="00B76AE3" w:rsidRDefault="004D562E" w:rsidP="00A50A38">
            <w:pPr>
              <w:spacing w:before="0" w:line="240" w:lineRule="auto"/>
              <w:jc w:val="center"/>
            </w:pPr>
            <w:r w:rsidRPr="00B76AE3">
              <w:t>France</w:t>
            </w:r>
          </w:p>
        </w:tc>
        <w:tc>
          <w:tcPr>
            <w:tcW w:w="816" w:type="dxa"/>
            <w:vAlign w:val="center"/>
          </w:tcPr>
          <w:p w:rsidR="004D562E" w:rsidRPr="00B76AE3" w:rsidRDefault="004D562E" w:rsidP="00A50A38">
            <w:pPr>
              <w:spacing w:before="0" w:line="240" w:lineRule="auto"/>
              <w:jc w:val="center"/>
            </w:pPr>
            <w:r w:rsidRPr="00B76AE3">
              <w:t>2011</w:t>
            </w:r>
          </w:p>
        </w:tc>
        <w:tc>
          <w:tcPr>
            <w:tcW w:w="3509" w:type="dxa"/>
            <w:vAlign w:val="center"/>
          </w:tcPr>
          <w:p w:rsidR="004D562E" w:rsidRPr="00B76AE3" w:rsidRDefault="004D562E" w:rsidP="00A50A38">
            <w:pPr>
              <w:spacing w:before="0" w:line="240" w:lineRule="auto"/>
              <w:jc w:val="left"/>
            </w:pPr>
            <w:r w:rsidRPr="00B76AE3">
              <w:t>Drone for photography and video</w:t>
            </w:r>
          </w:p>
          <w:p w:rsidR="004D562E" w:rsidRPr="00B76AE3" w:rsidRDefault="004D562E" w:rsidP="00A50A38">
            <w:pPr>
              <w:spacing w:before="0" w:line="240" w:lineRule="auto"/>
              <w:jc w:val="left"/>
            </w:pPr>
            <w:r w:rsidRPr="00B76AE3">
              <w:lastRenderedPageBreak/>
              <w:t>Drone for blood transportation</w:t>
            </w:r>
          </w:p>
          <w:p w:rsidR="004D562E" w:rsidRPr="00B76AE3" w:rsidRDefault="004D562E" w:rsidP="00A50A38">
            <w:pPr>
              <w:spacing w:before="0" w:line="240" w:lineRule="auto"/>
              <w:jc w:val="left"/>
            </w:pPr>
            <w:r w:rsidRPr="00B76AE3">
              <w:t>VTOL quad plane</w:t>
            </w:r>
          </w:p>
          <w:p w:rsidR="004D562E" w:rsidRPr="00B76AE3" w:rsidRDefault="004D562E" w:rsidP="00A50A38">
            <w:pPr>
              <w:spacing w:before="0" w:line="240" w:lineRule="auto"/>
              <w:jc w:val="left"/>
            </w:pPr>
            <w:r w:rsidRPr="00B76AE3">
              <w:t>Heavy lift multirotor (25 Kg)</w:t>
            </w:r>
          </w:p>
          <w:p w:rsidR="004D562E" w:rsidRPr="00B76AE3" w:rsidRDefault="004D562E" w:rsidP="00A50A38">
            <w:pPr>
              <w:spacing w:before="0" w:line="240" w:lineRule="auto"/>
              <w:jc w:val="left"/>
            </w:pPr>
            <w:r w:rsidRPr="00B76AE3">
              <w:t>Tethered drone</w:t>
            </w:r>
          </w:p>
        </w:tc>
        <w:tc>
          <w:tcPr>
            <w:tcW w:w="1701" w:type="dxa"/>
            <w:vAlign w:val="center"/>
          </w:tcPr>
          <w:p w:rsidR="004D562E" w:rsidRPr="00B76AE3" w:rsidRDefault="004D562E" w:rsidP="00A50A38">
            <w:pPr>
              <w:spacing w:before="0" w:line="240" w:lineRule="auto"/>
              <w:jc w:val="left"/>
            </w:pPr>
          </w:p>
        </w:tc>
      </w:tr>
      <w:tr w:rsidR="004D562E" w:rsidRPr="00B76AE3" w:rsidTr="00EC11BA">
        <w:tc>
          <w:tcPr>
            <w:tcW w:w="322" w:type="dxa"/>
            <w:vAlign w:val="center"/>
          </w:tcPr>
          <w:p w:rsidR="004D562E" w:rsidRPr="00B76AE3" w:rsidRDefault="004D562E" w:rsidP="00A50A38">
            <w:pPr>
              <w:spacing w:before="0" w:line="240" w:lineRule="auto"/>
              <w:jc w:val="left"/>
            </w:pPr>
            <w:r w:rsidRPr="00B76AE3">
              <w:lastRenderedPageBreak/>
              <w:t>6</w:t>
            </w:r>
          </w:p>
        </w:tc>
        <w:tc>
          <w:tcPr>
            <w:tcW w:w="1521" w:type="dxa"/>
            <w:vAlign w:val="center"/>
          </w:tcPr>
          <w:p w:rsidR="004D562E" w:rsidRPr="00B76AE3" w:rsidRDefault="004D562E" w:rsidP="00A50A38">
            <w:pPr>
              <w:spacing w:before="0" w:line="240" w:lineRule="auto"/>
              <w:jc w:val="left"/>
            </w:pPr>
            <w:r w:rsidRPr="00B76AE3">
              <w:t>SterKom</w:t>
            </w:r>
          </w:p>
        </w:tc>
        <w:tc>
          <w:tcPr>
            <w:tcW w:w="1203" w:type="dxa"/>
            <w:vAlign w:val="center"/>
          </w:tcPr>
          <w:p w:rsidR="004D562E" w:rsidRPr="00B76AE3" w:rsidRDefault="004D562E" w:rsidP="00A50A38">
            <w:pPr>
              <w:spacing w:before="0" w:line="240" w:lineRule="auto"/>
              <w:jc w:val="center"/>
            </w:pPr>
            <w:r w:rsidRPr="00B76AE3">
              <w:t>Poland</w:t>
            </w:r>
          </w:p>
        </w:tc>
        <w:tc>
          <w:tcPr>
            <w:tcW w:w="816" w:type="dxa"/>
            <w:vAlign w:val="center"/>
          </w:tcPr>
          <w:p w:rsidR="004D562E" w:rsidRPr="00B76AE3" w:rsidRDefault="004D562E" w:rsidP="00A50A38">
            <w:pPr>
              <w:spacing w:before="0" w:line="240" w:lineRule="auto"/>
              <w:jc w:val="center"/>
            </w:pPr>
            <w:r w:rsidRPr="00B76AE3">
              <w:t>1999</w:t>
            </w:r>
          </w:p>
        </w:tc>
        <w:tc>
          <w:tcPr>
            <w:tcW w:w="3509" w:type="dxa"/>
            <w:vAlign w:val="center"/>
          </w:tcPr>
          <w:p w:rsidR="004D562E" w:rsidRPr="00B76AE3" w:rsidRDefault="004D562E" w:rsidP="00A50A38">
            <w:pPr>
              <w:spacing w:before="0" w:line="240" w:lineRule="auto"/>
              <w:jc w:val="left"/>
            </w:pPr>
            <w:r w:rsidRPr="00B76AE3">
              <w:t>Multirotors;</w:t>
            </w:r>
          </w:p>
          <w:p w:rsidR="004D562E" w:rsidRPr="00B76AE3" w:rsidRDefault="004D562E" w:rsidP="00A50A38">
            <w:pPr>
              <w:autoSpaceDE w:val="0"/>
              <w:spacing w:before="0" w:line="240" w:lineRule="auto"/>
              <w:jc w:val="left"/>
            </w:pPr>
            <w:r w:rsidRPr="00B76AE3">
              <w:t xml:space="preserve">On-board computers - Autopilots </w:t>
            </w:r>
          </w:p>
          <w:p w:rsidR="004D562E" w:rsidRPr="00B76AE3" w:rsidRDefault="004D562E" w:rsidP="00A50A38">
            <w:pPr>
              <w:autoSpaceDE w:val="0"/>
              <w:spacing w:before="0" w:line="240" w:lineRule="auto"/>
              <w:jc w:val="left"/>
            </w:pPr>
            <w:r w:rsidRPr="00B76AE3">
              <w:t xml:space="preserve">Brushless motors controllers </w:t>
            </w:r>
          </w:p>
          <w:p w:rsidR="004D562E" w:rsidRPr="00B76AE3" w:rsidRDefault="004D562E" w:rsidP="00A50A38">
            <w:pPr>
              <w:autoSpaceDE w:val="0"/>
              <w:spacing w:before="0" w:line="240" w:lineRule="auto"/>
              <w:jc w:val="left"/>
            </w:pPr>
            <w:r w:rsidRPr="00B76AE3">
              <w:t xml:space="preserve">AHRS units </w:t>
            </w:r>
          </w:p>
        </w:tc>
        <w:tc>
          <w:tcPr>
            <w:tcW w:w="1701" w:type="dxa"/>
            <w:vAlign w:val="center"/>
          </w:tcPr>
          <w:p w:rsidR="004D562E" w:rsidRPr="00B76AE3" w:rsidRDefault="004D562E" w:rsidP="00A50A38">
            <w:pPr>
              <w:spacing w:before="0" w:line="240" w:lineRule="auto"/>
              <w:jc w:val="left"/>
            </w:pPr>
            <w:r w:rsidRPr="00B76AE3">
              <w:t>Drone pilot training.</w:t>
            </w:r>
          </w:p>
        </w:tc>
      </w:tr>
      <w:tr w:rsidR="004D562E" w:rsidRPr="00B76AE3" w:rsidTr="00EC11BA">
        <w:tc>
          <w:tcPr>
            <w:tcW w:w="322" w:type="dxa"/>
            <w:vAlign w:val="center"/>
          </w:tcPr>
          <w:p w:rsidR="004D562E" w:rsidRPr="00B76AE3" w:rsidRDefault="004D562E" w:rsidP="00A50A38">
            <w:pPr>
              <w:spacing w:before="0" w:line="240" w:lineRule="auto"/>
              <w:jc w:val="left"/>
            </w:pPr>
            <w:r w:rsidRPr="00B76AE3">
              <w:t>7</w:t>
            </w:r>
          </w:p>
        </w:tc>
        <w:tc>
          <w:tcPr>
            <w:tcW w:w="1521" w:type="dxa"/>
            <w:vAlign w:val="center"/>
          </w:tcPr>
          <w:p w:rsidR="004D562E" w:rsidRPr="00B76AE3" w:rsidRDefault="004D562E" w:rsidP="00A50A38">
            <w:pPr>
              <w:spacing w:before="0" w:line="240" w:lineRule="auto"/>
              <w:jc w:val="left"/>
            </w:pPr>
            <w:r w:rsidRPr="00B76AE3">
              <w:t>AFT Design</w:t>
            </w:r>
          </w:p>
        </w:tc>
        <w:tc>
          <w:tcPr>
            <w:tcW w:w="1203" w:type="dxa"/>
            <w:vAlign w:val="center"/>
          </w:tcPr>
          <w:p w:rsidR="004D562E" w:rsidRPr="00B76AE3" w:rsidRDefault="004D562E" w:rsidP="00A50A38">
            <w:pPr>
              <w:spacing w:before="0" w:line="240" w:lineRule="auto"/>
              <w:jc w:val="center"/>
            </w:pPr>
            <w:r w:rsidRPr="00B76AE3">
              <w:t>Romania</w:t>
            </w:r>
          </w:p>
        </w:tc>
        <w:tc>
          <w:tcPr>
            <w:tcW w:w="816" w:type="dxa"/>
            <w:vAlign w:val="center"/>
          </w:tcPr>
          <w:p w:rsidR="004D562E" w:rsidRPr="00B76AE3" w:rsidRDefault="004D562E" w:rsidP="00A50A38">
            <w:pPr>
              <w:spacing w:before="0" w:line="240" w:lineRule="auto"/>
              <w:jc w:val="center"/>
            </w:pPr>
            <w:r w:rsidRPr="00B76AE3">
              <w:t>2004</w:t>
            </w:r>
          </w:p>
        </w:tc>
        <w:tc>
          <w:tcPr>
            <w:tcW w:w="3509" w:type="dxa"/>
            <w:vAlign w:val="center"/>
          </w:tcPr>
          <w:p w:rsidR="004D562E" w:rsidRPr="00B76AE3" w:rsidRDefault="004D562E" w:rsidP="00A50A38">
            <w:pPr>
              <w:spacing w:before="0" w:line="240" w:lineRule="auto"/>
              <w:jc w:val="left"/>
            </w:pPr>
            <w:r w:rsidRPr="00B76AE3">
              <w:t>Portable Ground Control Station;</w:t>
            </w:r>
          </w:p>
          <w:p w:rsidR="004D562E" w:rsidRPr="00B76AE3" w:rsidRDefault="004D562E" w:rsidP="00A50A38">
            <w:pPr>
              <w:spacing w:before="0" w:line="240" w:lineRule="auto"/>
              <w:jc w:val="left"/>
            </w:pPr>
            <w:r w:rsidRPr="00B76AE3">
              <w:t>Fixed wing UAVs</w:t>
            </w:r>
          </w:p>
        </w:tc>
        <w:tc>
          <w:tcPr>
            <w:tcW w:w="1701" w:type="dxa"/>
            <w:vAlign w:val="center"/>
          </w:tcPr>
          <w:p w:rsidR="004D562E" w:rsidRPr="00B76AE3" w:rsidRDefault="004D562E" w:rsidP="00A50A38">
            <w:pPr>
              <w:spacing w:before="0" w:line="240" w:lineRule="auto"/>
              <w:jc w:val="left"/>
            </w:pPr>
          </w:p>
        </w:tc>
      </w:tr>
    </w:tbl>
    <w:p w:rsidR="00A60999" w:rsidRPr="00B76AE3" w:rsidRDefault="00A60999" w:rsidP="00A60999">
      <w:pPr>
        <w:pStyle w:val="Nagwek3"/>
        <w:spacing w:before="200" w:line="360" w:lineRule="auto"/>
        <w:jc w:val="both"/>
        <w:rPr>
          <w:lang w:val="en-US"/>
        </w:rPr>
      </w:pPr>
      <w:bookmarkStart w:id="64" w:name="_Toc496880477"/>
      <w:r w:rsidRPr="00B76AE3">
        <w:rPr>
          <w:lang w:val="en-US"/>
        </w:rPr>
        <w:t>Aerial Photography</w:t>
      </w:r>
      <w:bookmarkEnd w:id="64"/>
    </w:p>
    <w:p w:rsidR="00A60999" w:rsidRPr="00B76AE3" w:rsidRDefault="00A60999" w:rsidP="00A60999">
      <w:pPr>
        <w:ind w:firstLine="709"/>
      </w:pPr>
      <w:r>
        <w:t>Although Aerial Photography (Fig. 4) seems to be most popular area of drones usage only two enterprises in this category were visited. Probably this category was not explored more because this destination is obvious, well described and does not require specialy designed drone. Enterprise in Moldova is a newspaper publishing house that is interested in expanding and obtaining more interesting shots using drones and is willing to participate in eDrone course. Whereas enterprise in Georgia is a leading Aerial Photography and Filming company, which also distribute and repair DJI drones as well as train drone pilots.</w:t>
      </w:r>
    </w:p>
    <w:p w:rsidR="00A60999" w:rsidRPr="00B76AE3" w:rsidRDefault="00A60999" w:rsidP="00A60999">
      <w:pPr>
        <w:spacing w:line="240" w:lineRule="auto"/>
      </w:pPr>
      <w:r w:rsidRPr="00B76AE3">
        <w:rPr>
          <w:noProof/>
          <w:lang w:val="pl-PL" w:eastAsia="pl-PL"/>
        </w:rPr>
        <w:drawing>
          <wp:inline distT="0" distB="0" distL="0" distR="0" wp14:anchorId="257781A2" wp14:editId="74B4F3B9">
            <wp:extent cx="5753100" cy="2867025"/>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867025"/>
                    </a:xfrm>
                    <a:prstGeom prst="rect">
                      <a:avLst/>
                    </a:prstGeom>
                    <a:noFill/>
                    <a:ln>
                      <a:noFill/>
                    </a:ln>
                  </pic:spPr>
                </pic:pic>
              </a:graphicData>
            </a:graphic>
          </wp:inline>
        </w:drawing>
      </w:r>
    </w:p>
    <w:p w:rsidR="00A60999" w:rsidRPr="00913BD1" w:rsidRDefault="00A60999" w:rsidP="00A60999">
      <w:pPr>
        <w:rPr>
          <w:sz w:val="20"/>
          <w:lang w:eastAsia="en-US"/>
        </w:rPr>
      </w:pPr>
      <w:r w:rsidRPr="00B76AE3">
        <w:rPr>
          <w:sz w:val="20"/>
          <w:lang w:eastAsia="en-US"/>
        </w:rPr>
        <w:t xml:space="preserve">Fig. </w:t>
      </w:r>
      <w:r>
        <w:rPr>
          <w:sz w:val="20"/>
          <w:lang w:eastAsia="en-US"/>
        </w:rPr>
        <w:t>4</w:t>
      </w:r>
      <w:r w:rsidRPr="00B76AE3">
        <w:rPr>
          <w:sz w:val="20"/>
          <w:lang w:eastAsia="en-US"/>
        </w:rPr>
        <w:t>.</w:t>
      </w:r>
      <w:r>
        <w:rPr>
          <w:sz w:val="20"/>
          <w:lang w:eastAsia="en-US"/>
        </w:rPr>
        <w:t xml:space="preserve"> </w:t>
      </w:r>
      <w:r w:rsidRPr="00DE345A">
        <w:rPr>
          <w:sz w:val="20"/>
          <w:lang w:eastAsia="en-US"/>
        </w:rPr>
        <w:t xml:space="preserve">Enterprises from </w:t>
      </w:r>
      <w:r>
        <w:rPr>
          <w:sz w:val="20"/>
          <w:lang w:eastAsia="en-US"/>
        </w:rPr>
        <w:t>Aerial Photography</w:t>
      </w:r>
      <w:r w:rsidRPr="00DE345A">
        <w:rPr>
          <w:sz w:val="20"/>
          <w:lang w:eastAsia="en-US"/>
        </w:rPr>
        <w:t xml:space="preserve"> category</w:t>
      </w:r>
      <w:r>
        <w:rPr>
          <w:sz w:val="20"/>
          <w:lang w:eastAsia="en-US"/>
        </w:rPr>
        <w:t>.</w:t>
      </w:r>
    </w:p>
    <w:p w:rsidR="004D562E" w:rsidRPr="00B76AE3" w:rsidRDefault="004D562E" w:rsidP="00A50A38">
      <w:pPr>
        <w:pStyle w:val="Nagwek3"/>
        <w:spacing w:before="200" w:line="360" w:lineRule="auto"/>
        <w:jc w:val="both"/>
        <w:rPr>
          <w:lang w:val="en-US"/>
        </w:rPr>
      </w:pPr>
      <w:bookmarkStart w:id="65" w:name="_Toc496880478"/>
      <w:r w:rsidRPr="00B76AE3">
        <w:rPr>
          <w:lang w:val="en-US"/>
        </w:rPr>
        <w:lastRenderedPageBreak/>
        <w:t>Agriculture</w:t>
      </w:r>
      <w:bookmarkEnd w:id="65"/>
    </w:p>
    <w:p w:rsidR="004D562E" w:rsidRPr="00B76AE3" w:rsidRDefault="004D562E" w:rsidP="004D562E">
      <w:pPr>
        <w:ind w:firstLine="709"/>
      </w:pPr>
      <w:r>
        <w:t xml:space="preserve">All seven companies from Agriculture category were visited in Moldova (Fig. </w:t>
      </w:r>
      <w:r w:rsidR="00A60999">
        <w:t>5</w:t>
      </w:r>
      <w:r>
        <w:t>). All of those companies are interested in using drones in their enterprises, and are interested in joining the eDrone course to train their employees in that area.</w:t>
      </w:r>
    </w:p>
    <w:p w:rsidR="004D562E" w:rsidRPr="00B76AE3" w:rsidRDefault="004D562E" w:rsidP="004D562E">
      <w:pPr>
        <w:spacing w:line="240" w:lineRule="auto"/>
      </w:pPr>
      <w:r w:rsidRPr="00B76AE3">
        <w:rPr>
          <w:noProof/>
          <w:lang w:val="pl-PL" w:eastAsia="pl-PL"/>
        </w:rPr>
        <w:drawing>
          <wp:inline distT="0" distB="0" distL="0" distR="0" wp14:anchorId="5CF6F22C" wp14:editId="08B56678">
            <wp:extent cx="4687614" cy="5572364"/>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rotWithShape="1">
                    <a:blip r:embed="rId31">
                      <a:extLst>
                        <a:ext uri="{28A0092B-C50C-407E-A947-70E740481C1C}">
                          <a14:useLocalDpi xmlns:a14="http://schemas.microsoft.com/office/drawing/2010/main" val="0"/>
                        </a:ext>
                      </a:extLst>
                    </a:blip>
                    <a:srcRect t="4849" b="1049"/>
                    <a:stretch/>
                  </pic:blipFill>
                  <pic:spPr bwMode="auto">
                    <a:xfrm>
                      <a:off x="0" y="0"/>
                      <a:ext cx="4694990" cy="5581133"/>
                    </a:xfrm>
                    <a:prstGeom prst="rect">
                      <a:avLst/>
                    </a:prstGeom>
                    <a:noFill/>
                    <a:ln>
                      <a:noFill/>
                    </a:ln>
                    <a:extLst>
                      <a:ext uri="{53640926-AAD7-44D8-BBD7-CCE9431645EC}">
                        <a14:shadowObscured xmlns:a14="http://schemas.microsoft.com/office/drawing/2010/main"/>
                      </a:ext>
                    </a:extLst>
                  </pic:spPr>
                </pic:pic>
              </a:graphicData>
            </a:graphic>
          </wp:inline>
        </w:drawing>
      </w:r>
    </w:p>
    <w:p w:rsidR="004D562E" w:rsidRPr="00B76AE3" w:rsidRDefault="004D562E" w:rsidP="004D562E">
      <w:pPr>
        <w:spacing w:after="360" w:line="240" w:lineRule="auto"/>
        <w:jc w:val="left"/>
        <w:rPr>
          <w:sz w:val="20"/>
          <w:lang w:eastAsia="en-US"/>
        </w:rPr>
      </w:pPr>
      <w:r w:rsidRPr="00B76AE3">
        <w:rPr>
          <w:sz w:val="20"/>
          <w:lang w:eastAsia="en-US"/>
        </w:rPr>
        <w:t xml:space="preserve">Fig. </w:t>
      </w:r>
      <w:r w:rsidR="00A60999">
        <w:rPr>
          <w:sz w:val="20"/>
          <w:lang w:eastAsia="en-US"/>
        </w:rPr>
        <w:t>5</w:t>
      </w:r>
      <w:r w:rsidRPr="00B76AE3">
        <w:rPr>
          <w:sz w:val="20"/>
          <w:lang w:eastAsia="en-US"/>
        </w:rPr>
        <w:t>.</w:t>
      </w:r>
      <w:r>
        <w:rPr>
          <w:sz w:val="20"/>
          <w:lang w:eastAsia="en-US"/>
        </w:rPr>
        <w:t xml:space="preserve"> </w:t>
      </w:r>
      <w:r w:rsidRPr="00DE345A">
        <w:rPr>
          <w:sz w:val="20"/>
          <w:lang w:eastAsia="en-US"/>
        </w:rPr>
        <w:t xml:space="preserve">Enterprises from </w:t>
      </w:r>
      <w:r>
        <w:rPr>
          <w:sz w:val="20"/>
          <w:lang w:eastAsia="en-US"/>
        </w:rPr>
        <w:t>Agriculture</w:t>
      </w:r>
      <w:r w:rsidRPr="00DE345A">
        <w:rPr>
          <w:sz w:val="20"/>
          <w:lang w:eastAsia="en-US"/>
        </w:rPr>
        <w:t xml:space="preserve"> category</w:t>
      </w:r>
      <w:r>
        <w:rPr>
          <w:sz w:val="20"/>
          <w:lang w:eastAsia="en-US"/>
        </w:rPr>
        <w:t>.</w:t>
      </w:r>
    </w:p>
    <w:p w:rsidR="004D562E" w:rsidRPr="00B76AE3" w:rsidRDefault="004D562E" w:rsidP="00A60999">
      <w:pPr>
        <w:pStyle w:val="Nagwek3"/>
        <w:spacing w:before="200" w:line="360" w:lineRule="auto"/>
        <w:jc w:val="both"/>
        <w:rPr>
          <w:lang w:val="en-US"/>
        </w:rPr>
      </w:pPr>
      <w:bookmarkStart w:id="66" w:name="_Toc496880479"/>
      <w:r w:rsidRPr="00B76AE3">
        <w:rPr>
          <w:lang w:val="en-US"/>
        </w:rPr>
        <w:lastRenderedPageBreak/>
        <w:t>Public Administration</w:t>
      </w:r>
      <w:bookmarkEnd w:id="66"/>
    </w:p>
    <w:p w:rsidR="00A50A38" w:rsidRDefault="004D562E" w:rsidP="004D562E">
      <w:pPr>
        <w:ind w:firstLine="709"/>
      </w:pPr>
      <w:r>
        <w:t xml:space="preserve">Enterprises from Public Administration (Fig. </w:t>
      </w:r>
      <w:r w:rsidR="00A60999">
        <w:t>6</w:t>
      </w:r>
      <w:r>
        <w:t xml:space="preserve">) category visited during this project are the most diversified. In Georgia it is Civil Aviation Agency that is currently finalizing law for using drones that corresponds to EASA project of regulations in this area. In Belarus it is </w:t>
      </w:r>
      <w:r w:rsidRPr="00723DB0">
        <w:t>the Scientific and Engineering Republican Unitary Enterprise "Geoinformation Systems"</w:t>
      </w:r>
      <w:r>
        <w:t xml:space="preserve"> funded of ther National Academy of Sciences of Belarus, which is a</w:t>
      </w:r>
      <w:r w:rsidRPr="00704F2A">
        <w:t>ccumulat</w:t>
      </w:r>
      <w:r>
        <w:t>ing</w:t>
      </w:r>
      <w:r w:rsidRPr="00704F2A">
        <w:t xml:space="preserve"> all information about using </w:t>
      </w:r>
      <w:r>
        <w:t>d</w:t>
      </w:r>
      <w:r w:rsidRPr="00704F2A">
        <w:t>rones in Belarus</w:t>
      </w:r>
      <w:r>
        <w:t>. In Moldova four public administration enterprises were visited:</w:t>
      </w:r>
    </w:p>
    <w:p w:rsidR="004D562E" w:rsidRPr="00B76AE3" w:rsidRDefault="004D562E" w:rsidP="00A50A38">
      <w:pPr>
        <w:jc w:val="center"/>
      </w:pPr>
      <w:r w:rsidRPr="00B76AE3">
        <w:rPr>
          <w:noProof/>
          <w:lang w:val="pl-PL" w:eastAsia="pl-PL"/>
        </w:rPr>
        <w:drawing>
          <wp:inline distT="0" distB="0" distL="0" distR="0" wp14:anchorId="3228ACF6" wp14:editId="5D802904">
            <wp:extent cx="4703045" cy="4866290"/>
            <wp:effectExtent l="0" t="0" r="254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rotWithShape="1">
                    <a:blip r:embed="rId32">
                      <a:extLst>
                        <a:ext uri="{28A0092B-C50C-407E-A947-70E740481C1C}">
                          <a14:useLocalDpi xmlns:a14="http://schemas.microsoft.com/office/drawing/2010/main" val="0"/>
                        </a:ext>
                      </a:extLst>
                    </a:blip>
                    <a:srcRect t="1240" b="1706"/>
                    <a:stretch/>
                  </pic:blipFill>
                  <pic:spPr bwMode="auto">
                    <a:xfrm>
                      <a:off x="0" y="0"/>
                      <a:ext cx="4705637" cy="4868972"/>
                    </a:xfrm>
                    <a:prstGeom prst="rect">
                      <a:avLst/>
                    </a:prstGeom>
                    <a:noFill/>
                    <a:ln>
                      <a:noFill/>
                    </a:ln>
                    <a:extLst>
                      <a:ext uri="{53640926-AAD7-44D8-BBD7-CCE9431645EC}">
                        <a14:shadowObscured xmlns:a14="http://schemas.microsoft.com/office/drawing/2010/main"/>
                      </a:ext>
                    </a:extLst>
                  </pic:spPr>
                </pic:pic>
              </a:graphicData>
            </a:graphic>
          </wp:inline>
        </w:drawing>
      </w:r>
    </w:p>
    <w:p w:rsidR="004D562E" w:rsidRDefault="004D562E" w:rsidP="004D562E">
      <w:pPr>
        <w:rPr>
          <w:sz w:val="20"/>
          <w:lang w:eastAsia="en-US"/>
        </w:rPr>
      </w:pPr>
      <w:r w:rsidRPr="00B76AE3">
        <w:rPr>
          <w:sz w:val="20"/>
          <w:lang w:eastAsia="en-US"/>
        </w:rPr>
        <w:t xml:space="preserve">Fig. </w:t>
      </w:r>
      <w:r w:rsidR="00A60999">
        <w:rPr>
          <w:sz w:val="20"/>
          <w:lang w:eastAsia="en-US"/>
        </w:rPr>
        <w:t>6</w:t>
      </w:r>
      <w:r w:rsidRPr="00B76AE3">
        <w:rPr>
          <w:sz w:val="20"/>
          <w:lang w:eastAsia="en-US"/>
        </w:rPr>
        <w:t>.</w:t>
      </w:r>
      <w:r>
        <w:rPr>
          <w:sz w:val="20"/>
          <w:lang w:eastAsia="en-US"/>
        </w:rPr>
        <w:t xml:space="preserve"> </w:t>
      </w:r>
      <w:r w:rsidRPr="00DE345A">
        <w:rPr>
          <w:sz w:val="20"/>
          <w:lang w:eastAsia="en-US"/>
        </w:rPr>
        <w:t xml:space="preserve">Enterprises from </w:t>
      </w:r>
      <w:r>
        <w:rPr>
          <w:sz w:val="20"/>
          <w:lang w:eastAsia="en-US"/>
        </w:rPr>
        <w:t>Public Administration</w:t>
      </w:r>
      <w:r w:rsidRPr="00DE345A">
        <w:rPr>
          <w:sz w:val="20"/>
          <w:lang w:eastAsia="en-US"/>
        </w:rPr>
        <w:t xml:space="preserve"> category</w:t>
      </w:r>
      <w:r>
        <w:rPr>
          <w:sz w:val="20"/>
          <w:lang w:eastAsia="en-US"/>
        </w:rPr>
        <w:t>.</w:t>
      </w:r>
    </w:p>
    <w:p w:rsidR="004D562E" w:rsidRPr="00B76AE3" w:rsidRDefault="004D562E" w:rsidP="004D562E">
      <w:r>
        <w:lastRenderedPageBreak/>
        <w:t>State Border Police, Ministry of Transports and Road Infrastracture, Institute of Development and Forest Research and Tourism Agency. Each of them is interested in using drones equipped with various cameras as monitoring, survailance, indentyfy and detect equipment.</w:t>
      </w:r>
    </w:p>
    <w:p w:rsidR="004D562E" w:rsidRPr="00B76AE3" w:rsidRDefault="004D562E" w:rsidP="00A60999">
      <w:pPr>
        <w:pStyle w:val="Nagwek2"/>
        <w:spacing w:after="120" w:line="360" w:lineRule="auto"/>
        <w:rPr>
          <w:lang w:val="en-US"/>
        </w:rPr>
      </w:pPr>
      <w:bookmarkStart w:id="67" w:name="_Toc496880480"/>
      <w:r w:rsidRPr="00B76AE3">
        <w:rPr>
          <w:lang w:val="en-US"/>
        </w:rPr>
        <w:t>Enterprises by country</w:t>
      </w:r>
      <w:bookmarkEnd w:id="67"/>
    </w:p>
    <w:p w:rsidR="004D562E" w:rsidRPr="00B76AE3" w:rsidRDefault="004D562E" w:rsidP="004D562E">
      <w:pPr>
        <w:ind w:firstLine="709"/>
      </w:pPr>
      <w:r w:rsidRPr="00B76AE3">
        <w:t xml:space="preserve">Five of the enterprises were in Program Countries, and from Partner countries two in each Armenia, Belarus and Georgia, whereas the rest, and the majority (13) in Moldova. In almost all of the </w:t>
      </w:r>
      <w:r>
        <w:t>C</w:t>
      </w:r>
      <w:r w:rsidRPr="00B76AE3">
        <w:t>ountries most companies were located in capital cities.</w:t>
      </w:r>
    </w:p>
    <w:p w:rsidR="004D562E" w:rsidRPr="00B76AE3" w:rsidRDefault="004D562E" w:rsidP="00A60999">
      <w:pPr>
        <w:pStyle w:val="Nagwek3"/>
        <w:spacing w:before="200" w:line="360" w:lineRule="auto"/>
        <w:jc w:val="both"/>
        <w:rPr>
          <w:lang w:val="en-US"/>
        </w:rPr>
      </w:pPr>
      <w:bookmarkStart w:id="68" w:name="_Toc496880481"/>
      <w:r w:rsidRPr="00B76AE3">
        <w:rPr>
          <w:lang w:val="en-US"/>
        </w:rPr>
        <w:t>Armenia</w:t>
      </w:r>
      <w:bookmarkEnd w:id="68"/>
    </w:p>
    <w:p w:rsidR="004D562E" w:rsidRDefault="004D562E" w:rsidP="004D562E">
      <w:pPr>
        <w:ind w:firstLine="709"/>
      </w:pPr>
      <w:r>
        <w:rPr>
          <w:lang w:eastAsia="en-US"/>
        </w:rPr>
        <w:t xml:space="preserve">Partners from Armenia visited two enterprises that produce drones (Fig. 7). The first, Airworker is a startup established in 2016 and is commercializing of their first product </w:t>
      </w:r>
      <w:r w:rsidRPr="00B76AE3">
        <w:t>Smart Save System Dron</w:t>
      </w:r>
      <w:r>
        <w:t>. The second, Instigate Robotics, have just four years of experience, but already can offer few tested and applied UAVs. What is more they teach courses for drones pilots and technitians. Both enterprises became associated partners of the eDrone project.</w:t>
      </w:r>
    </w:p>
    <w:p w:rsidR="004D562E" w:rsidRPr="00B76AE3" w:rsidRDefault="004D562E" w:rsidP="004D562E">
      <w:pPr>
        <w:rPr>
          <w:noProof/>
          <w:lang w:eastAsia="pl-PL"/>
        </w:rPr>
      </w:pPr>
      <w:r w:rsidRPr="00B76AE3">
        <w:rPr>
          <w:noProof/>
          <w:lang w:val="pl-PL" w:eastAsia="pl-PL"/>
        </w:rPr>
        <w:drawing>
          <wp:inline distT="0" distB="0" distL="0" distR="0" wp14:anchorId="18B25B84" wp14:editId="0D6DA15C">
            <wp:extent cx="5753100" cy="172402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1724025"/>
                    </a:xfrm>
                    <a:prstGeom prst="rect">
                      <a:avLst/>
                    </a:prstGeom>
                    <a:noFill/>
                    <a:ln>
                      <a:noFill/>
                    </a:ln>
                  </pic:spPr>
                </pic:pic>
              </a:graphicData>
            </a:graphic>
          </wp:inline>
        </w:drawing>
      </w:r>
    </w:p>
    <w:p w:rsidR="004D562E" w:rsidRDefault="004D562E" w:rsidP="004D562E">
      <w:pPr>
        <w:rPr>
          <w:sz w:val="20"/>
          <w:lang w:eastAsia="en-US"/>
        </w:rPr>
      </w:pPr>
      <w:r w:rsidRPr="00B76AE3">
        <w:rPr>
          <w:sz w:val="20"/>
          <w:lang w:eastAsia="en-US"/>
        </w:rPr>
        <w:t xml:space="preserve">Fig. </w:t>
      </w:r>
      <w:r>
        <w:rPr>
          <w:sz w:val="20"/>
          <w:lang w:eastAsia="en-US"/>
        </w:rPr>
        <w:t>7</w:t>
      </w:r>
      <w:r w:rsidRPr="00B76AE3">
        <w:rPr>
          <w:sz w:val="20"/>
          <w:lang w:eastAsia="en-US"/>
        </w:rPr>
        <w:t>.</w:t>
      </w:r>
      <w:r>
        <w:rPr>
          <w:sz w:val="20"/>
          <w:lang w:eastAsia="en-US"/>
        </w:rPr>
        <w:t xml:space="preserve"> </w:t>
      </w:r>
      <w:r w:rsidRPr="00DE345A">
        <w:rPr>
          <w:sz w:val="20"/>
          <w:lang w:eastAsia="en-US"/>
        </w:rPr>
        <w:t xml:space="preserve">Enterprises from </w:t>
      </w:r>
      <w:r>
        <w:rPr>
          <w:sz w:val="20"/>
          <w:lang w:eastAsia="en-US"/>
        </w:rPr>
        <w:t>Armenia.</w:t>
      </w:r>
    </w:p>
    <w:p w:rsidR="004D562E" w:rsidRPr="00B76AE3" w:rsidRDefault="004D562E" w:rsidP="00A60999">
      <w:pPr>
        <w:pStyle w:val="Nagwek3"/>
        <w:spacing w:before="200" w:line="360" w:lineRule="auto"/>
        <w:jc w:val="both"/>
        <w:rPr>
          <w:lang w:val="en-US"/>
        </w:rPr>
      </w:pPr>
      <w:bookmarkStart w:id="69" w:name="_Toc496880482"/>
      <w:r w:rsidRPr="00B76AE3">
        <w:rPr>
          <w:lang w:val="en-US"/>
        </w:rPr>
        <w:t>Belarus</w:t>
      </w:r>
      <w:bookmarkEnd w:id="69"/>
    </w:p>
    <w:p w:rsidR="004D562E" w:rsidRPr="007E1397" w:rsidRDefault="004D562E" w:rsidP="004D562E">
      <w:pPr>
        <w:ind w:firstLine="709"/>
        <w:rPr>
          <w:lang w:eastAsia="en-US"/>
        </w:rPr>
      </w:pPr>
      <w:r>
        <w:rPr>
          <w:lang w:eastAsia="en-US"/>
        </w:rPr>
        <w:t xml:space="preserve">Each partner from Belarus visited one enterprise (Fig. 8). Belarusian State Technological University visited </w:t>
      </w:r>
      <w:r w:rsidRPr="001E235D">
        <w:rPr>
          <w:lang w:eastAsia="en-US"/>
        </w:rPr>
        <w:t>Scientific and Engineering Republican Unitary Enterprise „ Geoinformation Systems”</w:t>
      </w:r>
      <w:r>
        <w:rPr>
          <w:lang w:eastAsia="en-US"/>
        </w:rPr>
        <w:t xml:space="preserve">, which is mainly working in the field of </w:t>
      </w:r>
      <w:r w:rsidRPr="007E1397">
        <w:rPr>
          <w:lang w:eastAsia="en-US"/>
        </w:rPr>
        <w:t xml:space="preserve">Earth Remote Sensing and GIS-Technologies, but is also </w:t>
      </w:r>
      <w:r>
        <w:rPr>
          <w:lang w:eastAsia="en-US"/>
        </w:rPr>
        <w:t>a</w:t>
      </w:r>
      <w:r w:rsidRPr="00704F2A">
        <w:rPr>
          <w:lang w:eastAsia="en-US"/>
        </w:rPr>
        <w:t>ccumulat</w:t>
      </w:r>
      <w:r>
        <w:rPr>
          <w:lang w:eastAsia="en-US"/>
        </w:rPr>
        <w:t>ing</w:t>
      </w:r>
      <w:r w:rsidRPr="00704F2A">
        <w:rPr>
          <w:lang w:eastAsia="en-US"/>
        </w:rPr>
        <w:t xml:space="preserve"> all information about using </w:t>
      </w:r>
      <w:r>
        <w:rPr>
          <w:lang w:eastAsia="en-US"/>
        </w:rPr>
        <w:t>d</w:t>
      </w:r>
      <w:r w:rsidRPr="00704F2A">
        <w:rPr>
          <w:lang w:eastAsia="en-US"/>
        </w:rPr>
        <w:t>rones in Belarus</w:t>
      </w:r>
      <w:r>
        <w:rPr>
          <w:lang w:eastAsia="en-US"/>
        </w:rPr>
        <w:t xml:space="preserve">. </w:t>
      </w:r>
      <w:r w:rsidRPr="007E1397">
        <w:rPr>
          <w:lang w:eastAsia="en-US"/>
        </w:rPr>
        <w:t xml:space="preserve">The company is interested in </w:t>
      </w:r>
      <w:r w:rsidRPr="007E1397">
        <w:rPr>
          <w:lang w:eastAsia="en-US"/>
        </w:rPr>
        <w:lastRenderedPageBreak/>
        <w:t>Implementation of Drones into the spheres of forest industry, housing management, land management and gas-system monitoring.</w:t>
      </w:r>
    </w:p>
    <w:p w:rsidR="004D562E" w:rsidRPr="00B76AE3" w:rsidRDefault="004D562E" w:rsidP="004D562E">
      <w:pPr>
        <w:ind w:firstLine="709"/>
        <w:rPr>
          <w:lang w:eastAsia="en-US"/>
        </w:rPr>
      </w:pPr>
      <w:r>
        <w:rPr>
          <w:lang w:eastAsia="en-US"/>
        </w:rPr>
        <w:t xml:space="preserve">Belarusian State University visited KB Indela enterprise that has been producing drones already for over 20 year. It has in the offer numerous helicopters, fixed wings and multirotors, as well as training, test and monitor systems for operators and technicians. </w:t>
      </w:r>
    </w:p>
    <w:p w:rsidR="004D562E" w:rsidRPr="00B76AE3" w:rsidRDefault="004D562E" w:rsidP="004D562E">
      <w:pPr>
        <w:spacing w:line="240" w:lineRule="auto"/>
        <w:rPr>
          <w:noProof/>
          <w:lang w:eastAsia="pl-PL"/>
        </w:rPr>
      </w:pPr>
      <w:r w:rsidRPr="00B76AE3">
        <w:rPr>
          <w:noProof/>
          <w:lang w:val="pl-PL" w:eastAsia="pl-PL"/>
        </w:rPr>
        <w:drawing>
          <wp:inline distT="0" distB="0" distL="0" distR="0" wp14:anchorId="41D4080F" wp14:editId="7E4605C8">
            <wp:extent cx="5757545" cy="1477010"/>
            <wp:effectExtent l="0" t="0" r="0" b="889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7545" cy="1477010"/>
                    </a:xfrm>
                    <a:prstGeom prst="rect">
                      <a:avLst/>
                    </a:prstGeom>
                    <a:noFill/>
                    <a:ln>
                      <a:noFill/>
                    </a:ln>
                  </pic:spPr>
                </pic:pic>
              </a:graphicData>
            </a:graphic>
          </wp:inline>
        </w:drawing>
      </w:r>
    </w:p>
    <w:p w:rsidR="004D562E" w:rsidRDefault="004D562E" w:rsidP="004D562E">
      <w:pPr>
        <w:rPr>
          <w:sz w:val="20"/>
          <w:lang w:eastAsia="en-US"/>
        </w:rPr>
      </w:pPr>
      <w:r w:rsidRPr="00B76AE3">
        <w:rPr>
          <w:sz w:val="20"/>
          <w:lang w:eastAsia="en-US"/>
        </w:rPr>
        <w:t xml:space="preserve">Fig. </w:t>
      </w:r>
      <w:r>
        <w:rPr>
          <w:sz w:val="20"/>
          <w:lang w:eastAsia="en-US"/>
        </w:rPr>
        <w:t>8</w:t>
      </w:r>
      <w:r w:rsidRPr="00B76AE3">
        <w:rPr>
          <w:sz w:val="20"/>
          <w:lang w:eastAsia="en-US"/>
        </w:rPr>
        <w:t>.</w:t>
      </w:r>
      <w:r>
        <w:rPr>
          <w:sz w:val="20"/>
          <w:lang w:eastAsia="en-US"/>
        </w:rPr>
        <w:t xml:space="preserve"> </w:t>
      </w:r>
      <w:r w:rsidRPr="00DE345A">
        <w:rPr>
          <w:sz w:val="20"/>
          <w:lang w:eastAsia="en-US"/>
        </w:rPr>
        <w:t xml:space="preserve">Enterprises from </w:t>
      </w:r>
      <w:r>
        <w:rPr>
          <w:sz w:val="20"/>
          <w:lang w:eastAsia="en-US"/>
        </w:rPr>
        <w:t>Belarus.</w:t>
      </w:r>
    </w:p>
    <w:p w:rsidR="004D562E" w:rsidRPr="00B76AE3" w:rsidRDefault="004D562E" w:rsidP="00A60999">
      <w:pPr>
        <w:pStyle w:val="Nagwek3"/>
        <w:spacing w:before="200" w:line="360" w:lineRule="auto"/>
        <w:jc w:val="both"/>
        <w:rPr>
          <w:lang w:val="en-US"/>
        </w:rPr>
      </w:pPr>
      <w:bookmarkStart w:id="70" w:name="_Toc496880483"/>
      <w:r w:rsidRPr="00B76AE3">
        <w:rPr>
          <w:lang w:val="en-US"/>
        </w:rPr>
        <w:t>Georgia</w:t>
      </w:r>
      <w:bookmarkEnd w:id="70"/>
    </w:p>
    <w:p w:rsidR="004D562E" w:rsidRPr="00B76AE3" w:rsidRDefault="004D562E" w:rsidP="004D562E">
      <w:pPr>
        <w:ind w:firstLine="709"/>
        <w:rPr>
          <w:lang w:eastAsia="en-US"/>
        </w:rPr>
      </w:pPr>
      <w:r>
        <w:rPr>
          <w:lang w:eastAsia="en-US"/>
        </w:rPr>
        <w:t>Only in Georgia partners couldn’t find any enterprises that produce drones. There were a few early stage startups, but did not have at that point any prototype yet. That is why one public administration and one aerial photography companies were visited (Fig. 9). The first one is a Civil Aviation Agency that is currently finishing laws for using drones in Georgian Airspace. The second is Copter</w:t>
      </w:r>
      <w:r>
        <w:t xml:space="preserve"> a leading Aerial Photography and Filming Enterprise in Georgia, which also train drone pilots, distribute DJI drones and repair UAVs. Both enterprises became associated partners of the eDrone project.</w:t>
      </w:r>
    </w:p>
    <w:p w:rsidR="004D562E" w:rsidRPr="00B76AE3" w:rsidRDefault="004D562E" w:rsidP="004D562E">
      <w:pPr>
        <w:spacing w:line="240" w:lineRule="auto"/>
        <w:rPr>
          <w:noProof/>
          <w:lang w:eastAsia="pl-PL"/>
        </w:rPr>
      </w:pPr>
      <w:r w:rsidRPr="00B76AE3">
        <w:rPr>
          <w:noProof/>
          <w:lang w:val="pl-PL" w:eastAsia="pl-PL"/>
        </w:rPr>
        <w:lastRenderedPageBreak/>
        <w:drawing>
          <wp:inline distT="0" distB="0" distL="0" distR="0" wp14:anchorId="5F58BDCB" wp14:editId="6A76036A">
            <wp:extent cx="5753100" cy="22955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2295525"/>
                    </a:xfrm>
                    <a:prstGeom prst="rect">
                      <a:avLst/>
                    </a:prstGeom>
                    <a:noFill/>
                    <a:ln>
                      <a:noFill/>
                    </a:ln>
                  </pic:spPr>
                </pic:pic>
              </a:graphicData>
            </a:graphic>
          </wp:inline>
        </w:drawing>
      </w:r>
    </w:p>
    <w:p w:rsidR="004D562E" w:rsidRDefault="004D562E" w:rsidP="004D562E">
      <w:pPr>
        <w:rPr>
          <w:sz w:val="20"/>
          <w:lang w:eastAsia="en-US"/>
        </w:rPr>
      </w:pPr>
      <w:r w:rsidRPr="00B76AE3">
        <w:rPr>
          <w:sz w:val="20"/>
          <w:lang w:eastAsia="en-US"/>
        </w:rPr>
        <w:t xml:space="preserve">Fig. </w:t>
      </w:r>
      <w:r>
        <w:rPr>
          <w:sz w:val="20"/>
          <w:lang w:eastAsia="en-US"/>
        </w:rPr>
        <w:t>9</w:t>
      </w:r>
      <w:r w:rsidRPr="00B76AE3">
        <w:rPr>
          <w:sz w:val="20"/>
          <w:lang w:eastAsia="en-US"/>
        </w:rPr>
        <w:t>.</w:t>
      </w:r>
      <w:r>
        <w:rPr>
          <w:sz w:val="20"/>
          <w:lang w:eastAsia="en-US"/>
        </w:rPr>
        <w:t xml:space="preserve"> </w:t>
      </w:r>
      <w:r w:rsidRPr="00DE345A">
        <w:rPr>
          <w:sz w:val="20"/>
          <w:lang w:eastAsia="en-US"/>
        </w:rPr>
        <w:t xml:space="preserve">Enterprises from </w:t>
      </w:r>
      <w:r>
        <w:rPr>
          <w:sz w:val="20"/>
          <w:lang w:eastAsia="en-US"/>
        </w:rPr>
        <w:t>Georgia.</w:t>
      </w:r>
    </w:p>
    <w:p w:rsidR="004D562E" w:rsidRPr="00B76AE3" w:rsidRDefault="004D562E" w:rsidP="00A60999">
      <w:pPr>
        <w:pStyle w:val="Nagwek3"/>
        <w:spacing w:before="200" w:line="360" w:lineRule="auto"/>
        <w:jc w:val="both"/>
        <w:rPr>
          <w:lang w:val="en-US"/>
        </w:rPr>
      </w:pPr>
      <w:bookmarkStart w:id="71" w:name="_Toc496880484"/>
      <w:r w:rsidRPr="00B76AE3">
        <w:rPr>
          <w:lang w:val="en-US"/>
        </w:rPr>
        <w:t>Moldova</w:t>
      </w:r>
      <w:bookmarkEnd w:id="71"/>
    </w:p>
    <w:p w:rsidR="004D562E" w:rsidRDefault="004D562E" w:rsidP="004D562E">
      <w:pPr>
        <w:ind w:firstLine="709"/>
        <w:rPr>
          <w:lang w:eastAsia="en-US"/>
        </w:rPr>
      </w:pPr>
      <w:r>
        <w:rPr>
          <w:lang w:eastAsia="en-US"/>
        </w:rPr>
        <w:t xml:space="preserve">In the eDrone project 5 partners are from Moldova, but only three of them visited enterprises. Nevertheless they have visited the majority - thirteen companies, from all categories (Fig. 10). State Agrarian University of Economics visited seven Agriculture companies that showed interest in deployment drones in their enterprises. Those companies were spread all around Moldova, whereas the rest were in </w:t>
      </w:r>
      <w:r w:rsidRPr="00010D78">
        <w:rPr>
          <w:lang w:eastAsia="en-US"/>
        </w:rPr>
        <w:t>Chisinau</w:t>
      </w:r>
      <w:r>
        <w:rPr>
          <w:lang w:eastAsia="en-US"/>
        </w:rPr>
        <w:t xml:space="preserve"> (Fig. 11). </w:t>
      </w:r>
    </w:p>
    <w:p w:rsidR="004D562E" w:rsidRDefault="004D562E" w:rsidP="004D562E">
      <w:pPr>
        <w:ind w:firstLine="709"/>
        <w:rPr>
          <w:lang w:eastAsia="en-US"/>
        </w:rPr>
      </w:pPr>
      <w:r>
        <w:rPr>
          <w:lang w:eastAsia="en-US"/>
        </w:rPr>
        <w:t xml:space="preserve">Academy of Public Administration interviewed 12 public institutions from which half responded positively, but only 3 surveys were filled. </w:t>
      </w:r>
      <w:r w:rsidRPr="0055415D">
        <w:rPr>
          <w:lang w:eastAsia="en-US"/>
        </w:rPr>
        <w:t>Institute of Development and Forest Research</w:t>
      </w:r>
      <w:r>
        <w:rPr>
          <w:lang w:eastAsia="en-US"/>
        </w:rPr>
        <w:t xml:space="preserve"> is already using drones for remote sensing but would like to collaborate on improving the usage of visible spectrum cameras. Tourism Agency and Ministry of Transport ans road infrastructure is interested to use drones for tourist site record-keeping, disaster prevention and safty of difficult areas.</w:t>
      </w:r>
    </w:p>
    <w:p w:rsidR="004D562E" w:rsidRPr="00B76AE3" w:rsidRDefault="004D562E" w:rsidP="00A60999">
      <w:pPr>
        <w:spacing w:line="240" w:lineRule="auto"/>
        <w:jc w:val="center"/>
        <w:rPr>
          <w:noProof/>
          <w:lang w:eastAsia="pl-PL"/>
        </w:rPr>
      </w:pPr>
      <w:r w:rsidRPr="00B76AE3">
        <w:rPr>
          <w:noProof/>
          <w:lang w:val="pl-PL" w:eastAsia="pl-PL"/>
        </w:rPr>
        <w:lastRenderedPageBreak/>
        <w:drawing>
          <wp:inline distT="0" distB="0" distL="0" distR="0" wp14:anchorId="4C6DDE36" wp14:editId="2DF29C41">
            <wp:extent cx="4990165" cy="6642537"/>
            <wp:effectExtent l="0" t="0" r="1270" b="635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3587" cy="6647092"/>
                    </a:xfrm>
                    <a:prstGeom prst="rect">
                      <a:avLst/>
                    </a:prstGeom>
                    <a:noFill/>
                    <a:ln>
                      <a:noFill/>
                    </a:ln>
                  </pic:spPr>
                </pic:pic>
              </a:graphicData>
            </a:graphic>
          </wp:inline>
        </w:drawing>
      </w:r>
    </w:p>
    <w:p w:rsidR="004D562E" w:rsidRDefault="004D562E" w:rsidP="004D562E">
      <w:pPr>
        <w:rPr>
          <w:sz w:val="20"/>
          <w:lang w:eastAsia="en-US"/>
        </w:rPr>
      </w:pPr>
      <w:r w:rsidRPr="00B76AE3">
        <w:rPr>
          <w:sz w:val="20"/>
          <w:lang w:eastAsia="en-US"/>
        </w:rPr>
        <w:t xml:space="preserve">Fig. </w:t>
      </w:r>
      <w:r>
        <w:rPr>
          <w:sz w:val="20"/>
          <w:lang w:eastAsia="en-US"/>
        </w:rPr>
        <w:t>10</w:t>
      </w:r>
      <w:r w:rsidRPr="00B76AE3">
        <w:rPr>
          <w:sz w:val="20"/>
          <w:lang w:eastAsia="en-US"/>
        </w:rPr>
        <w:t>.</w:t>
      </w:r>
      <w:r>
        <w:rPr>
          <w:sz w:val="20"/>
          <w:lang w:eastAsia="en-US"/>
        </w:rPr>
        <w:t xml:space="preserve"> </w:t>
      </w:r>
      <w:r w:rsidRPr="00DE345A">
        <w:rPr>
          <w:sz w:val="20"/>
          <w:lang w:eastAsia="en-US"/>
        </w:rPr>
        <w:t xml:space="preserve">Enterprises from </w:t>
      </w:r>
      <w:r>
        <w:rPr>
          <w:sz w:val="20"/>
          <w:lang w:eastAsia="en-US"/>
        </w:rPr>
        <w:t>Moldova.</w:t>
      </w:r>
    </w:p>
    <w:p w:rsidR="004D562E" w:rsidRPr="00010D78" w:rsidRDefault="004D562E" w:rsidP="004D562E">
      <w:pPr>
        <w:ind w:firstLine="709"/>
        <w:rPr>
          <w:lang w:eastAsia="en-US"/>
        </w:rPr>
      </w:pPr>
      <w:r>
        <w:rPr>
          <w:lang w:eastAsia="en-US"/>
        </w:rPr>
        <w:lastRenderedPageBreak/>
        <w:t xml:space="preserve">Moldova State University visited three enterprises from three categories. State Border Police from public administration, Temporary publishing house from aerial photography, and Icevo Consulting, probably the only enterprise in Moldova that produce drones. The first two companies are interested in using drones respectively for border surveillance and taking more interesting pictures for the paper. Icevo Consulting does not have numerous products but has already developed and patented an octocopter </w:t>
      </w:r>
      <w:r w:rsidRPr="00010D78">
        <w:rPr>
          <w:lang w:eastAsia="en-US"/>
        </w:rPr>
        <w:t>Ptera</w:t>
      </w:r>
      <w:r>
        <w:rPr>
          <w:lang w:eastAsia="en-US"/>
        </w:rPr>
        <w:t>,</w:t>
      </w:r>
      <w:r w:rsidRPr="00010D78">
        <w:rPr>
          <w:lang w:eastAsia="en-US"/>
        </w:rPr>
        <w:t xml:space="preserve"> high speed drone with their own Flight controller, GPS module</w:t>
      </w:r>
      <w:r>
        <w:rPr>
          <w:lang w:eastAsia="en-US"/>
        </w:rPr>
        <w:t xml:space="preserve"> and</w:t>
      </w:r>
      <w:r w:rsidRPr="00010D78">
        <w:rPr>
          <w:lang w:eastAsia="en-US"/>
        </w:rPr>
        <w:t xml:space="preserve"> IMU sensor.</w:t>
      </w:r>
      <w:r>
        <w:rPr>
          <w:lang w:eastAsia="en-US"/>
        </w:rPr>
        <w:t xml:space="preserve"> </w:t>
      </w:r>
    </w:p>
    <w:p w:rsidR="004D562E" w:rsidRPr="00B76AE3" w:rsidRDefault="004D562E" w:rsidP="00A60999">
      <w:pPr>
        <w:spacing w:line="240" w:lineRule="auto"/>
        <w:jc w:val="center"/>
        <w:rPr>
          <w:lang w:eastAsia="en-US"/>
        </w:rPr>
      </w:pPr>
      <w:r w:rsidRPr="00B76AE3">
        <w:rPr>
          <w:noProof/>
          <w:lang w:val="pl-PL" w:eastAsia="pl-PL"/>
        </w:rPr>
        <w:drawing>
          <wp:inline distT="0" distB="0" distL="0" distR="0" wp14:anchorId="4F612CE6" wp14:editId="5E0451BD">
            <wp:extent cx="5150069" cy="5158581"/>
            <wp:effectExtent l="0" t="0" r="0"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2712" cy="5161229"/>
                    </a:xfrm>
                    <a:prstGeom prst="rect">
                      <a:avLst/>
                    </a:prstGeom>
                    <a:noFill/>
                    <a:ln>
                      <a:noFill/>
                    </a:ln>
                  </pic:spPr>
                </pic:pic>
              </a:graphicData>
            </a:graphic>
          </wp:inline>
        </w:drawing>
      </w:r>
    </w:p>
    <w:p w:rsidR="004D562E" w:rsidRDefault="004D562E" w:rsidP="004D562E">
      <w:pPr>
        <w:rPr>
          <w:sz w:val="20"/>
          <w:lang w:eastAsia="en-US"/>
        </w:rPr>
      </w:pPr>
      <w:r w:rsidRPr="00B76AE3">
        <w:rPr>
          <w:sz w:val="20"/>
          <w:lang w:eastAsia="en-US"/>
        </w:rPr>
        <w:t xml:space="preserve">Fig. </w:t>
      </w:r>
      <w:r>
        <w:rPr>
          <w:sz w:val="20"/>
          <w:lang w:eastAsia="en-US"/>
        </w:rPr>
        <w:t>11</w:t>
      </w:r>
      <w:r w:rsidRPr="00B76AE3">
        <w:rPr>
          <w:sz w:val="20"/>
          <w:lang w:eastAsia="en-US"/>
        </w:rPr>
        <w:t>.</w:t>
      </w:r>
      <w:r>
        <w:rPr>
          <w:sz w:val="20"/>
          <w:lang w:eastAsia="en-US"/>
        </w:rPr>
        <w:t xml:space="preserve"> </w:t>
      </w:r>
      <w:r w:rsidRPr="00DE345A">
        <w:rPr>
          <w:sz w:val="20"/>
          <w:lang w:eastAsia="en-US"/>
        </w:rPr>
        <w:t xml:space="preserve">Enterprises from </w:t>
      </w:r>
      <w:r>
        <w:rPr>
          <w:sz w:val="20"/>
          <w:lang w:eastAsia="en-US"/>
        </w:rPr>
        <w:t>Chisinau (Moldova).</w:t>
      </w:r>
    </w:p>
    <w:p w:rsidR="004D562E" w:rsidRPr="00B76AE3" w:rsidRDefault="004D562E" w:rsidP="00A60999">
      <w:pPr>
        <w:pStyle w:val="Nagwek3"/>
        <w:spacing w:before="200" w:line="360" w:lineRule="auto"/>
        <w:jc w:val="both"/>
        <w:rPr>
          <w:lang w:val="en-US"/>
        </w:rPr>
      </w:pPr>
      <w:bookmarkStart w:id="72" w:name="_Toc496880485"/>
      <w:r w:rsidRPr="00B76AE3">
        <w:rPr>
          <w:lang w:val="en-US"/>
        </w:rPr>
        <w:lastRenderedPageBreak/>
        <w:t>Program Countries</w:t>
      </w:r>
      <w:bookmarkEnd w:id="72"/>
    </w:p>
    <w:p w:rsidR="004D562E" w:rsidRPr="00B76AE3" w:rsidRDefault="004D562E" w:rsidP="004D562E">
      <w:pPr>
        <w:ind w:firstLine="709"/>
        <w:rPr>
          <w:lang w:eastAsia="en-US"/>
        </w:rPr>
      </w:pPr>
      <w:r>
        <w:rPr>
          <w:lang w:eastAsia="en-US"/>
        </w:rPr>
        <w:t xml:space="preserve">Each of the project partners from Program Countries has visited one enterprise that produces drones or equipment for drones (Fig. 12). Two institutions from Romania visited the same AFT Design company which is the biggest enterprise that produce drones for civil application in Romania. French company B4Eng went to Switzerland to visit SwissDrones, while University of Evry got only one positive response from Skydrone company after their inquires about visits. The similar was with Military University of Technology and University of Sannio that got invitation for visits only from companies with which they already coparate. </w:t>
      </w:r>
    </w:p>
    <w:p w:rsidR="004D562E" w:rsidRPr="00B76AE3" w:rsidRDefault="004D562E" w:rsidP="004D562E">
      <w:pPr>
        <w:spacing w:line="240" w:lineRule="auto"/>
        <w:rPr>
          <w:noProof/>
          <w:lang w:eastAsia="pl-PL"/>
        </w:rPr>
      </w:pPr>
      <w:r w:rsidRPr="00B76AE3">
        <w:rPr>
          <w:noProof/>
          <w:lang w:val="pl-PL" w:eastAsia="pl-PL"/>
        </w:rPr>
        <w:drawing>
          <wp:inline distT="0" distB="0" distL="0" distR="0" wp14:anchorId="66C0A5DC" wp14:editId="07A7DFD6">
            <wp:extent cx="5757545" cy="408940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7545" cy="4089400"/>
                    </a:xfrm>
                    <a:prstGeom prst="rect">
                      <a:avLst/>
                    </a:prstGeom>
                    <a:noFill/>
                    <a:ln>
                      <a:noFill/>
                    </a:ln>
                  </pic:spPr>
                </pic:pic>
              </a:graphicData>
            </a:graphic>
          </wp:inline>
        </w:drawing>
      </w:r>
    </w:p>
    <w:p w:rsidR="00A60999" w:rsidRDefault="004D562E" w:rsidP="004D562E">
      <w:pPr>
        <w:rPr>
          <w:sz w:val="20"/>
          <w:lang w:eastAsia="en-US"/>
        </w:rPr>
      </w:pPr>
      <w:r w:rsidRPr="00B76AE3">
        <w:rPr>
          <w:sz w:val="20"/>
          <w:lang w:eastAsia="en-US"/>
        </w:rPr>
        <w:t xml:space="preserve">Fig. </w:t>
      </w:r>
      <w:r>
        <w:rPr>
          <w:sz w:val="20"/>
          <w:lang w:eastAsia="en-US"/>
        </w:rPr>
        <w:t>12</w:t>
      </w:r>
      <w:r w:rsidRPr="00B76AE3">
        <w:rPr>
          <w:sz w:val="20"/>
          <w:lang w:eastAsia="en-US"/>
        </w:rPr>
        <w:t>.</w:t>
      </w:r>
      <w:r>
        <w:rPr>
          <w:sz w:val="20"/>
          <w:lang w:eastAsia="en-US"/>
        </w:rPr>
        <w:t xml:space="preserve"> </w:t>
      </w:r>
      <w:r w:rsidRPr="00DE345A">
        <w:rPr>
          <w:sz w:val="20"/>
          <w:lang w:eastAsia="en-US"/>
        </w:rPr>
        <w:t xml:space="preserve">Enterprises from </w:t>
      </w:r>
      <w:r>
        <w:rPr>
          <w:sz w:val="20"/>
          <w:lang w:eastAsia="en-US"/>
        </w:rPr>
        <w:t>Program Countries.</w:t>
      </w:r>
    </w:p>
    <w:p w:rsidR="00A60999" w:rsidRDefault="00A60999">
      <w:pPr>
        <w:spacing w:before="0" w:line="240" w:lineRule="auto"/>
        <w:jc w:val="left"/>
        <w:rPr>
          <w:sz w:val="20"/>
          <w:lang w:eastAsia="en-US"/>
        </w:rPr>
      </w:pPr>
      <w:r>
        <w:rPr>
          <w:sz w:val="20"/>
          <w:lang w:eastAsia="en-US"/>
        </w:rPr>
        <w:br w:type="page"/>
      </w:r>
    </w:p>
    <w:p w:rsidR="00A60999" w:rsidRPr="00A50A38" w:rsidRDefault="00A60999" w:rsidP="00A60999">
      <w:pPr>
        <w:spacing w:before="0"/>
        <w:jc w:val="left"/>
        <w:rPr>
          <w:rFonts w:eastAsia="Calibri" w:cs="Arial"/>
          <w:b/>
          <w:bCs/>
          <w:caps/>
          <w:sz w:val="52"/>
          <w:szCs w:val="52"/>
          <w:lang w:eastAsia="en-US"/>
        </w:rPr>
      </w:pPr>
    </w:p>
    <w:p w:rsidR="00A60999" w:rsidRPr="00A50A38" w:rsidRDefault="00A60999" w:rsidP="00A60999">
      <w:pPr>
        <w:spacing w:before="0"/>
        <w:jc w:val="left"/>
        <w:rPr>
          <w:rFonts w:eastAsia="Calibri" w:cs="Arial"/>
          <w:b/>
          <w:bCs/>
          <w:caps/>
          <w:sz w:val="52"/>
          <w:szCs w:val="52"/>
          <w:lang w:eastAsia="en-US"/>
        </w:rPr>
      </w:pPr>
    </w:p>
    <w:p w:rsidR="00A60999" w:rsidRPr="00A50A38" w:rsidRDefault="00A60999" w:rsidP="00A60999">
      <w:pPr>
        <w:spacing w:before="0"/>
        <w:jc w:val="left"/>
        <w:rPr>
          <w:rFonts w:eastAsia="Calibri" w:cs="Arial"/>
          <w:b/>
          <w:bCs/>
          <w:caps/>
          <w:sz w:val="52"/>
          <w:szCs w:val="52"/>
          <w:lang w:eastAsia="en-US"/>
        </w:rPr>
      </w:pPr>
    </w:p>
    <w:p w:rsidR="00A60999" w:rsidRDefault="00A60999" w:rsidP="00A60999">
      <w:pPr>
        <w:spacing w:before="0"/>
        <w:jc w:val="left"/>
        <w:rPr>
          <w:rFonts w:eastAsia="Calibri" w:cs="Arial"/>
          <w:b/>
          <w:bCs/>
          <w:caps/>
          <w:sz w:val="52"/>
          <w:szCs w:val="52"/>
          <w:lang w:eastAsia="en-US"/>
        </w:rPr>
      </w:pPr>
    </w:p>
    <w:p w:rsidR="00A60999" w:rsidRPr="00A50A38" w:rsidRDefault="00A60999" w:rsidP="00A60999">
      <w:pPr>
        <w:spacing w:before="0"/>
        <w:jc w:val="left"/>
        <w:rPr>
          <w:rFonts w:eastAsia="Calibri" w:cs="Arial"/>
          <w:b/>
          <w:bCs/>
          <w:caps/>
          <w:sz w:val="52"/>
          <w:szCs w:val="52"/>
          <w:lang w:eastAsia="en-US"/>
        </w:rPr>
      </w:pPr>
    </w:p>
    <w:p w:rsidR="00A60999" w:rsidRPr="00B26679" w:rsidRDefault="00A60999" w:rsidP="00A60999">
      <w:pPr>
        <w:pStyle w:val="Nagwek1"/>
        <w:rPr>
          <w:szCs w:val="32"/>
        </w:rPr>
      </w:pPr>
      <w:bookmarkStart w:id="73" w:name="_Toc496880486"/>
      <w:r>
        <w:rPr>
          <w:lang w:val="en-US"/>
        </w:rPr>
        <w:t>Conclusion</w:t>
      </w:r>
      <w:bookmarkEnd w:id="73"/>
    </w:p>
    <w:p w:rsidR="00A60999" w:rsidRDefault="00A60999" w:rsidP="00A60999">
      <w:pPr>
        <w:pStyle w:val="Nagwek2"/>
      </w:pPr>
      <w:r>
        <w:br w:type="page"/>
      </w:r>
    </w:p>
    <w:p w:rsidR="004D562E" w:rsidRDefault="004D562E" w:rsidP="004D562E">
      <w:pPr>
        <w:ind w:firstLine="709"/>
        <w:rPr>
          <w:lang w:eastAsia="en-US"/>
        </w:rPr>
      </w:pPr>
      <w:r>
        <w:rPr>
          <w:lang w:eastAsia="en-US"/>
        </w:rPr>
        <w:lastRenderedPageBreak/>
        <w:t>During a visit to twenty-four enterprises twenty-one surveys were filled. The visits showed that in Georgia and Moldova drones technologies are not developed but there is a need to use them in various areas. In Armenia two emergent enterprises were visited that produce drones and are involved in popularizing this technology. In Belarus drone market seems to be well established as a company with over 20 years of expertise in the drone production was visited, but the lack of separate law for drone usage seems to be a most urgent user need. Accordingly to the surveys, a list of entrepreneurs’ needs was obtained, that was divided in two types of skills: technological and practical (Table 2). This list will be used for the final report in Work Package 1 on user needs</w:t>
      </w:r>
      <w:r w:rsidR="00A86BD0">
        <w:rPr>
          <w:lang w:eastAsia="en-US"/>
        </w:rPr>
        <w:t xml:space="preserve">, as well as </w:t>
      </w:r>
      <w:r w:rsidR="00A86BD0">
        <w:rPr>
          <w:lang w:val="en-GB" w:eastAsia="x-none"/>
        </w:rPr>
        <w:t>will be taken into account in the preparation of the "Civil applications" module as well as in other modules within the CTT and CTI</w:t>
      </w:r>
      <w:r>
        <w:rPr>
          <w:lang w:eastAsia="en-US"/>
        </w:rPr>
        <w:t xml:space="preserve">. </w:t>
      </w:r>
    </w:p>
    <w:p w:rsidR="004D562E" w:rsidRPr="00B76AE3" w:rsidRDefault="004D562E" w:rsidP="004D562E">
      <w:pPr>
        <w:spacing w:line="240" w:lineRule="auto"/>
        <w:jc w:val="left"/>
        <w:rPr>
          <w:sz w:val="20"/>
          <w:lang w:eastAsia="en-US"/>
        </w:rPr>
      </w:pPr>
      <w:r w:rsidRPr="00B76AE3">
        <w:rPr>
          <w:sz w:val="20"/>
          <w:lang w:eastAsia="en-US"/>
        </w:rPr>
        <w:t>Tab</w:t>
      </w:r>
      <w:r>
        <w:rPr>
          <w:sz w:val="20"/>
          <w:lang w:eastAsia="en-US"/>
        </w:rPr>
        <w:t>le</w:t>
      </w:r>
      <w:r w:rsidRPr="00B76AE3">
        <w:rPr>
          <w:sz w:val="20"/>
          <w:lang w:eastAsia="en-US"/>
        </w:rPr>
        <w:t xml:space="preserve"> </w:t>
      </w:r>
      <w:r>
        <w:rPr>
          <w:sz w:val="20"/>
          <w:lang w:eastAsia="en-US"/>
        </w:rPr>
        <w:t>2</w:t>
      </w:r>
      <w:r w:rsidRPr="00B76AE3">
        <w:rPr>
          <w:sz w:val="20"/>
          <w:lang w:eastAsia="en-US"/>
        </w:rPr>
        <w:t xml:space="preserve">. </w:t>
      </w:r>
      <w:r>
        <w:rPr>
          <w:sz w:val="20"/>
          <w:lang w:eastAsia="en-US"/>
        </w:rPr>
        <w:t>E</w:t>
      </w:r>
      <w:r w:rsidRPr="00A60999">
        <w:rPr>
          <w:sz w:val="20"/>
          <w:lang w:eastAsia="en-US"/>
        </w:rPr>
        <w:t>ntrepreneurs’ needs.</w:t>
      </w:r>
    </w:p>
    <w:tbl>
      <w:tblPr>
        <w:tblStyle w:val="Tabela-Siatka"/>
        <w:tblW w:w="0" w:type="auto"/>
        <w:tblLook w:val="04A0" w:firstRow="1" w:lastRow="0" w:firstColumn="1" w:lastColumn="0" w:noHBand="0" w:noVBand="1"/>
      </w:tblPr>
      <w:tblGrid>
        <w:gridCol w:w="5211"/>
        <w:gridCol w:w="4536"/>
      </w:tblGrid>
      <w:tr w:rsidR="004D562E" w:rsidRPr="0079001B" w:rsidTr="00A60999">
        <w:tc>
          <w:tcPr>
            <w:tcW w:w="5211" w:type="dxa"/>
            <w:vAlign w:val="center"/>
          </w:tcPr>
          <w:p w:rsidR="004D562E" w:rsidRPr="0079001B" w:rsidRDefault="004D562E" w:rsidP="00A60999">
            <w:pPr>
              <w:spacing w:before="0" w:line="240" w:lineRule="auto"/>
              <w:jc w:val="center"/>
              <w:rPr>
                <w:b/>
                <w:lang w:eastAsia="en-US"/>
              </w:rPr>
            </w:pPr>
            <w:r w:rsidRPr="0079001B">
              <w:rPr>
                <w:b/>
                <w:lang w:eastAsia="en-US"/>
              </w:rPr>
              <w:t>Technology skills</w:t>
            </w:r>
          </w:p>
        </w:tc>
        <w:tc>
          <w:tcPr>
            <w:tcW w:w="4536" w:type="dxa"/>
            <w:vAlign w:val="center"/>
          </w:tcPr>
          <w:p w:rsidR="004D562E" w:rsidRPr="0079001B" w:rsidRDefault="004D562E" w:rsidP="00A60999">
            <w:pPr>
              <w:spacing w:before="0" w:line="240" w:lineRule="auto"/>
              <w:jc w:val="center"/>
              <w:rPr>
                <w:b/>
                <w:lang w:eastAsia="en-US"/>
              </w:rPr>
            </w:pPr>
            <w:r w:rsidRPr="0079001B">
              <w:rPr>
                <w:b/>
                <w:lang w:eastAsia="en-US"/>
              </w:rPr>
              <w:t>Practical skills</w:t>
            </w:r>
          </w:p>
        </w:tc>
      </w:tr>
      <w:tr w:rsidR="004D562E" w:rsidTr="00A60999">
        <w:tc>
          <w:tcPr>
            <w:tcW w:w="5211" w:type="dxa"/>
          </w:tcPr>
          <w:p w:rsidR="004D562E" w:rsidRDefault="004D562E" w:rsidP="00A60999">
            <w:pPr>
              <w:spacing w:before="0" w:line="240" w:lineRule="auto"/>
              <w:ind w:left="284" w:hanging="284"/>
              <w:jc w:val="left"/>
              <w:rPr>
                <w:lang w:eastAsia="en-US"/>
              </w:rPr>
            </w:pPr>
            <w:r w:rsidRPr="007A6978">
              <w:rPr>
                <w:lang w:eastAsia="en-US"/>
              </w:rPr>
              <w:t>Specific payload development:</w:t>
            </w:r>
            <w:r>
              <w:rPr>
                <w:lang w:eastAsia="en-US"/>
              </w:rPr>
              <w:t xml:space="preserve"> </w:t>
            </w:r>
            <w:r>
              <w:rPr>
                <w:lang w:eastAsia="en-US"/>
              </w:rPr>
              <w:br/>
            </w:r>
            <w:r w:rsidRPr="007A6978">
              <w:rPr>
                <w:lang w:eastAsia="en-US"/>
              </w:rPr>
              <w:t>LIDAR, SAR radar;</w:t>
            </w:r>
            <w:r>
              <w:rPr>
                <w:lang w:eastAsia="en-US"/>
              </w:rPr>
              <w:t xml:space="preserve"> </w:t>
            </w:r>
            <w:r w:rsidRPr="007A6978">
              <w:rPr>
                <w:lang w:eastAsia="en-US"/>
              </w:rPr>
              <w:t>Multisensorial payload;</w:t>
            </w:r>
            <w:r>
              <w:rPr>
                <w:lang w:eastAsia="en-US"/>
              </w:rPr>
              <w:t xml:space="preserve"> </w:t>
            </w:r>
            <w:r w:rsidRPr="007A6978">
              <w:rPr>
                <w:lang w:eastAsia="en-US"/>
              </w:rPr>
              <w:t>HD video datalink;</w:t>
            </w:r>
            <w:r>
              <w:rPr>
                <w:lang w:eastAsia="en-US"/>
              </w:rPr>
              <w:t xml:space="preserve"> </w:t>
            </w:r>
            <w:r w:rsidRPr="007A6978">
              <w:rPr>
                <w:lang w:eastAsia="en-US"/>
              </w:rPr>
              <w:t>UAV Handover technologies;</w:t>
            </w:r>
            <w:r>
              <w:rPr>
                <w:lang w:eastAsia="en-US"/>
              </w:rPr>
              <w:t xml:space="preserve"> </w:t>
            </w:r>
            <w:r w:rsidRPr="007A6978">
              <w:rPr>
                <w:lang w:eastAsia="en-US"/>
              </w:rPr>
              <w:t>Sense and avoid;</w:t>
            </w:r>
            <w:r>
              <w:rPr>
                <w:lang w:eastAsia="en-US"/>
              </w:rPr>
              <w:t xml:space="preserve"> </w:t>
            </w:r>
            <w:r w:rsidRPr="007A6978">
              <w:rPr>
                <w:lang w:eastAsia="en-US"/>
              </w:rPr>
              <w:t>UAV transponder</w:t>
            </w:r>
          </w:p>
        </w:tc>
        <w:tc>
          <w:tcPr>
            <w:tcW w:w="4536" w:type="dxa"/>
          </w:tcPr>
          <w:p w:rsidR="004D562E" w:rsidRPr="0079001B" w:rsidRDefault="004D562E" w:rsidP="00A60999">
            <w:pPr>
              <w:spacing w:before="0" w:line="240" w:lineRule="auto"/>
              <w:jc w:val="left"/>
              <w:rPr>
                <w:lang w:eastAsia="en-US"/>
              </w:rPr>
            </w:pPr>
            <w:r w:rsidRPr="0079001B">
              <w:rPr>
                <w:lang w:eastAsia="en-US"/>
              </w:rPr>
              <w:t>Drones using with cameras (infrared and infra-violet) spectral chambers for the evaluation of hunting stock.</w:t>
            </w:r>
          </w:p>
          <w:p w:rsidR="004D562E" w:rsidRDefault="004D562E" w:rsidP="00A60999">
            <w:pPr>
              <w:spacing w:before="0" w:line="240" w:lineRule="auto"/>
              <w:jc w:val="left"/>
              <w:rPr>
                <w:lang w:eastAsia="en-US"/>
              </w:rPr>
            </w:pPr>
          </w:p>
        </w:tc>
      </w:tr>
      <w:tr w:rsidR="004D562E" w:rsidTr="00A60999">
        <w:tc>
          <w:tcPr>
            <w:tcW w:w="5211" w:type="dxa"/>
          </w:tcPr>
          <w:p w:rsidR="004D562E" w:rsidRDefault="004D562E" w:rsidP="00A60999">
            <w:pPr>
              <w:spacing w:before="0" w:line="240" w:lineRule="auto"/>
              <w:jc w:val="left"/>
              <w:rPr>
                <w:lang w:eastAsia="en-US"/>
              </w:rPr>
            </w:pPr>
            <w:r w:rsidRPr="007A6978">
              <w:rPr>
                <w:lang w:eastAsia="en-US"/>
              </w:rPr>
              <w:t>Safety of flying equipment</w:t>
            </w:r>
          </w:p>
        </w:tc>
        <w:tc>
          <w:tcPr>
            <w:tcW w:w="4536" w:type="dxa"/>
          </w:tcPr>
          <w:p w:rsidR="004D562E" w:rsidRDefault="004D562E" w:rsidP="00A60999">
            <w:pPr>
              <w:spacing w:before="0" w:line="240" w:lineRule="auto"/>
              <w:jc w:val="left"/>
              <w:rPr>
                <w:lang w:eastAsia="en-US"/>
              </w:rPr>
            </w:pPr>
            <w:r w:rsidRPr="0079001B">
              <w:rPr>
                <w:lang w:eastAsia="en-US"/>
              </w:rPr>
              <w:t>Soil testing,</w:t>
            </w:r>
          </w:p>
        </w:tc>
      </w:tr>
      <w:tr w:rsidR="004D562E" w:rsidTr="00A60999">
        <w:tc>
          <w:tcPr>
            <w:tcW w:w="5211" w:type="dxa"/>
          </w:tcPr>
          <w:p w:rsidR="004D562E" w:rsidRDefault="004D562E" w:rsidP="00A60999">
            <w:pPr>
              <w:tabs>
                <w:tab w:val="num" w:pos="720"/>
              </w:tabs>
              <w:spacing w:before="0" w:line="240" w:lineRule="auto"/>
              <w:jc w:val="left"/>
              <w:rPr>
                <w:lang w:eastAsia="en-US"/>
              </w:rPr>
            </w:pPr>
            <w:r w:rsidRPr="007A6978">
              <w:rPr>
                <w:lang w:eastAsia="en-US"/>
              </w:rPr>
              <w:t>Dedicated flying platforms for research and academic purposes</w:t>
            </w:r>
          </w:p>
        </w:tc>
        <w:tc>
          <w:tcPr>
            <w:tcW w:w="4536" w:type="dxa"/>
          </w:tcPr>
          <w:p w:rsidR="004D562E" w:rsidRDefault="004D562E" w:rsidP="00A60999">
            <w:pPr>
              <w:spacing w:before="0" w:line="240" w:lineRule="auto"/>
              <w:jc w:val="left"/>
              <w:rPr>
                <w:lang w:eastAsia="en-US"/>
              </w:rPr>
            </w:pPr>
            <w:r w:rsidRPr="0079001B">
              <w:rPr>
                <w:lang w:eastAsia="en-US"/>
              </w:rPr>
              <w:t>Silvo-pathological monitoring to determinate the outbreaks and pests;</w:t>
            </w:r>
          </w:p>
        </w:tc>
      </w:tr>
      <w:tr w:rsidR="004D562E" w:rsidTr="00A60999">
        <w:tc>
          <w:tcPr>
            <w:tcW w:w="5211" w:type="dxa"/>
          </w:tcPr>
          <w:p w:rsidR="004D562E" w:rsidRDefault="004D562E" w:rsidP="00A60999">
            <w:pPr>
              <w:spacing w:before="0" w:line="240" w:lineRule="auto"/>
              <w:jc w:val="left"/>
              <w:rPr>
                <w:lang w:eastAsia="en-US"/>
              </w:rPr>
            </w:pPr>
            <w:r w:rsidRPr="007A6978">
              <w:rPr>
                <w:lang w:eastAsia="en-US"/>
              </w:rPr>
              <w:t>Software development</w:t>
            </w:r>
          </w:p>
        </w:tc>
        <w:tc>
          <w:tcPr>
            <w:tcW w:w="4536" w:type="dxa"/>
          </w:tcPr>
          <w:p w:rsidR="004D562E" w:rsidRDefault="004D562E" w:rsidP="00A60999">
            <w:pPr>
              <w:spacing w:before="0" w:line="240" w:lineRule="auto"/>
              <w:jc w:val="left"/>
              <w:rPr>
                <w:lang w:eastAsia="en-US"/>
              </w:rPr>
            </w:pPr>
            <w:r w:rsidRPr="0079001B">
              <w:rPr>
                <w:lang w:eastAsia="en-US"/>
              </w:rPr>
              <w:t>Field screening,</w:t>
            </w:r>
          </w:p>
        </w:tc>
      </w:tr>
      <w:tr w:rsidR="004D562E" w:rsidTr="00A60999">
        <w:tc>
          <w:tcPr>
            <w:tcW w:w="5211" w:type="dxa"/>
          </w:tcPr>
          <w:p w:rsidR="004D562E" w:rsidRDefault="004D562E" w:rsidP="00A60999">
            <w:pPr>
              <w:tabs>
                <w:tab w:val="num" w:pos="720"/>
              </w:tabs>
              <w:spacing w:before="0" w:line="240" w:lineRule="auto"/>
              <w:jc w:val="left"/>
              <w:rPr>
                <w:lang w:eastAsia="en-US"/>
              </w:rPr>
            </w:pPr>
            <w:r>
              <w:rPr>
                <w:lang w:eastAsia="en-US"/>
              </w:rPr>
              <w:t>Autopilot</w:t>
            </w:r>
            <w:r w:rsidRPr="007A6978">
              <w:rPr>
                <w:lang w:eastAsia="en-US"/>
              </w:rPr>
              <w:t xml:space="preserve"> development</w:t>
            </w:r>
          </w:p>
        </w:tc>
        <w:tc>
          <w:tcPr>
            <w:tcW w:w="4536" w:type="dxa"/>
          </w:tcPr>
          <w:p w:rsidR="004D562E" w:rsidRDefault="004D562E" w:rsidP="00A60999">
            <w:pPr>
              <w:spacing w:before="0" w:line="240" w:lineRule="auto"/>
              <w:jc w:val="left"/>
              <w:rPr>
                <w:lang w:eastAsia="en-US"/>
              </w:rPr>
            </w:pPr>
            <w:r w:rsidRPr="0079001B">
              <w:rPr>
                <w:lang w:eastAsia="en-US"/>
              </w:rPr>
              <w:t>Agricultural land maps</w:t>
            </w:r>
          </w:p>
        </w:tc>
      </w:tr>
      <w:tr w:rsidR="004D562E" w:rsidTr="00A60999">
        <w:tc>
          <w:tcPr>
            <w:tcW w:w="5211" w:type="dxa"/>
            <w:tcBorders>
              <w:bottom w:val="single" w:sz="4" w:space="0" w:color="auto"/>
            </w:tcBorders>
          </w:tcPr>
          <w:p w:rsidR="004D562E" w:rsidRPr="0079001B" w:rsidRDefault="004D562E" w:rsidP="00A60999">
            <w:pPr>
              <w:spacing w:before="0" w:line="240" w:lineRule="auto"/>
              <w:jc w:val="left"/>
              <w:rPr>
                <w:lang w:val="pl-PL" w:eastAsia="en-US"/>
              </w:rPr>
            </w:pPr>
            <w:r w:rsidRPr="007A6978">
              <w:rPr>
                <w:lang w:eastAsia="en-US"/>
              </w:rPr>
              <w:t>Aeronauti</w:t>
            </w:r>
            <w:r>
              <w:rPr>
                <w:lang w:eastAsia="en-US"/>
              </w:rPr>
              <w:t>c</w:t>
            </w:r>
            <w:r w:rsidRPr="007A6978">
              <w:rPr>
                <w:lang w:eastAsia="en-US"/>
              </w:rPr>
              <w:t xml:space="preserve"> certification for UAS</w:t>
            </w:r>
          </w:p>
        </w:tc>
        <w:tc>
          <w:tcPr>
            <w:tcW w:w="4536" w:type="dxa"/>
          </w:tcPr>
          <w:p w:rsidR="004D562E" w:rsidRDefault="004D562E" w:rsidP="00A60999">
            <w:pPr>
              <w:spacing w:before="0" w:line="240" w:lineRule="auto"/>
              <w:jc w:val="left"/>
              <w:rPr>
                <w:lang w:eastAsia="en-US"/>
              </w:rPr>
            </w:pPr>
            <w:r w:rsidRPr="0079001B">
              <w:rPr>
                <w:lang w:eastAsia="en-US"/>
              </w:rPr>
              <w:t>Plant monitoring,</w:t>
            </w:r>
          </w:p>
        </w:tc>
      </w:tr>
      <w:tr w:rsidR="004D562E" w:rsidTr="00A60999">
        <w:tc>
          <w:tcPr>
            <w:tcW w:w="5211" w:type="dxa"/>
            <w:tcBorders>
              <w:top w:val="single" w:sz="4" w:space="0" w:color="auto"/>
              <w:left w:val="nil"/>
              <w:bottom w:val="nil"/>
              <w:right w:val="single" w:sz="4" w:space="0" w:color="auto"/>
            </w:tcBorders>
          </w:tcPr>
          <w:p w:rsidR="004D562E" w:rsidRDefault="004D562E" w:rsidP="00A60999">
            <w:pPr>
              <w:spacing w:before="0" w:line="240" w:lineRule="auto"/>
              <w:rPr>
                <w:lang w:eastAsia="en-US"/>
              </w:rPr>
            </w:pPr>
          </w:p>
        </w:tc>
        <w:tc>
          <w:tcPr>
            <w:tcW w:w="4536" w:type="dxa"/>
            <w:tcBorders>
              <w:left w:val="single" w:sz="4" w:space="0" w:color="auto"/>
            </w:tcBorders>
          </w:tcPr>
          <w:p w:rsidR="004D562E" w:rsidRDefault="004D562E" w:rsidP="00A60999">
            <w:pPr>
              <w:spacing w:before="0" w:line="240" w:lineRule="auto"/>
              <w:jc w:val="left"/>
              <w:rPr>
                <w:lang w:eastAsia="en-US"/>
              </w:rPr>
            </w:pPr>
            <w:r w:rsidRPr="0079001B">
              <w:rPr>
                <w:lang w:eastAsia="en-US"/>
              </w:rPr>
              <w:t>Disease prevention,</w:t>
            </w:r>
          </w:p>
        </w:tc>
      </w:tr>
      <w:tr w:rsidR="004D562E" w:rsidTr="00A60999">
        <w:tc>
          <w:tcPr>
            <w:tcW w:w="5211" w:type="dxa"/>
            <w:tcBorders>
              <w:top w:val="nil"/>
              <w:left w:val="nil"/>
              <w:bottom w:val="nil"/>
              <w:right w:val="single" w:sz="4" w:space="0" w:color="auto"/>
            </w:tcBorders>
          </w:tcPr>
          <w:p w:rsidR="004D562E" w:rsidRDefault="004D562E" w:rsidP="00A60999">
            <w:pPr>
              <w:spacing w:before="0" w:line="240" w:lineRule="auto"/>
              <w:rPr>
                <w:lang w:eastAsia="en-US"/>
              </w:rPr>
            </w:pPr>
          </w:p>
        </w:tc>
        <w:tc>
          <w:tcPr>
            <w:tcW w:w="4536" w:type="dxa"/>
            <w:tcBorders>
              <w:left w:val="single" w:sz="4" w:space="0" w:color="auto"/>
            </w:tcBorders>
          </w:tcPr>
          <w:p w:rsidR="004D562E" w:rsidRPr="0079001B" w:rsidRDefault="004D562E" w:rsidP="00A60999">
            <w:pPr>
              <w:spacing w:before="0" w:line="240" w:lineRule="auto"/>
              <w:jc w:val="left"/>
              <w:rPr>
                <w:lang w:eastAsia="en-US"/>
              </w:rPr>
            </w:pPr>
            <w:r w:rsidRPr="0079001B">
              <w:rPr>
                <w:lang w:eastAsia="en-US"/>
              </w:rPr>
              <w:t>Elaboration of land maps.</w:t>
            </w:r>
          </w:p>
        </w:tc>
      </w:tr>
      <w:tr w:rsidR="004D562E" w:rsidTr="00A60999">
        <w:tc>
          <w:tcPr>
            <w:tcW w:w="5211" w:type="dxa"/>
            <w:tcBorders>
              <w:top w:val="nil"/>
              <w:left w:val="nil"/>
              <w:bottom w:val="nil"/>
              <w:right w:val="single" w:sz="4" w:space="0" w:color="auto"/>
            </w:tcBorders>
          </w:tcPr>
          <w:p w:rsidR="004D562E" w:rsidRDefault="004D562E" w:rsidP="00A60999">
            <w:pPr>
              <w:spacing w:before="0" w:line="240" w:lineRule="auto"/>
              <w:rPr>
                <w:lang w:eastAsia="en-US"/>
              </w:rPr>
            </w:pPr>
          </w:p>
        </w:tc>
        <w:tc>
          <w:tcPr>
            <w:tcW w:w="4536" w:type="dxa"/>
            <w:tcBorders>
              <w:left w:val="single" w:sz="4" w:space="0" w:color="auto"/>
            </w:tcBorders>
          </w:tcPr>
          <w:p w:rsidR="004D562E" w:rsidRPr="0079001B" w:rsidRDefault="004D562E" w:rsidP="00A60999">
            <w:pPr>
              <w:spacing w:before="0" w:line="240" w:lineRule="auto"/>
              <w:jc w:val="left"/>
              <w:rPr>
                <w:lang w:eastAsia="en-US"/>
              </w:rPr>
            </w:pPr>
            <w:r w:rsidRPr="0079001B">
              <w:rPr>
                <w:lang w:eastAsia="en-US"/>
              </w:rPr>
              <w:t>Surveying plantations.</w:t>
            </w:r>
          </w:p>
        </w:tc>
      </w:tr>
      <w:tr w:rsidR="004D562E" w:rsidTr="00A60999">
        <w:tc>
          <w:tcPr>
            <w:tcW w:w="5211" w:type="dxa"/>
            <w:tcBorders>
              <w:top w:val="nil"/>
              <w:left w:val="nil"/>
              <w:bottom w:val="nil"/>
              <w:right w:val="single" w:sz="4" w:space="0" w:color="auto"/>
            </w:tcBorders>
          </w:tcPr>
          <w:p w:rsidR="004D562E" w:rsidRDefault="004D562E" w:rsidP="00A60999">
            <w:pPr>
              <w:spacing w:before="0" w:line="240" w:lineRule="auto"/>
              <w:rPr>
                <w:lang w:eastAsia="en-US"/>
              </w:rPr>
            </w:pPr>
          </w:p>
        </w:tc>
        <w:tc>
          <w:tcPr>
            <w:tcW w:w="4536" w:type="dxa"/>
            <w:tcBorders>
              <w:left w:val="single" w:sz="4" w:space="0" w:color="auto"/>
            </w:tcBorders>
          </w:tcPr>
          <w:p w:rsidR="004D562E" w:rsidRPr="0079001B" w:rsidRDefault="004D562E" w:rsidP="00A60999">
            <w:pPr>
              <w:spacing w:before="0" w:line="240" w:lineRule="auto"/>
              <w:jc w:val="left"/>
              <w:rPr>
                <w:lang w:eastAsia="en-US"/>
              </w:rPr>
            </w:pPr>
            <w:r w:rsidRPr="0079001B">
              <w:rPr>
                <w:lang w:eastAsia="en-US"/>
              </w:rPr>
              <w:t>Monitoring of the phytosanitary statment of the vineards</w:t>
            </w:r>
          </w:p>
        </w:tc>
      </w:tr>
      <w:tr w:rsidR="004D562E" w:rsidTr="00A60999">
        <w:tc>
          <w:tcPr>
            <w:tcW w:w="5211" w:type="dxa"/>
            <w:tcBorders>
              <w:top w:val="nil"/>
              <w:left w:val="nil"/>
              <w:bottom w:val="nil"/>
              <w:right w:val="single" w:sz="4" w:space="0" w:color="auto"/>
            </w:tcBorders>
          </w:tcPr>
          <w:p w:rsidR="004D562E" w:rsidRDefault="004D562E" w:rsidP="00A60999">
            <w:pPr>
              <w:spacing w:before="0" w:line="240" w:lineRule="auto"/>
              <w:rPr>
                <w:lang w:eastAsia="en-US"/>
              </w:rPr>
            </w:pPr>
          </w:p>
        </w:tc>
        <w:tc>
          <w:tcPr>
            <w:tcW w:w="4536" w:type="dxa"/>
            <w:tcBorders>
              <w:left w:val="single" w:sz="4" w:space="0" w:color="auto"/>
            </w:tcBorders>
          </w:tcPr>
          <w:p w:rsidR="004D562E" w:rsidRPr="0079001B" w:rsidRDefault="004D562E" w:rsidP="00A60999">
            <w:pPr>
              <w:spacing w:before="0" w:line="240" w:lineRule="auto"/>
              <w:jc w:val="left"/>
              <w:rPr>
                <w:lang w:eastAsia="en-US"/>
              </w:rPr>
            </w:pPr>
            <w:r w:rsidRPr="0079001B">
              <w:rPr>
                <w:lang w:eastAsia="en-US"/>
              </w:rPr>
              <w:t>Safeqarding the vinyards</w:t>
            </w:r>
          </w:p>
        </w:tc>
      </w:tr>
      <w:tr w:rsidR="004D562E" w:rsidTr="00A60999">
        <w:tc>
          <w:tcPr>
            <w:tcW w:w="5211" w:type="dxa"/>
            <w:tcBorders>
              <w:top w:val="nil"/>
              <w:left w:val="nil"/>
              <w:bottom w:val="nil"/>
              <w:right w:val="single" w:sz="4" w:space="0" w:color="auto"/>
            </w:tcBorders>
          </w:tcPr>
          <w:p w:rsidR="004D562E" w:rsidRDefault="004D562E" w:rsidP="00A60999">
            <w:pPr>
              <w:spacing w:before="0" w:line="240" w:lineRule="auto"/>
              <w:rPr>
                <w:lang w:eastAsia="en-US"/>
              </w:rPr>
            </w:pPr>
          </w:p>
        </w:tc>
        <w:tc>
          <w:tcPr>
            <w:tcW w:w="4536" w:type="dxa"/>
            <w:tcBorders>
              <w:left w:val="single" w:sz="4" w:space="0" w:color="auto"/>
            </w:tcBorders>
          </w:tcPr>
          <w:p w:rsidR="004D562E" w:rsidRPr="0079001B" w:rsidRDefault="004D562E" w:rsidP="00A60999">
            <w:pPr>
              <w:spacing w:before="0" w:line="240" w:lineRule="auto"/>
              <w:jc w:val="left"/>
              <w:rPr>
                <w:lang w:eastAsia="en-US"/>
              </w:rPr>
            </w:pPr>
            <w:r w:rsidRPr="0079001B">
              <w:rPr>
                <w:lang w:eastAsia="en-US"/>
              </w:rPr>
              <w:t>To optimize costs for border monitoring.</w:t>
            </w:r>
          </w:p>
        </w:tc>
      </w:tr>
      <w:tr w:rsidR="004D562E" w:rsidTr="00A60999">
        <w:tc>
          <w:tcPr>
            <w:tcW w:w="5211" w:type="dxa"/>
            <w:tcBorders>
              <w:top w:val="nil"/>
              <w:left w:val="nil"/>
              <w:bottom w:val="nil"/>
              <w:right w:val="single" w:sz="4" w:space="0" w:color="auto"/>
            </w:tcBorders>
          </w:tcPr>
          <w:p w:rsidR="004D562E" w:rsidRDefault="004D562E" w:rsidP="00A60999">
            <w:pPr>
              <w:spacing w:before="0" w:line="240" w:lineRule="auto"/>
              <w:rPr>
                <w:lang w:eastAsia="en-US"/>
              </w:rPr>
            </w:pPr>
          </w:p>
        </w:tc>
        <w:tc>
          <w:tcPr>
            <w:tcW w:w="4536" w:type="dxa"/>
            <w:tcBorders>
              <w:left w:val="single" w:sz="4" w:space="0" w:color="auto"/>
            </w:tcBorders>
          </w:tcPr>
          <w:p w:rsidR="004D562E" w:rsidRPr="0079001B" w:rsidRDefault="004D562E" w:rsidP="00A60999">
            <w:pPr>
              <w:spacing w:before="0" w:line="240" w:lineRule="auto"/>
              <w:jc w:val="left"/>
              <w:rPr>
                <w:lang w:eastAsia="en-US"/>
              </w:rPr>
            </w:pPr>
            <w:r w:rsidRPr="0079001B">
              <w:rPr>
                <w:lang w:eastAsia="en-US"/>
              </w:rPr>
              <w:t>To organize online broadcast of public events on the portal (photos and movies)</w:t>
            </w:r>
          </w:p>
        </w:tc>
      </w:tr>
      <w:tr w:rsidR="004D562E" w:rsidTr="00A60999">
        <w:tc>
          <w:tcPr>
            <w:tcW w:w="5211" w:type="dxa"/>
            <w:tcBorders>
              <w:top w:val="nil"/>
              <w:left w:val="nil"/>
              <w:bottom w:val="nil"/>
              <w:right w:val="single" w:sz="4" w:space="0" w:color="auto"/>
            </w:tcBorders>
          </w:tcPr>
          <w:p w:rsidR="004D562E" w:rsidRDefault="004D562E" w:rsidP="00A60999">
            <w:pPr>
              <w:spacing w:before="0" w:line="240" w:lineRule="auto"/>
              <w:rPr>
                <w:lang w:eastAsia="en-US"/>
              </w:rPr>
            </w:pPr>
          </w:p>
        </w:tc>
        <w:tc>
          <w:tcPr>
            <w:tcW w:w="4536" w:type="dxa"/>
            <w:tcBorders>
              <w:left w:val="single" w:sz="4" w:space="0" w:color="auto"/>
            </w:tcBorders>
          </w:tcPr>
          <w:p w:rsidR="004D562E" w:rsidRPr="0079001B" w:rsidRDefault="004D562E" w:rsidP="00A60999">
            <w:pPr>
              <w:spacing w:before="0" w:line="240" w:lineRule="auto"/>
              <w:jc w:val="left"/>
              <w:rPr>
                <w:lang w:eastAsia="en-US"/>
              </w:rPr>
            </w:pPr>
            <w:r w:rsidRPr="0079001B">
              <w:rPr>
                <w:lang w:eastAsia="en-US"/>
              </w:rPr>
              <w:t>To collect information about current events.</w:t>
            </w:r>
          </w:p>
        </w:tc>
      </w:tr>
      <w:tr w:rsidR="004D562E" w:rsidTr="00A60999">
        <w:tc>
          <w:tcPr>
            <w:tcW w:w="5211" w:type="dxa"/>
            <w:tcBorders>
              <w:top w:val="nil"/>
              <w:left w:val="nil"/>
              <w:bottom w:val="nil"/>
              <w:right w:val="single" w:sz="4" w:space="0" w:color="auto"/>
            </w:tcBorders>
          </w:tcPr>
          <w:p w:rsidR="004D562E" w:rsidRDefault="004D562E" w:rsidP="00A60999">
            <w:pPr>
              <w:spacing w:before="0" w:line="240" w:lineRule="auto"/>
              <w:rPr>
                <w:lang w:eastAsia="en-US"/>
              </w:rPr>
            </w:pPr>
          </w:p>
        </w:tc>
        <w:tc>
          <w:tcPr>
            <w:tcW w:w="4536" w:type="dxa"/>
            <w:tcBorders>
              <w:left w:val="single" w:sz="4" w:space="0" w:color="auto"/>
            </w:tcBorders>
          </w:tcPr>
          <w:p w:rsidR="004D562E" w:rsidRPr="0079001B" w:rsidRDefault="004D562E" w:rsidP="00A60999">
            <w:pPr>
              <w:spacing w:before="0" w:line="240" w:lineRule="auto"/>
              <w:jc w:val="left"/>
              <w:rPr>
                <w:lang w:eastAsia="en-US"/>
              </w:rPr>
            </w:pPr>
            <w:r w:rsidRPr="0079001B">
              <w:rPr>
                <w:lang w:eastAsia="en-US"/>
              </w:rPr>
              <w:t>To cover larger event area for photo and video record.</w:t>
            </w:r>
          </w:p>
        </w:tc>
      </w:tr>
      <w:tr w:rsidR="004D562E" w:rsidTr="00A60999">
        <w:tc>
          <w:tcPr>
            <w:tcW w:w="5211" w:type="dxa"/>
            <w:tcBorders>
              <w:top w:val="nil"/>
              <w:left w:val="nil"/>
              <w:bottom w:val="nil"/>
              <w:right w:val="single" w:sz="4" w:space="0" w:color="auto"/>
            </w:tcBorders>
          </w:tcPr>
          <w:p w:rsidR="004D562E" w:rsidRDefault="004D562E" w:rsidP="00A60999">
            <w:pPr>
              <w:spacing w:before="0" w:line="240" w:lineRule="auto"/>
              <w:rPr>
                <w:lang w:eastAsia="en-US"/>
              </w:rPr>
            </w:pPr>
          </w:p>
        </w:tc>
        <w:tc>
          <w:tcPr>
            <w:tcW w:w="4536" w:type="dxa"/>
            <w:tcBorders>
              <w:left w:val="single" w:sz="4" w:space="0" w:color="auto"/>
            </w:tcBorders>
          </w:tcPr>
          <w:p w:rsidR="004D562E" w:rsidRPr="0079001B" w:rsidRDefault="004D562E" w:rsidP="00A60999">
            <w:pPr>
              <w:spacing w:before="0" w:line="240" w:lineRule="auto"/>
              <w:jc w:val="left"/>
              <w:rPr>
                <w:lang w:eastAsia="en-US"/>
              </w:rPr>
            </w:pPr>
            <w:r w:rsidRPr="0079001B">
              <w:rPr>
                <w:lang w:eastAsia="en-US"/>
              </w:rPr>
              <w:t>To minimize health risks for photographers and journalists during the protest actions.</w:t>
            </w:r>
          </w:p>
        </w:tc>
      </w:tr>
      <w:tr w:rsidR="004D562E" w:rsidTr="00A60999">
        <w:tc>
          <w:tcPr>
            <w:tcW w:w="5211" w:type="dxa"/>
            <w:tcBorders>
              <w:top w:val="nil"/>
              <w:left w:val="nil"/>
              <w:bottom w:val="nil"/>
              <w:right w:val="single" w:sz="4" w:space="0" w:color="auto"/>
            </w:tcBorders>
          </w:tcPr>
          <w:p w:rsidR="004D562E" w:rsidRDefault="004D562E" w:rsidP="00A60999">
            <w:pPr>
              <w:spacing w:before="0" w:line="240" w:lineRule="auto"/>
              <w:rPr>
                <w:lang w:eastAsia="en-US"/>
              </w:rPr>
            </w:pPr>
          </w:p>
        </w:tc>
        <w:tc>
          <w:tcPr>
            <w:tcW w:w="4536" w:type="dxa"/>
            <w:tcBorders>
              <w:left w:val="single" w:sz="4" w:space="0" w:color="auto"/>
            </w:tcBorders>
          </w:tcPr>
          <w:p w:rsidR="004D562E" w:rsidRPr="0079001B" w:rsidRDefault="004D562E" w:rsidP="00A60999">
            <w:pPr>
              <w:spacing w:before="0" w:line="240" w:lineRule="auto"/>
              <w:rPr>
                <w:lang w:eastAsia="en-US"/>
              </w:rPr>
            </w:pPr>
            <w:r w:rsidRPr="0079001B">
              <w:rPr>
                <w:lang w:eastAsia="en-US"/>
              </w:rPr>
              <w:t>To count the number of people at the event.</w:t>
            </w:r>
          </w:p>
        </w:tc>
      </w:tr>
      <w:tr w:rsidR="004D562E" w:rsidTr="00A60999">
        <w:tc>
          <w:tcPr>
            <w:tcW w:w="5211" w:type="dxa"/>
            <w:tcBorders>
              <w:top w:val="nil"/>
              <w:left w:val="nil"/>
              <w:bottom w:val="nil"/>
              <w:right w:val="single" w:sz="4" w:space="0" w:color="auto"/>
            </w:tcBorders>
          </w:tcPr>
          <w:p w:rsidR="004D562E" w:rsidRDefault="004D562E" w:rsidP="00A60999">
            <w:pPr>
              <w:spacing w:before="0" w:line="240" w:lineRule="auto"/>
              <w:rPr>
                <w:lang w:eastAsia="en-US"/>
              </w:rPr>
            </w:pPr>
          </w:p>
        </w:tc>
        <w:tc>
          <w:tcPr>
            <w:tcW w:w="4536" w:type="dxa"/>
            <w:tcBorders>
              <w:left w:val="single" w:sz="4" w:space="0" w:color="auto"/>
            </w:tcBorders>
          </w:tcPr>
          <w:p w:rsidR="004D562E" w:rsidRPr="0079001B" w:rsidRDefault="004D562E" w:rsidP="00A60999">
            <w:pPr>
              <w:spacing w:before="0" w:line="240" w:lineRule="auto"/>
              <w:rPr>
                <w:lang w:eastAsia="en-US"/>
              </w:rPr>
            </w:pPr>
            <w:r w:rsidRPr="0079001B">
              <w:rPr>
                <w:lang w:eastAsia="en-US"/>
              </w:rPr>
              <w:t>To realize fast delivery of printed products to subscribers.</w:t>
            </w:r>
          </w:p>
        </w:tc>
      </w:tr>
    </w:tbl>
    <w:p w:rsidR="000074C9" w:rsidRDefault="000074C9" w:rsidP="00A60999"/>
    <w:sectPr w:rsidR="000074C9" w:rsidSect="00D01203">
      <w:headerReference w:type="default" r:id="rId39"/>
      <w:footerReference w:type="default" r:id="rId40"/>
      <w:pgSz w:w="11907" w:h="16839" w:code="9"/>
      <w:pgMar w:top="1701" w:right="1134" w:bottom="1701" w:left="1134"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580" w:rsidRDefault="00620580" w:rsidP="00E131F9">
      <w:pPr>
        <w:spacing w:before="0" w:line="240" w:lineRule="auto"/>
      </w:pPr>
      <w:r>
        <w:separator/>
      </w:r>
    </w:p>
  </w:endnote>
  <w:endnote w:type="continuationSeparator" w:id="0">
    <w:p w:rsidR="00620580" w:rsidRDefault="00620580" w:rsidP="00E131F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0FF"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Helvetica Neue">
    <w:altName w:val="Corbel"/>
    <w:charset w:val="00"/>
    <w:family w:val="auto"/>
    <w:pitch w:val="variable"/>
    <w:sig w:usb0="00000003" w:usb1="500079DB" w:usb2="0000001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 w:name="Frutiger 55">
    <w:altName w:val="Times New Roman"/>
    <w:panose1 w:val="00000000000000000000"/>
    <w:charset w:val="00"/>
    <w:family w:val="roman"/>
    <w:notTrueType/>
    <w:pitch w:val="default"/>
    <w:sig w:usb0="00000003" w:usb1="00000000" w:usb2="00000000" w:usb3="00000000" w:csb0="00000001" w:csb1="00000000"/>
  </w:font>
  <w:font w:name="Univers 45 Light">
    <w:altName w:val="Arial"/>
    <w:charset w:val="00"/>
    <w:family w:val="auto"/>
    <w:pitch w:val="variable"/>
    <w:sig w:usb0="00000003" w:usb1="00000000" w:usb2="00000000" w:usb3="00000000" w:csb0="00000001" w:csb1="00000000"/>
  </w:font>
  <w:font w:name="Univers 55">
    <w:altName w:val="Arial"/>
    <w:charset w:val="00"/>
    <w:family w:val="auto"/>
    <w:pitch w:val="variable"/>
    <w:sig w:usb0="00000003" w:usb1="00000000" w:usb2="00000000" w:usb3="00000000" w:csb0="00000001" w:csb1="00000000"/>
  </w:font>
  <w:font w:name="Frutiger 45">
    <w:altName w:val="Arial"/>
    <w:panose1 w:val="00000000000000000000"/>
    <w:charset w:val="00"/>
    <w:family w:val="swiss"/>
    <w:notTrueType/>
    <w:pitch w:val="default"/>
    <w:sig w:usb0="00000003" w:usb1="00000000" w:usb2="00000000" w:usb3="00000000" w:csb0="00000001" w:csb1="00000000"/>
  </w:font>
  <w:font w:name="NimbusSanL-Regu">
    <w:charset w:val="EE"/>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1BA" w:rsidRDefault="00EC11BA" w:rsidP="00BF7573">
    <w:pPr>
      <w:pStyle w:val="Stopka"/>
      <w:ind w:left="-426"/>
      <w:jc w:val="left"/>
    </w:pPr>
    <w:r>
      <w:rPr>
        <w:noProof/>
        <w:lang w:val="pl-PL" w:eastAsia="pl-PL"/>
      </w:rPr>
      <w:drawing>
        <wp:inline distT="0" distB="0" distL="0" distR="0" wp14:anchorId="6C49F4EF" wp14:editId="6C466E48">
          <wp:extent cx="6517005" cy="193230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7005" cy="1932305"/>
                  </a:xfrm>
                  <a:prstGeom prst="rect">
                    <a:avLst/>
                  </a:prstGeom>
                  <a:noFill/>
                </pic:spPr>
              </pic:pic>
            </a:graphicData>
          </a:graphic>
        </wp:inline>
      </w:drawing>
    </w:r>
  </w:p>
  <w:p w:rsidR="00EC11BA" w:rsidRPr="005E072B" w:rsidRDefault="00EC11BA" w:rsidP="00D01203">
    <w:pPr>
      <w:pStyle w:val="Stopka"/>
      <w:jc w:val="center"/>
    </w:pPr>
    <w:r>
      <w:fldChar w:fldCharType="begin"/>
    </w:r>
    <w:r>
      <w:instrText>PAGE   \* MERGEFORMAT</w:instrText>
    </w:r>
    <w:r>
      <w:fldChar w:fldCharType="separate"/>
    </w:r>
    <w:r w:rsidR="004B795C" w:rsidRPr="004B795C">
      <w:rPr>
        <w:noProof/>
        <w:lang w:val="it-IT"/>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580" w:rsidRDefault="00620580" w:rsidP="00E131F9">
      <w:pPr>
        <w:spacing w:before="0" w:line="240" w:lineRule="auto"/>
      </w:pPr>
      <w:r>
        <w:separator/>
      </w:r>
    </w:p>
  </w:footnote>
  <w:footnote w:type="continuationSeparator" w:id="0">
    <w:p w:rsidR="00620580" w:rsidRDefault="00620580" w:rsidP="00E131F9">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1BA" w:rsidRDefault="00EC11BA" w:rsidP="005B516B">
    <w:pPr>
      <w:pStyle w:val="Nagwek"/>
      <w:tabs>
        <w:tab w:val="clear" w:pos="9689"/>
      </w:tabs>
      <w:ind w:left="-567" w:right="-567"/>
    </w:pPr>
    <w:r>
      <w:rPr>
        <w:noProof/>
        <w:lang w:val="pl-PL" w:eastAsia="pl-PL"/>
      </w:rPr>
      <mc:AlternateContent>
        <mc:Choice Requires="wps">
          <w:drawing>
            <wp:anchor distT="0" distB="0" distL="114300" distR="114300" simplePos="0" relativeHeight="251656704" behindDoc="1" locked="0" layoutInCell="1" allowOverlap="1" wp14:anchorId="71036F6C" wp14:editId="2BD67926">
              <wp:simplePos x="0" y="0"/>
              <wp:positionH relativeFrom="column">
                <wp:posOffset>-720090</wp:posOffset>
              </wp:positionH>
              <wp:positionV relativeFrom="paragraph">
                <wp:posOffset>0</wp:posOffset>
              </wp:positionV>
              <wp:extent cx="7520940" cy="1066800"/>
              <wp:effectExtent l="3810" t="0" r="0" b="0"/>
              <wp:wrapTight wrapText="bothSides">
                <wp:wrapPolygon edited="0">
                  <wp:start x="-27" y="0"/>
                  <wp:lineTo x="-27" y="21369"/>
                  <wp:lineTo x="21600" y="21369"/>
                  <wp:lineTo x="21600" y="0"/>
                  <wp:lineTo x="-27" y="0"/>
                </wp:wrapPolygon>
              </wp:wrapTight>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0940" cy="1066800"/>
                      </a:xfrm>
                      <a:prstGeom prst="rect">
                        <a:avLst/>
                      </a:prstGeom>
                      <a:gradFill rotWithShape="1">
                        <a:gsLst>
                          <a:gs pos="0">
                            <a:srgbClr val="5A799F"/>
                          </a:gs>
                          <a:gs pos="100000">
                            <a:srgbClr val="1F497D">
                              <a:alpha val="1999"/>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11BA" w:rsidRDefault="00EC11BA" w:rsidP="001658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6.7pt;margin-top:0;width:592.2pt;height: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" fillcolor="#5a799f" stroked="f">
              <v:fill color2="#1f497d" o:opacity2="1310f" rotate="t" angle="90" focus="100%" type="gradient"/>
              <v:textbox>
                <w:txbxContent>
                  <w:p w:rsidR="00EC11BA" w:rsidRDefault="00EC11BA" w:rsidP="0016582A"/>
                </w:txbxContent>
              </v:textbox>
              <w10:wrap type="tight"/>
            </v:shape>
          </w:pict>
        </mc:Fallback>
      </mc:AlternateContent>
    </w:r>
    <w:r>
      <w:rPr>
        <w:noProof/>
        <w:lang w:val="pl-PL" w:eastAsia="pl-PL"/>
      </w:rPr>
      <w:drawing>
        <wp:inline distT="0" distB="0" distL="0" distR="0" wp14:anchorId="5DF26478" wp14:editId="37053C3E">
          <wp:extent cx="6802120" cy="80835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2120" cy="80835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Times New Roman" w:eastAsia="Calibri" w:hAnsi="Times New Roman" w:cs="Times New Roman"/>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bullet"/>
      <w:lvlText w:val=""/>
      <w:lvlJc w:val="left"/>
      <w:pPr>
        <w:tabs>
          <w:tab w:val="num" w:pos="0"/>
        </w:tabs>
        <w:ind w:left="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402"/>
    <w:multiLevelType w:val="multilevel"/>
    <w:tmpl w:val="00000885"/>
    <w:lvl w:ilvl="0">
      <w:start w:val="1"/>
      <w:numFmt w:val="decimal"/>
      <w:lvlText w:val="%1."/>
      <w:lvlJc w:val="left"/>
      <w:pPr>
        <w:ind w:left="810" w:hanging="282"/>
      </w:pPr>
      <w:rPr>
        <w:rFonts w:ascii="Arial" w:hAnsi="Arial" w:cs="Arial"/>
        <w:b w:val="0"/>
        <w:bCs w:val="0"/>
        <w:color w:val="000009"/>
        <w:spacing w:val="-28"/>
        <w:w w:val="100"/>
        <w:sz w:val="22"/>
        <w:szCs w:val="22"/>
      </w:rPr>
    </w:lvl>
    <w:lvl w:ilvl="1">
      <w:numFmt w:val="bullet"/>
      <w:lvlText w:val="•"/>
      <w:lvlJc w:val="left"/>
      <w:pPr>
        <w:ind w:left="1366" w:hanging="282"/>
      </w:pPr>
    </w:lvl>
    <w:lvl w:ilvl="2">
      <w:numFmt w:val="bullet"/>
      <w:lvlText w:val="•"/>
      <w:lvlJc w:val="left"/>
      <w:pPr>
        <w:ind w:left="1913" w:hanging="282"/>
      </w:pPr>
    </w:lvl>
    <w:lvl w:ilvl="3">
      <w:numFmt w:val="bullet"/>
      <w:lvlText w:val="•"/>
      <w:lvlJc w:val="left"/>
      <w:pPr>
        <w:ind w:left="2460" w:hanging="282"/>
      </w:pPr>
    </w:lvl>
    <w:lvl w:ilvl="4">
      <w:numFmt w:val="bullet"/>
      <w:lvlText w:val="•"/>
      <w:lvlJc w:val="left"/>
      <w:pPr>
        <w:ind w:left="3007" w:hanging="282"/>
      </w:pPr>
    </w:lvl>
    <w:lvl w:ilvl="5">
      <w:numFmt w:val="bullet"/>
      <w:lvlText w:val="•"/>
      <w:lvlJc w:val="left"/>
      <w:pPr>
        <w:ind w:left="3554" w:hanging="282"/>
      </w:pPr>
    </w:lvl>
    <w:lvl w:ilvl="6">
      <w:numFmt w:val="bullet"/>
      <w:lvlText w:val="•"/>
      <w:lvlJc w:val="left"/>
      <w:pPr>
        <w:ind w:left="4100" w:hanging="282"/>
      </w:pPr>
    </w:lvl>
    <w:lvl w:ilvl="7">
      <w:numFmt w:val="bullet"/>
      <w:lvlText w:val="•"/>
      <w:lvlJc w:val="left"/>
      <w:pPr>
        <w:ind w:left="4647" w:hanging="282"/>
      </w:pPr>
    </w:lvl>
    <w:lvl w:ilvl="8">
      <w:numFmt w:val="bullet"/>
      <w:lvlText w:val="•"/>
      <w:lvlJc w:val="left"/>
      <w:pPr>
        <w:ind w:left="5194" w:hanging="282"/>
      </w:pPr>
    </w:lvl>
  </w:abstractNum>
  <w:abstractNum w:abstractNumId="3">
    <w:nsid w:val="00643783"/>
    <w:multiLevelType w:val="multilevel"/>
    <w:tmpl w:val="0415001D"/>
    <w:styleLink w:val="Fig"/>
    <w:lvl w:ilvl="0">
      <w:start w:val="1"/>
      <w:numFmt w:val="decimal"/>
      <w:lvlText w:val="%1)"/>
      <w:lvlJc w:val="left"/>
      <w:pPr>
        <w:ind w:left="360" w:hanging="360"/>
      </w:pPr>
      <w:rPr>
        <w:rFonts w:ascii="Times New Roman" w:hAnsi="Times New Roman"/>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1DA2989"/>
    <w:multiLevelType w:val="multilevel"/>
    <w:tmpl w:val="63AC232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5">
    <w:nsid w:val="021936BF"/>
    <w:multiLevelType w:val="hybridMultilevel"/>
    <w:tmpl w:val="D84C891E"/>
    <w:styleLink w:val="ImportedStyle40"/>
    <w:lvl w:ilvl="0" w:tplc="AB6AB55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E23D8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6" w:hanging="30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AC416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46" w:hanging="30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54191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66" w:hanging="30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2EDAA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86" w:hanging="30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0ADEA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06" w:hanging="30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0E061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26" w:hanging="30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8E499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46" w:hanging="30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98746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066" w:hanging="30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04375FF1"/>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70275F8"/>
    <w:multiLevelType w:val="hybridMultilevel"/>
    <w:tmpl w:val="DFAA23F2"/>
    <w:lvl w:ilvl="0" w:tplc="9E54A8C6">
      <w:numFmt w:val="bullet"/>
      <w:lvlText w:val="-"/>
      <w:lvlJc w:val="left"/>
      <w:pPr>
        <w:ind w:left="720" w:hanging="360"/>
      </w:pPr>
      <w:rPr>
        <w:rFonts w:ascii="inherit" w:eastAsia="Times New Roman" w:hAnsi="inherit"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C94F13"/>
    <w:multiLevelType w:val="hybridMultilevel"/>
    <w:tmpl w:val="BFC20402"/>
    <w:styleLink w:val="ImportedStyle14"/>
    <w:lvl w:ilvl="0" w:tplc="05B2F5E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A0EA2C">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28E9C0">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A07BE4">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38AD70">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6A3292">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6E099C">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8272C2">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4ACBC">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0CDA3B45"/>
    <w:multiLevelType w:val="hybridMultilevel"/>
    <w:tmpl w:val="EB28174C"/>
    <w:styleLink w:val="Numbered"/>
    <w:lvl w:ilvl="0" w:tplc="08DAECA8">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4CAD2E">
      <w:start w:val="1"/>
      <w:numFmt w:val="decimal"/>
      <w:lvlText w:val="%2."/>
      <w:lvlJc w:val="left"/>
      <w:pPr>
        <w:ind w:left="81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AA1AD2">
      <w:start w:val="1"/>
      <w:numFmt w:val="decimal"/>
      <w:lvlText w:val="%3."/>
      <w:lvlJc w:val="left"/>
      <w:pPr>
        <w:ind w:left="117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576673C">
      <w:start w:val="1"/>
      <w:numFmt w:val="decimal"/>
      <w:lvlText w:val="%4."/>
      <w:lvlJc w:val="left"/>
      <w:pPr>
        <w:ind w:left="153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38C2C0">
      <w:start w:val="1"/>
      <w:numFmt w:val="decimal"/>
      <w:lvlText w:val="%5."/>
      <w:lvlJc w:val="left"/>
      <w:pPr>
        <w:ind w:left="189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6E2224">
      <w:start w:val="1"/>
      <w:numFmt w:val="decimal"/>
      <w:lvlText w:val="%6."/>
      <w:lvlJc w:val="left"/>
      <w:pPr>
        <w:ind w:left="225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E2CC18">
      <w:start w:val="1"/>
      <w:numFmt w:val="decimal"/>
      <w:lvlText w:val="%7."/>
      <w:lvlJc w:val="left"/>
      <w:pPr>
        <w:ind w:left="261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F6414E">
      <w:start w:val="1"/>
      <w:numFmt w:val="decimal"/>
      <w:lvlText w:val="%8."/>
      <w:lvlJc w:val="left"/>
      <w:pPr>
        <w:ind w:left="297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C65126">
      <w:start w:val="1"/>
      <w:numFmt w:val="decimal"/>
      <w:lvlText w:val="%9."/>
      <w:lvlJc w:val="left"/>
      <w:pPr>
        <w:ind w:left="3338" w:hanging="45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0DC43FBF"/>
    <w:multiLevelType w:val="hybridMultilevel"/>
    <w:tmpl w:val="A0F8F9A4"/>
    <w:styleLink w:val="ImportedStyle9"/>
    <w:lvl w:ilvl="0" w:tplc="9AAAD74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9E7A90">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B4817A">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686B82">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941E56">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66F012">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2C4C556">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36CDB8">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587C6C">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0DCB4803"/>
    <w:multiLevelType w:val="hybridMultilevel"/>
    <w:tmpl w:val="B44085CA"/>
    <w:styleLink w:val="ImportedStyle50"/>
    <w:lvl w:ilvl="0" w:tplc="0D467DA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9AF8A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89" w:hanging="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04B9D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09" w:hanging="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340A0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29" w:hanging="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4BC89AE">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549" w:hanging="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249D1A">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269" w:hanging="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406638">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4989" w:hanging="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821B28">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09" w:hanging="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AE975A">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29" w:hanging="30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0FA43CFA"/>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1633F68"/>
    <w:multiLevelType w:val="hybridMultilevel"/>
    <w:tmpl w:val="94FAA838"/>
    <w:styleLink w:val="ImportedStyle110"/>
    <w:lvl w:ilvl="0" w:tplc="DB665044">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86FBA2">
      <w:start w:val="1"/>
      <w:numFmt w:val="lowerLetter"/>
      <w:lvlText w:val="%2."/>
      <w:lvlJc w:val="left"/>
      <w:pPr>
        <w:ind w:left="11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161DBC">
      <w:start w:val="1"/>
      <w:numFmt w:val="lowerRoman"/>
      <w:lvlText w:val="%3."/>
      <w:lvlJc w:val="left"/>
      <w:pPr>
        <w:ind w:left="1866" w:hanging="3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4CD04A">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90AF9C">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12AA3C">
      <w:start w:val="1"/>
      <w:numFmt w:val="lowerRoman"/>
      <w:lvlText w:val="%6."/>
      <w:lvlJc w:val="left"/>
      <w:pPr>
        <w:ind w:left="4026" w:hanging="3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4ACEA4">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B0CEE8">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B84724">
      <w:start w:val="1"/>
      <w:numFmt w:val="lowerRoman"/>
      <w:lvlText w:val="%9."/>
      <w:lvlJc w:val="left"/>
      <w:pPr>
        <w:ind w:left="6186" w:hanging="3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129A4DCC"/>
    <w:multiLevelType w:val="hybridMultilevel"/>
    <w:tmpl w:val="96B04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3696741"/>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4ED7E22"/>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6057498"/>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8437DAC"/>
    <w:multiLevelType w:val="hybridMultilevel"/>
    <w:tmpl w:val="F5B85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3A06E9"/>
    <w:multiLevelType w:val="multilevel"/>
    <w:tmpl w:val="A9D24EB6"/>
    <w:styleLink w:val="Figures"/>
    <w:lvl w:ilvl="0">
      <w:start w:val="1"/>
      <w:numFmt w:val="decimal"/>
      <w:lvlText w:val="Fig. %1 "/>
      <w:lvlJc w:val="left"/>
      <w:pPr>
        <w:ind w:left="360" w:hanging="360"/>
      </w:pPr>
      <w:rPr>
        <w:rFonts w:ascii="Times New Roman" w:hAnsi="Times New Roman"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1E6C580D"/>
    <w:multiLevelType w:val="hybridMultilevel"/>
    <w:tmpl w:val="820C9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EFC7077"/>
    <w:multiLevelType w:val="hybridMultilevel"/>
    <w:tmpl w:val="ACCA6106"/>
    <w:styleLink w:val="ImportedStyle12"/>
    <w:lvl w:ilvl="0" w:tplc="BB26589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C205D0">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E2E75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B4A554">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946320">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542B672">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6898DC">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D40628">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0823C2">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214D48C9"/>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4977A3E"/>
    <w:multiLevelType w:val="hybridMultilevel"/>
    <w:tmpl w:val="D4C2B546"/>
    <w:styleLink w:val="ImportedStyle100"/>
    <w:lvl w:ilvl="0" w:tplc="E4C01E8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747EE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724DF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9249A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50CFE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54669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70BD4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86342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6AE88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26722C16"/>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9443E76"/>
    <w:multiLevelType w:val="hybridMultilevel"/>
    <w:tmpl w:val="0A00F6E4"/>
    <w:lvl w:ilvl="0" w:tplc="0415000F">
      <w:start w:val="1"/>
      <w:numFmt w:val="decimal"/>
      <w:lvlText w:val="%1."/>
      <w:lvlJc w:val="left"/>
      <w:pPr>
        <w:ind w:left="1429" w:hanging="360"/>
      </w:pPr>
    </w:lvl>
    <w:lvl w:ilvl="1" w:tplc="04150001">
      <w:start w:val="1"/>
      <w:numFmt w:val="bullet"/>
      <w:lvlText w:val=""/>
      <w:lvlJc w:val="left"/>
      <w:pPr>
        <w:ind w:left="2149" w:hanging="360"/>
      </w:pPr>
      <w:rPr>
        <w:rFonts w:ascii="Symbol" w:hAnsi="Symbol" w:hint="default"/>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
    <w:nsid w:val="2ABC1A17"/>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061BC2"/>
    <w:multiLevelType w:val="hybridMultilevel"/>
    <w:tmpl w:val="3222C80E"/>
    <w:lvl w:ilvl="0" w:tplc="9E54A8C6">
      <w:numFmt w:val="bullet"/>
      <w:lvlText w:val="-"/>
      <w:lvlJc w:val="left"/>
      <w:pPr>
        <w:ind w:left="720" w:hanging="360"/>
      </w:pPr>
      <w:rPr>
        <w:rFonts w:ascii="inherit" w:eastAsia="Times New Roman" w:hAnsi="inherit"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D455D00"/>
    <w:multiLevelType w:val="hybridMultilevel"/>
    <w:tmpl w:val="2E3656E6"/>
    <w:styleLink w:val="ImportedStyle11"/>
    <w:lvl w:ilvl="0" w:tplc="10B4115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EEE2E6">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CEFE40">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267044">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E47CF0">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58E4E76">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5A8D6E">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6A9782">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B86F0C">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2DD32918"/>
    <w:multiLevelType w:val="hybridMultilevel"/>
    <w:tmpl w:val="7D3490C6"/>
    <w:styleLink w:val="ImportedStyle17"/>
    <w:lvl w:ilvl="0" w:tplc="867A5C2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A70B9B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B0A4A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C265F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FC735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ECD4D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42465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D8BFA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A6DB5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nsid w:val="2ECB4F5E"/>
    <w:multiLevelType w:val="hybridMultilevel"/>
    <w:tmpl w:val="445E488A"/>
    <w:styleLink w:val="ImportedStyle4"/>
    <w:lvl w:ilvl="0" w:tplc="5A54A2C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B61966">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C3A6E76">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54"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88B75A">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7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900B5A">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59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30282C">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14"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5EE140">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DC3CA2">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5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DAA6E8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74"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33A75007"/>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39CE41E4"/>
    <w:multiLevelType w:val="hybridMultilevel"/>
    <w:tmpl w:val="0726937A"/>
    <w:styleLink w:val="ImportedStyle30"/>
    <w:lvl w:ilvl="0" w:tplc="3F82DA4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95"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8AFF90">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64"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5E625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84"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828D76">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04" w:hanging="3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D29FEA">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24"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724BAC">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44"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2C2D6E">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64" w:hanging="3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E6F0D4">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84"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1EC9E2">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504"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3B306F87"/>
    <w:multiLevelType w:val="hybridMultilevel"/>
    <w:tmpl w:val="BF3A9CAA"/>
    <w:styleLink w:val="ImportedStyle8"/>
    <w:lvl w:ilvl="0" w:tplc="9886B9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08472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86DEB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1EAD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1C8F1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5ECE7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AEED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4C625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F8891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3BA0186B"/>
    <w:multiLevelType w:val="hybridMultilevel"/>
    <w:tmpl w:val="DA2A085C"/>
    <w:styleLink w:val="ImportedStyle140"/>
    <w:lvl w:ilvl="0" w:tplc="2CD2C54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232DA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820D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04617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6AF4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46C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A72AEC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F8A0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1AC3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421F6D99"/>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3990921"/>
    <w:multiLevelType w:val="hybridMultilevel"/>
    <w:tmpl w:val="8F62397C"/>
    <w:lvl w:ilvl="0" w:tplc="0415000F">
      <w:start w:val="1"/>
      <w:numFmt w:val="decimal"/>
      <w:lvlText w:val="%1."/>
      <w:lvlJc w:val="left"/>
      <w:pPr>
        <w:ind w:left="3763"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442172AB"/>
    <w:multiLevelType w:val="hybridMultilevel"/>
    <w:tmpl w:val="90AECA0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47844402"/>
    <w:multiLevelType w:val="hybridMultilevel"/>
    <w:tmpl w:val="83E0B3F6"/>
    <w:styleLink w:val="ImportedStyle5"/>
    <w:lvl w:ilvl="0" w:tplc="591CFF7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287D7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0CF44E">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5746952">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BEF03A">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0C6950">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74E682">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22327A">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022087E">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497E2FAE"/>
    <w:multiLevelType w:val="hybridMultilevel"/>
    <w:tmpl w:val="CB24D864"/>
    <w:styleLink w:val="ImportedStyle10"/>
    <w:lvl w:ilvl="0" w:tplc="EF40124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CA9DD8">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BE22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887874">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60D09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B001C4">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665196">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1ECB38">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E004E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nsid w:val="4B595863"/>
    <w:multiLevelType w:val="hybridMultilevel"/>
    <w:tmpl w:val="51802440"/>
    <w:styleLink w:val="ImportedStyle2"/>
    <w:lvl w:ilvl="0" w:tplc="F78443E4">
      <w:start w:val="1"/>
      <w:numFmt w:val="lowerLetter"/>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ACD058">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286ACC">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C0F76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4E0724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64F382">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C88906">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2EB942">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32D896">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4BAB2032"/>
    <w:multiLevelType w:val="hybridMultilevel"/>
    <w:tmpl w:val="B112A7F6"/>
    <w:styleLink w:val="ImportedStyle18"/>
    <w:lvl w:ilvl="0" w:tplc="1F2E9CE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B62B22">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E23AF0">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C44D42">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9EC764">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05AB652">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6A1F1C">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2AE948">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ACF5A8">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nsid w:val="4D173E23"/>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D894346"/>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F925107"/>
    <w:multiLevelType w:val="hybridMultilevel"/>
    <w:tmpl w:val="9030F8A0"/>
    <w:styleLink w:val="ImportedStyle7"/>
    <w:lvl w:ilvl="0" w:tplc="A83A370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4" w:hanging="28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4E5CD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63" w:hanging="24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098F97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83" w:hanging="24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8EDA1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3" w:hanging="24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9C6B1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123" w:hanging="24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2B2A68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843" w:hanging="24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10E24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63" w:hanging="24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3402B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83" w:hanging="24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723F8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003" w:hanging="24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nsid w:val="51F61451"/>
    <w:multiLevelType w:val="hybridMultilevel"/>
    <w:tmpl w:val="4CF60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2CA544A"/>
    <w:multiLevelType w:val="singleLevel"/>
    <w:tmpl w:val="F5D47584"/>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16"/>
        <w:lang w:val="en-US"/>
      </w:rPr>
    </w:lvl>
  </w:abstractNum>
  <w:abstractNum w:abstractNumId="48">
    <w:nsid w:val="557F29C9"/>
    <w:multiLevelType w:val="hybridMultilevel"/>
    <w:tmpl w:val="5DCE267A"/>
    <w:styleLink w:val="ImportedStyle13"/>
    <w:lvl w:ilvl="0" w:tplc="913C167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CC0D74">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9671CA">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928BAE">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60EA96C">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F09636">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B25736">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F2A28E">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4CB688">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nsid w:val="573970C7"/>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96C5693"/>
    <w:multiLevelType w:val="multilevel"/>
    <w:tmpl w:val="1D4E986A"/>
    <w:styleLink w:val="ImportedStyle101"/>
    <w:lvl w:ilvl="0">
      <w:start w:val="1"/>
      <w:numFmt w:val="upperLetter"/>
      <w:lvlText w:val="%1."/>
      <w:lvlJc w:val="left"/>
      <w:pPr>
        <w:ind w:left="1211"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880" w:hanging="3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2605" w:hanging="2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3320" w:hanging="3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4.%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08" w:hanging="10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4.%5.%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52" w:hanging="11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4.%5.%6.%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96" w:hanging="12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4.%5.%6.%7.%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4.%5.%6.%7.%8.%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84" w:hanging="15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nsid w:val="5D66534A"/>
    <w:multiLevelType w:val="hybridMultilevel"/>
    <w:tmpl w:val="1E4A754C"/>
    <w:styleLink w:val="ImportedStyle6"/>
    <w:lvl w:ilvl="0" w:tplc="41B0753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C081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768CFC">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54"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5C6419C">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7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923360">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59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444A38">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14"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B2BF62">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681952">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5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08A21E">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74"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nsid w:val="5DAE37E8"/>
    <w:multiLevelType w:val="hybridMultilevel"/>
    <w:tmpl w:val="D7BE3988"/>
    <w:styleLink w:val="ImportedStyle16"/>
    <w:lvl w:ilvl="0" w:tplc="7D6E504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FCA062">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602D2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4EDC6A">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A06176">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B63C16">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82E21E">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F0EFD4">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0C5670">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nsid w:val="5E762FCC"/>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E7A3287"/>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F2E42EC"/>
    <w:multiLevelType w:val="hybridMultilevel"/>
    <w:tmpl w:val="31F04A98"/>
    <w:styleLink w:val="ImportedStyle90"/>
    <w:lvl w:ilvl="0" w:tplc="285CC7E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E2186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5286E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7404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60886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40D10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0813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6C13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780B3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nsid w:val="5F3838E5"/>
    <w:multiLevelType w:val="hybridMultilevel"/>
    <w:tmpl w:val="BAFE4C98"/>
    <w:styleLink w:val="ImportedStyle70"/>
    <w:lvl w:ilvl="0" w:tplc="CE2628C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ECE484">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C2B328">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0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44D0E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E08362">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B60BF4">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6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34DF4A">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66149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92AD44">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2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nsid w:val="610D005A"/>
    <w:multiLevelType w:val="hybridMultilevel"/>
    <w:tmpl w:val="3A46F4FA"/>
    <w:styleLink w:val="ImportedStyle20"/>
    <w:lvl w:ilvl="0" w:tplc="B46AD988">
      <w:start w:val="1"/>
      <w:numFmt w:val="bullet"/>
      <w:lvlText w:val="·"/>
      <w:lvlJc w:val="left"/>
      <w:pPr>
        <w:tabs>
          <w:tab w:val="left" w:pos="720"/>
        </w:tabs>
        <w:ind w:left="45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D8C5A6">
      <w:start w:val="1"/>
      <w:numFmt w:val="bullet"/>
      <w:lvlText w:val="o"/>
      <w:lvlJc w:val="left"/>
      <w:pPr>
        <w:tabs>
          <w:tab w:val="left" w:pos="720"/>
        </w:tabs>
        <w:ind w:left="11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D8801C">
      <w:start w:val="1"/>
      <w:numFmt w:val="bullet"/>
      <w:lvlText w:val="▪"/>
      <w:lvlJc w:val="left"/>
      <w:pPr>
        <w:tabs>
          <w:tab w:val="left" w:pos="720"/>
        </w:tabs>
        <w:ind w:left="18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66E2DA">
      <w:start w:val="1"/>
      <w:numFmt w:val="bullet"/>
      <w:lvlText w:val="▪"/>
      <w:lvlJc w:val="left"/>
      <w:pPr>
        <w:tabs>
          <w:tab w:val="left" w:pos="720"/>
        </w:tabs>
        <w:ind w:left="26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744DEE">
      <w:start w:val="1"/>
      <w:numFmt w:val="bullet"/>
      <w:lvlText w:val="▪"/>
      <w:lvlJc w:val="left"/>
      <w:pPr>
        <w:tabs>
          <w:tab w:val="left" w:pos="720"/>
        </w:tabs>
        <w:ind w:left="33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1CF228">
      <w:start w:val="1"/>
      <w:numFmt w:val="bullet"/>
      <w:lvlText w:val="▪"/>
      <w:lvlJc w:val="left"/>
      <w:pPr>
        <w:tabs>
          <w:tab w:val="left" w:pos="720"/>
        </w:tabs>
        <w:ind w:left="40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3E607C">
      <w:start w:val="1"/>
      <w:numFmt w:val="bullet"/>
      <w:lvlText w:val="▪"/>
      <w:lvlJc w:val="left"/>
      <w:pPr>
        <w:tabs>
          <w:tab w:val="left" w:pos="720"/>
        </w:tabs>
        <w:ind w:left="47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EC11B8">
      <w:start w:val="1"/>
      <w:numFmt w:val="bullet"/>
      <w:lvlText w:val="▪"/>
      <w:lvlJc w:val="left"/>
      <w:pPr>
        <w:tabs>
          <w:tab w:val="left" w:pos="720"/>
        </w:tabs>
        <w:ind w:left="54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E6B736">
      <w:start w:val="1"/>
      <w:numFmt w:val="bullet"/>
      <w:lvlText w:val="▪"/>
      <w:lvlJc w:val="left"/>
      <w:pPr>
        <w:tabs>
          <w:tab w:val="left" w:pos="720"/>
        </w:tabs>
        <w:ind w:left="62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nsid w:val="61147B30"/>
    <w:multiLevelType w:val="hybridMultilevel"/>
    <w:tmpl w:val="4A24D7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12049A7"/>
    <w:multiLevelType w:val="hybridMultilevel"/>
    <w:tmpl w:val="BDA03640"/>
    <w:styleLink w:val="ImportedStyle15"/>
    <w:lvl w:ilvl="0" w:tplc="BFEC595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130AF70">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4674A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46B71E">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54AC72">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BE1188">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3C541A">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246A76">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3E3C74">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nsid w:val="61566077"/>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19A135F"/>
    <w:multiLevelType w:val="hybridMultilevel"/>
    <w:tmpl w:val="B560ABA6"/>
    <w:styleLink w:val="ImportedStyle60"/>
    <w:lvl w:ilvl="0" w:tplc="80EA0906">
      <w:start w:val="1"/>
      <w:numFmt w:val="lowerRoman"/>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6E545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809BB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109"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9EE38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29" w:hanging="3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4D2A822">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549"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46CA54">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269"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64A608">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4989" w:hanging="3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BCF47A">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09"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786BE4">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29" w:hanging="3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nsid w:val="62D013A2"/>
    <w:multiLevelType w:val="hybridMultilevel"/>
    <w:tmpl w:val="AE6ACA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3783766"/>
    <w:multiLevelType w:val="hybridMultilevel"/>
    <w:tmpl w:val="12968B34"/>
    <w:styleLink w:val="ImportedStyle3"/>
    <w:lvl w:ilvl="0" w:tplc="DA22CE5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57"/>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406E28">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2057D6">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37C715A">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E064B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74DF7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8EE7B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B48596">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FC5CE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nsid w:val="649D34DC"/>
    <w:multiLevelType w:val="hybridMultilevel"/>
    <w:tmpl w:val="16588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6AB75B8"/>
    <w:multiLevelType w:val="hybridMultilevel"/>
    <w:tmpl w:val="C3064682"/>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67201043"/>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7E9331A"/>
    <w:multiLevelType w:val="hybridMultilevel"/>
    <w:tmpl w:val="4A62E30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8">
    <w:nsid w:val="68C218F2"/>
    <w:multiLevelType w:val="hybridMultilevel"/>
    <w:tmpl w:val="21C2751E"/>
    <w:lvl w:ilvl="0" w:tplc="DF5C580E">
      <w:start w:val="1"/>
      <w:numFmt w:val="bullet"/>
      <w:pStyle w:val="Bull-1"/>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6148738C">
      <w:numFmt w:val="bullet"/>
      <w:lvlText w:val="•"/>
      <w:lvlJc w:val="left"/>
      <w:pPr>
        <w:ind w:left="2160" w:hanging="360"/>
      </w:pPr>
      <w:rPr>
        <w:rFonts w:ascii="Times New Roman" w:eastAsia="Calibri"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nsid w:val="71DE1642"/>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2E51865"/>
    <w:multiLevelType w:val="hybridMultilevel"/>
    <w:tmpl w:val="371C9788"/>
    <w:styleLink w:val="ImportedStyle1"/>
    <w:lvl w:ilvl="0" w:tplc="B01258C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EC762E">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30AEE4">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343EE6">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068D5A">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40066E">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2A16CE">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9A5E10">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04DEAC">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nsid w:val="746E69A6"/>
    <w:multiLevelType w:val="hybridMultilevel"/>
    <w:tmpl w:val="88D02FEE"/>
    <w:styleLink w:val="ImportedStyle80"/>
    <w:lvl w:ilvl="0" w:tplc="21B6998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5EE784">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64EB1E">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0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66E84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A2EC1B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6E646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6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D0AEB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EA302C">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A037A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2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nsid w:val="77F5443A"/>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99F1496"/>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E083B3F"/>
    <w:multiLevelType w:val="hybridMultilevel"/>
    <w:tmpl w:val="AB3CB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70"/>
  </w:num>
  <w:num w:numId="3">
    <w:abstractNumId w:val="41"/>
  </w:num>
  <w:num w:numId="4">
    <w:abstractNumId w:val="63"/>
  </w:num>
  <w:num w:numId="5">
    <w:abstractNumId w:val="30"/>
  </w:num>
  <w:num w:numId="6">
    <w:abstractNumId w:val="39"/>
  </w:num>
  <w:num w:numId="7">
    <w:abstractNumId w:val="51"/>
  </w:num>
  <w:num w:numId="8">
    <w:abstractNumId w:val="33"/>
  </w:num>
  <w:num w:numId="9">
    <w:abstractNumId w:val="5"/>
  </w:num>
  <w:num w:numId="10">
    <w:abstractNumId w:val="11"/>
  </w:num>
  <w:num w:numId="11">
    <w:abstractNumId w:val="61"/>
  </w:num>
  <w:num w:numId="12">
    <w:abstractNumId w:val="45"/>
  </w:num>
  <w:num w:numId="13">
    <w:abstractNumId w:val="34"/>
  </w:num>
  <w:num w:numId="14">
    <w:abstractNumId w:val="50"/>
  </w:num>
  <w:num w:numId="15">
    <w:abstractNumId w:val="56"/>
  </w:num>
  <w:num w:numId="16">
    <w:abstractNumId w:val="71"/>
  </w:num>
  <w:num w:numId="17">
    <w:abstractNumId w:val="10"/>
  </w:num>
  <w:num w:numId="18">
    <w:abstractNumId w:val="40"/>
  </w:num>
  <w:num w:numId="19">
    <w:abstractNumId w:val="28"/>
  </w:num>
  <w:num w:numId="20">
    <w:abstractNumId w:val="21"/>
  </w:num>
  <w:num w:numId="21">
    <w:abstractNumId w:val="48"/>
  </w:num>
  <w:num w:numId="22">
    <w:abstractNumId w:val="8"/>
  </w:num>
  <w:num w:numId="23">
    <w:abstractNumId w:val="59"/>
  </w:num>
  <w:num w:numId="24">
    <w:abstractNumId w:val="52"/>
  </w:num>
  <w:num w:numId="25">
    <w:abstractNumId w:val="29"/>
  </w:num>
  <w:num w:numId="26">
    <w:abstractNumId w:val="42"/>
  </w:num>
  <w:num w:numId="27">
    <w:abstractNumId w:val="57"/>
  </w:num>
  <w:num w:numId="28">
    <w:abstractNumId w:val="55"/>
  </w:num>
  <w:num w:numId="29">
    <w:abstractNumId w:val="23"/>
  </w:num>
  <w:num w:numId="30">
    <w:abstractNumId w:val="35"/>
  </w:num>
  <w:num w:numId="31">
    <w:abstractNumId w:val="13"/>
  </w:num>
  <w:num w:numId="32">
    <w:abstractNumId w:val="0"/>
  </w:num>
  <w:num w:numId="33">
    <w:abstractNumId w:val="47"/>
  </w:num>
  <w:num w:numId="34">
    <w:abstractNumId w:val="32"/>
  </w:num>
  <w:num w:numId="35">
    <w:abstractNumId w:val="3"/>
  </w:num>
  <w:num w:numId="36">
    <w:abstractNumId w:val="19"/>
  </w:num>
  <w:num w:numId="37">
    <w:abstractNumId w:val="68"/>
  </w:num>
  <w:num w:numId="38">
    <w:abstractNumId w:val="69"/>
  </w:num>
  <w:num w:numId="39">
    <w:abstractNumId w:val="2"/>
  </w:num>
  <w:num w:numId="40">
    <w:abstractNumId w:val="58"/>
  </w:num>
  <w:num w:numId="41">
    <w:abstractNumId w:val="16"/>
  </w:num>
  <w:num w:numId="42">
    <w:abstractNumId w:val="67"/>
  </w:num>
  <w:num w:numId="43">
    <w:abstractNumId w:val="17"/>
  </w:num>
  <w:num w:numId="44">
    <w:abstractNumId w:val="38"/>
  </w:num>
  <w:num w:numId="45">
    <w:abstractNumId w:val="44"/>
  </w:num>
  <w:num w:numId="46">
    <w:abstractNumId w:val="53"/>
  </w:num>
  <w:num w:numId="47">
    <w:abstractNumId w:val="4"/>
  </w:num>
  <w:num w:numId="48">
    <w:abstractNumId w:val="14"/>
  </w:num>
  <w:num w:numId="49">
    <w:abstractNumId w:val="54"/>
  </w:num>
  <w:num w:numId="50">
    <w:abstractNumId w:val="43"/>
  </w:num>
  <w:num w:numId="51">
    <w:abstractNumId w:val="18"/>
  </w:num>
  <w:num w:numId="52">
    <w:abstractNumId w:val="73"/>
  </w:num>
  <w:num w:numId="53">
    <w:abstractNumId w:val="65"/>
  </w:num>
  <w:num w:numId="54">
    <w:abstractNumId w:val="46"/>
  </w:num>
  <w:num w:numId="55">
    <w:abstractNumId w:val="20"/>
  </w:num>
  <w:num w:numId="56">
    <w:abstractNumId w:val="64"/>
  </w:num>
  <w:num w:numId="57">
    <w:abstractNumId w:val="6"/>
  </w:num>
  <w:num w:numId="58">
    <w:abstractNumId w:val="27"/>
  </w:num>
  <w:num w:numId="59">
    <w:abstractNumId w:val="22"/>
  </w:num>
  <w:num w:numId="60">
    <w:abstractNumId w:val="62"/>
  </w:num>
  <w:num w:numId="61">
    <w:abstractNumId w:val="7"/>
  </w:num>
  <w:num w:numId="62">
    <w:abstractNumId w:val="36"/>
  </w:num>
  <w:num w:numId="63">
    <w:abstractNumId w:val="74"/>
  </w:num>
  <w:num w:numId="64">
    <w:abstractNumId w:val="15"/>
  </w:num>
  <w:num w:numId="65">
    <w:abstractNumId w:val="26"/>
  </w:num>
  <w:num w:numId="66">
    <w:abstractNumId w:val="60"/>
  </w:num>
  <w:num w:numId="67">
    <w:abstractNumId w:val="12"/>
  </w:num>
  <w:num w:numId="68">
    <w:abstractNumId w:val="72"/>
  </w:num>
  <w:num w:numId="69">
    <w:abstractNumId w:val="31"/>
  </w:num>
  <w:num w:numId="70">
    <w:abstractNumId w:val="24"/>
  </w:num>
  <w:num w:numId="71">
    <w:abstractNumId w:val="66"/>
  </w:num>
  <w:num w:numId="72">
    <w:abstractNumId w:val="1"/>
  </w:num>
  <w:num w:numId="73">
    <w:abstractNumId w:val="49"/>
  </w:num>
  <w:num w:numId="74">
    <w:abstractNumId w:val="37"/>
  </w:num>
  <w:num w:numId="75">
    <w:abstractNumId w:val="2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B14"/>
    <w:rsid w:val="00002840"/>
    <w:rsid w:val="0000465A"/>
    <w:rsid w:val="000074C9"/>
    <w:rsid w:val="0003420E"/>
    <w:rsid w:val="00086985"/>
    <w:rsid w:val="00087FAC"/>
    <w:rsid w:val="000A793F"/>
    <w:rsid w:val="000E14A4"/>
    <w:rsid w:val="00101F63"/>
    <w:rsid w:val="0010672C"/>
    <w:rsid w:val="00113920"/>
    <w:rsid w:val="00137A51"/>
    <w:rsid w:val="00141781"/>
    <w:rsid w:val="0016582A"/>
    <w:rsid w:val="001C4C45"/>
    <w:rsid w:val="0021674C"/>
    <w:rsid w:val="00224AE7"/>
    <w:rsid w:val="00227EFB"/>
    <w:rsid w:val="00233FF3"/>
    <w:rsid w:val="002360C9"/>
    <w:rsid w:val="002414CF"/>
    <w:rsid w:val="002A2AEC"/>
    <w:rsid w:val="002B16DD"/>
    <w:rsid w:val="002E2CE7"/>
    <w:rsid w:val="0033420A"/>
    <w:rsid w:val="00377CE9"/>
    <w:rsid w:val="00392DBD"/>
    <w:rsid w:val="003A5FEF"/>
    <w:rsid w:val="003F1D20"/>
    <w:rsid w:val="004153CF"/>
    <w:rsid w:val="004B795C"/>
    <w:rsid w:val="004D17A6"/>
    <w:rsid w:val="004D4327"/>
    <w:rsid w:val="004D562E"/>
    <w:rsid w:val="00564C90"/>
    <w:rsid w:val="0057721A"/>
    <w:rsid w:val="00583525"/>
    <w:rsid w:val="00591B52"/>
    <w:rsid w:val="00597244"/>
    <w:rsid w:val="005B1717"/>
    <w:rsid w:val="005B516B"/>
    <w:rsid w:val="005D40EF"/>
    <w:rsid w:val="005E072B"/>
    <w:rsid w:val="005E3567"/>
    <w:rsid w:val="00620580"/>
    <w:rsid w:val="0065248A"/>
    <w:rsid w:val="00681789"/>
    <w:rsid w:val="006C7535"/>
    <w:rsid w:val="006F2356"/>
    <w:rsid w:val="006F53C5"/>
    <w:rsid w:val="00723F63"/>
    <w:rsid w:val="007478B8"/>
    <w:rsid w:val="007849C1"/>
    <w:rsid w:val="007A6C23"/>
    <w:rsid w:val="007C5473"/>
    <w:rsid w:val="007D2B14"/>
    <w:rsid w:val="008406F2"/>
    <w:rsid w:val="008455DE"/>
    <w:rsid w:val="0089366D"/>
    <w:rsid w:val="008A6F93"/>
    <w:rsid w:val="008C6BDB"/>
    <w:rsid w:val="008E7114"/>
    <w:rsid w:val="00907D8B"/>
    <w:rsid w:val="00937825"/>
    <w:rsid w:val="00950EAB"/>
    <w:rsid w:val="00966892"/>
    <w:rsid w:val="00996D4B"/>
    <w:rsid w:val="00A227F2"/>
    <w:rsid w:val="00A50A38"/>
    <w:rsid w:val="00A60999"/>
    <w:rsid w:val="00A86BD0"/>
    <w:rsid w:val="00AA6A8D"/>
    <w:rsid w:val="00B25C3C"/>
    <w:rsid w:val="00B34F2E"/>
    <w:rsid w:val="00BE011A"/>
    <w:rsid w:val="00BF7573"/>
    <w:rsid w:val="00C347CB"/>
    <w:rsid w:val="00C86A1C"/>
    <w:rsid w:val="00C95D35"/>
    <w:rsid w:val="00CF2D15"/>
    <w:rsid w:val="00D01203"/>
    <w:rsid w:val="00D1743B"/>
    <w:rsid w:val="00D21BDF"/>
    <w:rsid w:val="00D5643D"/>
    <w:rsid w:val="00D610E6"/>
    <w:rsid w:val="00D87B28"/>
    <w:rsid w:val="00DB0425"/>
    <w:rsid w:val="00DC229E"/>
    <w:rsid w:val="00DD4A80"/>
    <w:rsid w:val="00E131F9"/>
    <w:rsid w:val="00E2614B"/>
    <w:rsid w:val="00E848AA"/>
    <w:rsid w:val="00E97DB4"/>
    <w:rsid w:val="00EA1ED9"/>
    <w:rsid w:val="00EC11BA"/>
    <w:rsid w:val="00EF0849"/>
    <w:rsid w:val="00F8150B"/>
    <w:rsid w:val="00F865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40EF"/>
    <w:pPr>
      <w:spacing w:before="120" w:line="276" w:lineRule="auto"/>
      <w:jc w:val="both"/>
    </w:pPr>
    <w:rPr>
      <w:rFonts w:ascii="Times New Roman" w:hAnsi="Times New Roman"/>
      <w:sz w:val="24"/>
      <w:szCs w:val="22"/>
      <w:lang w:val="en-US" w:eastAsia="zh-CN"/>
    </w:rPr>
  </w:style>
  <w:style w:type="paragraph" w:styleId="Nagwek1">
    <w:name w:val="heading 1"/>
    <w:basedOn w:val="Normalny"/>
    <w:next w:val="Normalny"/>
    <w:link w:val="Nagwek1Znak"/>
    <w:uiPriority w:val="9"/>
    <w:qFormat/>
    <w:rsid w:val="004D4327"/>
    <w:pPr>
      <w:keepNext/>
      <w:keepLines/>
      <w:spacing w:before="360" w:after="240"/>
      <w:jc w:val="center"/>
      <w:outlineLvl w:val="0"/>
    </w:pPr>
    <w:rPr>
      <w:b/>
      <w:bCs/>
      <w:sz w:val="32"/>
      <w:szCs w:val="28"/>
      <w:lang w:val="x-none" w:eastAsia="x-none"/>
    </w:rPr>
  </w:style>
  <w:style w:type="paragraph" w:styleId="Nagwek2">
    <w:name w:val="heading 2"/>
    <w:basedOn w:val="Normalny"/>
    <w:next w:val="Normalny"/>
    <w:link w:val="Nagwek2Znak"/>
    <w:uiPriority w:val="9"/>
    <w:unhideWhenUsed/>
    <w:qFormat/>
    <w:rsid w:val="004D4327"/>
    <w:pPr>
      <w:keepNext/>
      <w:keepLines/>
      <w:spacing w:before="240" w:after="240"/>
      <w:outlineLvl w:val="1"/>
    </w:pPr>
    <w:rPr>
      <w:b/>
      <w:bCs/>
      <w:color w:val="000000"/>
      <w:sz w:val="32"/>
      <w:szCs w:val="26"/>
      <w:lang w:val="x-none" w:eastAsia="x-none"/>
    </w:rPr>
  </w:style>
  <w:style w:type="paragraph" w:styleId="Nagwek3">
    <w:name w:val="heading 3"/>
    <w:aliases w:val="Continent-apart-H3"/>
    <w:basedOn w:val="Normalny"/>
    <w:next w:val="Normalny"/>
    <w:link w:val="Nagwek3Znak"/>
    <w:uiPriority w:val="9"/>
    <w:unhideWhenUsed/>
    <w:qFormat/>
    <w:rsid w:val="004D4327"/>
    <w:pPr>
      <w:keepNext/>
      <w:keepLines/>
      <w:jc w:val="left"/>
      <w:outlineLvl w:val="2"/>
    </w:pPr>
    <w:rPr>
      <w:b/>
      <w:bCs/>
      <w:color w:val="000000"/>
      <w:sz w:val="28"/>
      <w:szCs w:val="20"/>
      <w:lang w:val="x-none" w:eastAsia="x-none"/>
    </w:rPr>
  </w:style>
  <w:style w:type="paragraph" w:styleId="Nagwek4">
    <w:name w:val="heading 4"/>
    <w:aliases w:val="Country-H4"/>
    <w:basedOn w:val="Normalny"/>
    <w:next w:val="Normalny"/>
    <w:link w:val="Nagwek4Znak"/>
    <w:uiPriority w:val="9"/>
    <w:unhideWhenUsed/>
    <w:qFormat/>
    <w:rsid w:val="000074C9"/>
    <w:pPr>
      <w:spacing w:before="200"/>
      <w:jc w:val="left"/>
      <w:outlineLvl w:val="3"/>
    </w:pPr>
    <w:rPr>
      <w:rFonts w:ascii="Helvetica Neue" w:eastAsia="Times New Roman" w:hAnsi="Helvetica Neue"/>
      <w:b/>
      <w:bCs/>
      <w:i/>
      <w:iCs/>
      <w:lang w:eastAsia="en-US"/>
    </w:rPr>
  </w:style>
  <w:style w:type="paragraph" w:styleId="Nagwek5">
    <w:name w:val="heading 5"/>
    <w:aliases w:val="Company-H5"/>
    <w:basedOn w:val="Normalny"/>
    <w:next w:val="Normalny"/>
    <w:link w:val="Nagwek5Znak"/>
    <w:uiPriority w:val="9"/>
    <w:unhideWhenUsed/>
    <w:qFormat/>
    <w:rsid w:val="000074C9"/>
    <w:pPr>
      <w:spacing w:before="200"/>
      <w:jc w:val="left"/>
      <w:outlineLvl w:val="4"/>
    </w:pPr>
    <w:rPr>
      <w:rFonts w:ascii="Helvetica Neue" w:eastAsia="Times New Roman" w:hAnsi="Helvetica Neue"/>
      <w:b/>
      <w:bCs/>
      <w:color w:val="7F7F7F"/>
      <w:lang w:eastAsia="en-US"/>
    </w:rPr>
  </w:style>
  <w:style w:type="paragraph" w:styleId="Nagwek6">
    <w:name w:val="heading 6"/>
    <w:aliases w:val="Model-H6"/>
    <w:basedOn w:val="Normalny"/>
    <w:next w:val="Normalny"/>
    <w:link w:val="Nagwek6Znak"/>
    <w:uiPriority w:val="9"/>
    <w:unhideWhenUsed/>
    <w:qFormat/>
    <w:rsid w:val="000074C9"/>
    <w:pPr>
      <w:spacing w:before="0" w:line="271" w:lineRule="auto"/>
      <w:jc w:val="left"/>
      <w:outlineLvl w:val="5"/>
    </w:pPr>
    <w:rPr>
      <w:rFonts w:ascii="Helvetica Neue" w:eastAsia="Times New Roman" w:hAnsi="Helvetica Neue"/>
      <w:b/>
      <w:bCs/>
      <w:i/>
      <w:iCs/>
      <w:color w:val="7F7F7F"/>
      <w:lang w:eastAsia="en-US"/>
    </w:rPr>
  </w:style>
  <w:style w:type="paragraph" w:styleId="Nagwek7">
    <w:name w:val="heading 7"/>
    <w:basedOn w:val="Normalny"/>
    <w:next w:val="Normalny"/>
    <w:link w:val="Nagwek7Znak"/>
    <w:uiPriority w:val="9"/>
    <w:unhideWhenUsed/>
    <w:qFormat/>
    <w:rsid w:val="000074C9"/>
    <w:pPr>
      <w:spacing w:before="0"/>
      <w:jc w:val="left"/>
      <w:outlineLvl w:val="6"/>
    </w:pPr>
    <w:rPr>
      <w:rFonts w:ascii="Helvetica Neue" w:eastAsia="Times New Roman" w:hAnsi="Helvetica Neue"/>
      <w:i/>
      <w:iCs/>
      <w:lang w:eastAsia="en-US"/>
    </w:rPr>
  </w:style>
  <w:style w:type="paragraph" w:styleId="Nagwek8">
    <w:name w:val="heading 8"/>
    <w:basedOn w:val="Normalny"/>
    <w:next w:val="Normalny"/>
    <w:link w:val="Nagwek8Znak"/>
    <w:uiPriority w:val="9"/>
    <w:unhideWhenUsed/>
    <w:qFormat/>
    <w:rsid w:val="000074C9"/>
    <w:pPr>
      <w:spacing w:before="0"/>
      <w:jc w:val="left"/>
      <w:outlineLvl w:val="7"/>
    </w:pPr>
    <w:rPr>
      <w:rFonts w:ascii="Helvetica Neue" w:eastAsia="Times New Roman" w:hAnsi="Helvetica Neue"/>
      <w:sz w:val="20"/>
      <w:szCs w:val="20"/>
      <w:lang w:eastAsia="en-US"/>
    </w:rPr>
  </w:style>
  <w:style w:type="paragraph" w:styleId="Nagwek9">
    <w:name w:val="heading 9"/>
    <w:basedOn w:val="Normalny"/>
    <w:next w:val="Normalny"/>
    <w:link w:val="Nagwek9Znak"/>
    <w:uiPriority w:val="9"/>
    <w:unhideWhenUsed/>
    <w:qFormat/>
    <w:rsid w:val="000074C9"/>
    <w:pPr>
      <w:spacing w:before="0"/>
      <w:jc w:val="left"/>
      <w:outlineLvl w:val="8"/>
    </w:pPr>
    <w:rPr>
      <w:rFonts w:ascii="Helvetica Neue" w:eastAsia="Times New Roman" w:hAnsi="Helvetica Neue"/>
      <w:i/>
      <w:iCs/>
      <w:spacing w:val="5"/>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D4327"/>
    <w:rPr>
      <w:rFonts w:ascii="Times New Roman" w:hAnsi="Times New Roman"/>
      <w:b/>
      <w:bCs/>
      <w:sz w:val="32"/>
      <w:szCs w:val="28"/>
      <w:lang w:val="x-none" w:eastAsia="x-none"/>
    </w:rPr>
  </w:style>
  <w:style w:type="paragraph" w:styleId="Akapitzlist">
    <w:name w:val="List Paragraph"/>
    <w:basedOn w:val="Normalny"/>
    <w:uiPriority w:val="99"/>
    <w:qFormat/>
    <w:rsid w:val="00937825"/>
    <w:pPr>
      <w:ind w:left="720"/>
      <w:contextualSpacing/>
    </w:pPr>
  </w:style>
  <w:style w:type="paragraph" w:styleId="Nagwek">
    <w:name w:val="header"/>
    <w:basedOn w:val="Normalny"/>
    <w:link w:val="NagwekZnak"/>
    <w:uiPriority w:val="99"/>
    <w:unhideWhenUsed/>
    <w:rsid w:val="00E131F9"/>
    <w:pPr>
      <w:tabs>
        <w:tab w:val="center" w:pos="4844"/>
        <w:tab w:val="right" w:pos="9689"/>
      </w:tabs>
      <w:spacing w:line="240" w:lineRule="auto"/>
    </w:pPr>
  </w:style>
  <w:style w:type="character" w:customStyle="1" w:styleId="NagwekZnak">
    <w:name w:val="Nagłówek Znak"/>
    <w:basedOn w:val="Domylnaczcionkaakapitu"/>
    <w:link w:val="Nagwek"/>
    <w:uiPriority w:val="99"/>
    <w:rsid w:val="00E131F9"/>
  </w:style>
  <w:style w:type="paragraph" w:styleId="Stopka">
    <w:name w:val="footer"/>
    <w:basedOn w:val="Normalny"/>
    <w:link w:val="StopkaZnak"/>
    <w:uiPriority w:val="99"/>
    <w:unhideWhenUsed/>
    <w:rsid w:val="00E131F9"/>
    <w:pPr>
      <w:tabs>
        <w:tab w:val="center" w:pos="4844"/>
        <w:tab w:val="right" w:pos="9689"/>
      </w:tabs>
      <w:spacing w:line="240" w:lineRule="auto"/>
    </w:pPr>
  </w:style>
  <w:style w:type="character" w:customStyle="1" w:styleId="StopkaZnak">
    <w:name w:val="Stopka Znak"/>
    <w:basedOn w:val="Domylnaczcionkaakapitu"/>
    <w:link w:val="Stopka"/>
    <w:uiPriority w:val="99"/>
    <w:rsid w:val="00E131F9"/>
  </w:style>
  <w:style w:type="paragraph" w:styleId="Tekstdymka">
    <w:name w:val="Balloon Text"/>
    <w:basedOn w:val="Normalny"/>
    <w:link w:val="TekstdymkaZnak"/>
    <w:uiPriority w:val="99"/>
    <w:semiHidden/>
    <w:unhideWhenUsed/>
    <w:rsid w:val="00E131F9"/>
    <w:pPr>
      <w:spacing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E131F9"/>
    <w:rPr>
      <w:rFonts w:ascii="Tahoma" w:hAnsi="Tahoma" w:cs="Tahoma"/>
      <w:sz w:val="16"/>
      <w:szCs w:val="16"/>
    </w:rPr>
  </w:style>
  <w:style w:type="character" w:customStyle="1" w:styleId="Nagwek2Znak">
    <w:name w:val="Nagłówek 2 Znak"/>
    <w:link w:val="Nagwek2"/>
    <w:uiPriority w:val="9"/>
    <w:rsid w:val="004D4327"/>
    <w:rPr>
      <w:rFonts w:ascii="Times New Roman" w:hAnsi="Times New Roman"/>
      <w:b/>
      <w:bCs/>
      <w:color w:val="000000"/>
      <w:sz w:val="32"/>
      <w:szCs w:val="26"/>
      <w:lang w:val="x-none" w:eastAsia="x-none"/>
    </w:rPr>
  </w:style>
  <w:style w:type="character" w:customStyle="1" w:styleId="Nagwek3Znak">
    <w:name w:val="Nagłówek 3 Znak"/>
    <w:aliases w:val="Continent-apart-H3 Znak1"/>
    <w:link w:val="Nagwek3"/>
    <w:uiPriority w:val="9"/>
    <w:rsid w:val="004D4327"/>
    <w:rPr>
      <w:rFonts w:ascii="Times New Roman" w:hAnsi="Times New Roman"/>
      <w:b/>
      <w:bCs/>
      <w:color w:val="000000"/>
      <w:sz w:val="28"/>
      <w:lang w:val="x-none" w:eastAsia="x-none"/>
    </w:rPr>
  </w:style>
  <w:style w:type="paragraph" w:styleId="NormalnyWeb">
    <w:name w:val="Normal (Web)"/>
    <w:basedOn w:val="Normalny"/>
    <w:uiPriority w:val="99"/>
    <w:unhideWhenUsed/>
    <w:rsid w:val="00086985"/>
    <w:pPr>
      <w:spacing w:before="100" w:beforeAutospacing="1" w:after="100" w:afterAutospacing="1" w:line="240" w:lineRule="auto"/>
      <w:jc w:val="left"/>
    </w:pPr>
    <w:rPr>
      <w:szCs w:val="24"/>
      <w:lang w:val="it-IT" w:eastAsia="it-IT"/>
    </w:rPr>
  </w:style>
  <w:style w:type="character" w:customStyle="1" w:styleId="Nagwek4Znak">
    <w:name w:val="Nagłówek 4 Znak"/>
    <w:aliases w:val="Country-H4 Znak1"/>
    <w:link w:val="Nagwek4"/>
    <w:uiPriority w:val="9"/>
    <w:rsid w:val="000074C9"/>
    <w:rPr>
      <w:rFonts w:ascii="Helvetica Neue" w:eastAsia="Times New Roman" w:hAnsi="Helvetica Neue"/>
      <w:b/>
      <w:bCs/>
      <w:i/>
      <w:iCs/>
      <w:sz w:val="22"/>
      <w:szCs w:val="22"/>
      <w:lang w:val="en-US" w:eastAsia="en-US"/>
    </w:rPr>
  </w:style>
  <w:style w:type="character" w:customStyle="1" w:styleId="Nagwek5Znak">
    <w:name w:val="Nagłówek 5 Znak"/>
    <w:aliases w:val="Company-H5 Znak"/>
    <w:link w:val="Nagwek5"/>
    <w:uiPriority w:val="9"/>
    <w:rsid w:val="000074C9"/>
    <w:rPr>
      <w:rFonts w:ascii="Helvetica Neue" w:eastAsia="Times New Roman" w:hAnsi="Helvetica Neue"/>
      <w:b/>
      <w:bCs/>
      <w:color w:val="7F7F7F"/>
      <w:sz w:val="22"/>
      <w:szCs w:val="22"/>
      <w:lang w:val="en-US" w:eastAsia="en-US"/>
    </w:rPr>
  </w:style>
  <w:style w:type="character" w:customStyle="1" w:styleId="Nagwek6Znak">
    <w:name w:val="Nagłówek 6 Znak"/>
    <w:aliases w:val="Model-H6 Znak"/>
    <w:link w:val="Nagwek6"/>
    <w:uiPriority w:val="9"/>
    <w:rsid w:val="000074C9"/>
    <w:rPr>
      <w:rFonts w:ascii="Helvetica Neue" w:eastAsia="Times New Roman" w:hAnsi="Helvetica Neue"/>
      <w:b/>
      <w:bCs/>
      <w:i/>
      <w:iCs/>
      <w:color w:val="7F7F7F"/>
      <w:sz w:val="22"/>
      <w:szCs w:val="22"/>
      <w:lang w:val="en-US" w:eastAsia="en-US"/>
    </w:rPr>
  </w:style>
  <w:style w:type="character" w:customStyle="1" w:styleId="Nagwek7Znak">
    <w:name w:val="Nagłówek 7 Znak"/>
    <w:link w:val="Nagwek7"/>
    <w:uiPriority w:val="9"/>
    <w:rsid w:val="000074C9"/>
    <w:rPr>
      <w:rFonts w:ascii="Helvetica Neue" w:eastAsia="Times New Roman" w:hAnsi="Helvetica Neue"/>
      <w:i/>
      <w:iCs/>
      <w:sz w:val="22"/>
      <w:szCs w:val="22"/>
      <w:lang w:val="en-US" w:eastAsia="en-US"/>
    </w:rPr>
  </w:style>
  <w:style w:type="character" w:customStyle="1" w:styleId="Nagwek8Znak">
    <w:name w:val="Nagłówek 8 Znak"/>
    <w:link w:val="Nagwek8"/>
    <w:uiPriority w:val="9"/>
    <w:rsid w:val="000074C9"/>
    <w:rPr>
      <w:rFonts w:ascii="Helvetica Neue" w:eastAsia="Times New Roman" w:hAnsi="Helvetica Neue"/>
      <w:lang w:val="en-US" w:eastAsia="en-US"/>
    </w:rPr>
  </w:style>
  <w:style w:type="character" w:customStyle="1" w:styleId="Nagwek9Znak">
    <w:name w:val="Nagłówek 9 Znak"/>
    <w:link w:val="Nagwek9"/>
    <w:uiPriority w:val="9"/>
    <w:rsid w:val="000074C9"/>
    <w:rPr>
      <w:rFonts w:ascii="Helvetica Neue" w:eastAsia="Times New Roman" w:hAnsi="Helvetica Neue"/>
      <w:i/>
      <w:iCs/>
      <w:spacing w:val="5"/>
      <w:lang w:val="en-US" w:eastAsia="en-US"/>
    </w:rPr>
  </w:style>
  <w:style w:type="paragraph" w:styleId="Tytu">
    <w:name w:val="Title"/>
    <w:basedOn w:val="Normalny"/>
    <w:next w:val="Normalny"/>
    <w:link w:val="TytuZnak"/>
    <w:uiPriority w:val="10"/>
    <w:qFormat/>
    <w:rsid w:val="000074C9"/>
    <w:pPr>
      <w:pBdr>
        <w:bottom w:val="single" w:sz="4" w:space="1" w:color="auto"/>
      </w:pBdr>
      <w:spacing w:before="0" w:after="200" w:line="240" w:lineRule="auto"/>
      <w:contextualSpacing/>
      <w:jc w:val="left"/>
    </w:pPr>
    <w:rPr>
      <w:rFonts w:ascii="Helvetica Neue" w:eastAsia="Times New Roman" w:hAnsi="Helvetica Neue"/>
      <w:spacing w:val="5"/>
      <w:sz w:val="52"/>
      <w:szCs w:val="52"/>
      <w:lang w:eastAsia="en-US"/>
    </w:rPr>
  </w:style>
  <w:style w:type="character" w:customStyle="1" w:styleId="TytuZnak">
    <w:name w:val="Tytuł Znak"/>
    <w:link w:val="Tytu"/>
    <w:uiPriority w:val="10"/>
    <w:rsid w:val="000074C9"/>
    <w:rPr>
      <w:rFonts w:ascii="Helvetica Neue" w:eastAsia="Times New Roman" w:hAnsi="Helvetica Neue"/>
      <w:spacing w:val="5"/>
      <w:sz w:val="52"/>
      <w:szCs w:val="52"/>
      <w:lang w:val="en-US" w:eastAsia="en-US"/>
    </w:rPr>
  </w:style>
  <w:style w:type="paragraph" w:styleId="Podtytu">
    <w:name w:val="Subtitle"/>
    <w:basedOn w:val="Normalny"/>
    <w:next w:val="Normalny"/>
    <w:link w:val="PodtytuZnak"/>
    <w:uiPriority w:val="11"/>
    <w:qFormat/>
    <w:rsid w:val="000074C9"/>
    <w:pPr>
      <w:spacing w:before="0" w:after="600"/>
      <w:jc w:val="left"/>
    </w:pPr>
    <w:rPr>
      <w:rFonts w:ascii="Helvetica Neue" w:eastAsia="Times New Roman" w:hAnsi="Helvetica Neue"/>
      <w:i/>
      <w:iCs/>
      <w:spacing w:val="13"/>
      <w:szCs w:val="24"/>
      <w:lang w:eastAsia="en-US"/>
    </w:rPr>
  </w:style>
  <w:style w:type="character" w:customStyle="1" w:styleId="PodtytuZnak">
    <w:name w:val="Podtytuł Znak"/>
    <w:link w:val="Podtytu"/>
    <w:uiPriority w:val="11"/>
    <w:rsid w:val="000074C9"/>
    <w:rPr>
      <w:rFonts w:ascii="Helvetica Neue" w:eastAsia="Times New Roman" w:hAnsi="Helvetica Neue"/>
      <w:i/>
      <w:iCs/>
      <w:spacing w:val="13"/>
      <w:sz w:val="24"/>
      <w:szCs w:val="24"/>
      <w:lang w:val="en-US" w:eastAsia="en-US"/>
    </w:rPr>
  </w:style>
  <w:style w:type="character" w:styleId="Pogrubienie">
    <w:name w:val="Strong"/>
    <w:uiPriority w:val="99"/>
    <w:qFormat/>
    <w:rsid w:val="000074C9"/>
    <w:rPr>
      <w:b/>
      <w:bCs/>
    </w:rPr>
  </w:style>
  <w:style w:type="character" w:styleId="Uwydatnienie">
    <w:name w:val="Emphasis"/>
    <w:uiPriority w:val="20"/>
    <w:qFormat/>
    <w:rsid w:val="000074C9"/>
    <w:rPr>
      <w:b/>
      <w:bCs/>
      <w:i/>
      <w:iCs/>
      <w:spacing w:val="10"/>
      <w:bdr w:val="none" w:sz="0" w:space="0" w:color="auto"/>
      <w:shd w:val="clear" w:color="auto" w:fill="auto"/>
    </w:rPr>
  </w:style>
  <w:style w:type="paragraph" w:styleId="Bezodstpw">
    <w:name w:val="No Spacing"/>
    <w:basedOn w:val="Normalny"/>
    <w:uiPriority w:val="1"/>
    <w:qFormat/>
    <w:rsid w:val="000074C9"/>
    <w:pPr>
      <w:spacing w:before="0" w:line="240" w:lineRule="auto"/>
      <w:jc w:val="left"/>
    </w:pPr>
    <w:rPr>
      <w:rFonts w:ascii="Helvetica Neue" w:eastAsia="Times New Roman" w:hAnsi="Helvetica Neue"/>
      <w:lang w:eastAsia="en-US"/>
    </w:rPr>
  </w:style>
  <w:style w:type="paragraph" w:styleId="Cytat">
    <w:name w:val="Quote"/>
    <w:basedOn w:val="Normalny"/>
    <w:next w:val="Normalny"/>
    <w:link w:val="CytatZnak"/>
    <w:uiPriority w:val="29"/>
    <w:qFormat/>
    <w:rsid w:val="000074C9"/>
    <w:pPr>
      <w:spacing w:before="200"/>
      <w:ind w:left="360" w:right="360"/>
      <w:jc w:val="left"/>
    </w:pPr>
    <w:rPr>
      <w:rFonts w:ascii="Helvetica Neue" w:eastAsia="Times New Roman" w:hAnsi="Helvetica Neue"/>
      <w:i/>
      <w:iCs/>
      <w:lang w:eastAsia="en-US"/>
    </w:rPr>
  </w:style>
  <w:style w:type="character" w:customStyle="1" w:styleId="CytatZnak">
    <w:name w:val="Cytat Znak"/>
    <w:link w:val="Cytat"/>
    <w:uiPriority w:val="29"/>
    <w:rsid w:val="000074C9"/>
    <w:rPr>
      <w:rFonts w:ascii="Helvetica Neue" w:eastAsia="Times New Roman" w:hAnsi="Helvetica Neue"/>
      <w:i/>
      <w:iCs/>
      <w:sz w:val="22"/>
      <w:szCs w:val="22"/>
      <w:lang w:val="en-US" w:eastAsia="en-US"/>
    </w:rPr>
  </w:style>
  <w:style w:type="paragraph" w:styleId="Cytatintensywny">
    <w:name w:val="Intense Quote"/>
    <w:basedOn w:val="Normalny"/>
    <w:next w:val="Normalny"/>
    <w:link w:val="CytatintensywnyZnak"/>
    <w:uiPriority w:val="30"/>
    <w:qFormat/>
    <w:rsid w:val="000074C9"/>
    <w:pPr>
      <w:pBdr>
        <w:bottom w:val="single" w:sz="4" w:space="1" w:color="auto"/>
      </w:pBdr>
      <w:spacing w:before="200" w:after="280"/>
      <w:ind w:left="1008" w:right="1152"/>
    </w:pPr>
    <w:rPr>
      <w:rFonts w:ascii="Helvetica Neue" w:eastAsia="Times New Roman" w:hAnsi="Helvetica Neue"/>
      <w:b/>
      <w:bCs/>
      <w:i/>
      <w:iCs/>
      <w:lang w:eastAsia="en-US"/>
    </w:rPr>
  </w:style>
  <w:style w:type="character" w:customStyle="1" w:styleId="CytatintensywnyZnak">
    <w:name w:val="Cytat intensywny Znak"/>
    <w:link w:val="Cytatintensywny"/>
    <w:uiPriority w:val="30"/>
    <w:rsid w:val="000074C9"/>
    <w:rPr>
      <w:rFonts w:ascii="Helvetica Neue" w:eastAsia="Times New Roman" w:hAnsi="Helvetica Neue"/>
      <w:b/>
      <w:bCs/>
      <w:i/>
      <w:iCs/>
      <w:sz w:val="22"/>
      <w:szCs w:val="22"/>
      <w:lang w:val="en-US" w:eastAsia="en-US"/>
    </w:rPr>
  </w:style>
  <w:style w:type="character" w:styleId="Wyrnieniedelikatne">
    <w:name w:val="Subtle Emphasis"/>
    <w:uiPriority w:val="19"/>
    <w:qFormat/>
    <w:rsid w:val="000074C9"/>
    <w:rPr>
      <w:i/>
      <w:iCs/>
    </w:rPr>
  </w:style>
  <w:style w:type="character" w:styleId="Wyrnienieintensywne">
    <w:name w:val="Intense Emphasis"/>
    <w:uiPriority w:val="21"/>
    <w:qFormat/>
    <w:rsid w:val="000074C9"/>
    <w:rPr>
      <w:b/>
      <w:bCs/>
    </w:rPr>
  </w:style>
  <w:style w:type="character" w:styleId="Odwoaniedelikatne">
    <w:name w:val="Subtle Reference"/>
    <w:uiPriority w:val="31"/>
    <w:qFormat/>
    <w:rsid w:val="000074C9"/>
    <w:rPr>
      <w:smallCaps/>
    </w:rPr>
  </w:style>
  <w:style w:type="character" w:styleId="Odwoanieintensywne">
    <w:name w:val="Intense Reference"/>
    <w:uiPriority w:val="32"/>
    <w:qFormat/>
    <w:rsid w:val="000074C9"/>
    <w:rPr>
      <w:smallCaps/>
      <w:spacing w:val="5"/>
      <w:u w:val="single"/>
    </w:rPr>
  </w:style>
  <w:style w:type="character" w:styleId="Tytuksiki">
    <w:name w:val="Book Title"/>
    <w:uiPriority w:val="33"/>
    <w:qFormat/>
    <w:rsid w:val="000074C9"/>
    <w:rPr>
      <w:i/>
      <w:iCs/>
      <w:smallCaps/>
      <w:spacing w:val="5"/>
    </w:rPr>
  </w:style>
  <w:style w:type="paragraph" w:styleId="Nagwekspisutreci">
    <w:name w:val="TOC Heading"/>
    <w:basedOn w:val="Nagwek1"/>
    <w:next w:val="Normalny"/>
    <w:uiPriority w:val="39"/>
    <w:unhideWhenUsed/>
    <w:qFormat/>
    <w:rsid w:val="000074C9"/>
    <w:pPr>
      <w:keepNext w:val="0"/>
      <w:keepLines w:val="0"/>
      <w:spacing w:before="480" w:after="0"/>
      <w:contextualSpacing/>
      <w:jc w:val="left"/>
      <w:outlineLvl w:val="9"/>
    </w:pPr>
    <w:rPr>
      <w:rFonts w:ascii="Helvetica Neue" w:eastAsia="Times New Roman" w:hAnsi="Helvetica Neue"/>
      <w:lang w:val="en-US" w:eastAsia="en-US" w:bidi="en-US"/>
    </w:rPr>
  </w:style>
  <w:style w:type="character" w:styleId="Hipercze">
    <w:name w:val="Hyperlink"/>
    <w:uiPriority w:val="99"/>
    <w:rsid w:val="000074C9"/>
    <w:rPr>
      <w:u w:val="single"/>
    </w:rPr>
  </w:style>
  <w:style w:type="paragraph" w:customStyle="1" w:styleId="Body">
    <w:name w:val="Body"/>
    <w:rsid w:val="004D17A6"/>
    <w:pPr>
      <w:spacing w:after="200" w:line="360" w:lineRule="auto"/>
      <w:jc w:val="both"/>
    </w:pPr>
    <w:rPr>
      <w:rFonts w:ascii="Helvetica Neue" w:eastAsia="Times New Roman" w:hAnsi="Helvetica Neue" w:cs="Arial Unicode MS"/>
      <w:color w:val="000000"/>
      <w:sz w:val="24"/>
      <w:szCs w:val="22"/>
      <w:lang w:val="fr-FR" w:eastAsia="en-US"/>
    </w:rPr>
  </w:style>
  <w:style w:type="numbering" w:customStyle="1" w:styleId="Numbered">
    <w:name w:val="Numbered"/>
    <w:rsid w:val="000074C9"/>
    <w:pPr>
      <w:numPr>
        <w:numId w:val="1"/>
      </w:numPr>
    </w:pPr>
  </w:style>
  <w:style w:type="paragraph" w:customStyle="1" w:styleId="Default">
    <w:name w:val="Default"/>
    <w:rsid w:val="000074C9"/>
    <w:pPr>
      <w:spacing w:after="200" w:line="276" w:lineRule="auto"/>
    </w:pPr>
    <w:rPr>
      <w:rFonts w:ascii="Helvetica Neue" w:eastAsia="Times New Roman" w:hAnsi="Helvetica Neue" w:cs="Arial Unicode MS"/>
      <w:color w:val="000000"/>
      <w:sz w:val="22"/>
      <w:szCs w:val="22"/>
      <w:lang w:val="en-US" w:eastAsia="en-US"/>
    </w:rPr>
  </w:style>
  <w:style w:type="numbering" w:customStyle="1" w:styleId="ImportedStyle1">
    <w:name w:val="Imported Style 1"/>
    <w:rsid w:val="000074C9"/>
    <w:pPr>
      <w:numPr>
        <w:numId w:val="2"/>
      </w:numPr>
    </w:pPr>
  </w:style>
  <w:style w:type="numbering" w:customStyle="1" w:styleId="ImportedStyle2">
    <w:name w:val="Imported Style 2"/>
    <w:rsid w:val="000074C9"/>
    <w:pPr>
      <w:numPr>
        <w:numId w:val="3"/>
      </w:numPr>
    </w:pPr>
  </w:style>
  <w:style w:type="numbering" w:customStyle="1" w:styleId="ImportedStyle3">
    <w:name w:val="Imported Style 3"/>
    <w:rsid w:val="000074C9"/>
    <w:pPr>
      <w:numPr>
        <w:numId w:val="4"/>
      </w:numPr>
    </w:pPr>
  </w:style>
  <w:style w:type="numbering" w:customStyle="1" w:styleId="ImportedStyle4">
    <w:name w:val="Imported Style 4"/>
    <w:rsid w:val="000074C9"/>
    <w:pPr>
      <w:numPr>
        <w:numId w:val="5"/>
      </w:numPr>
    </w:pPr>
  </w:style>
  <w:style w:type="numbering" w:customStyle="1" w:styleId="ImportedStyle5">
    <w:name w:val="Imported Style 5"/>
    <w:rsid w:val="000074C9"/>
    <w:pPr>
      <w:numPr>
        <w:numId w:val="6"/>
      </w:numPr>
    </w:pPr>
  </w:style>
  <w:style w:type="numbering" w:customStyle="1" w:styleId="ImportedStyle6">
    <w:name w:val="Imported Style 6"/>
    <w:rsid w:val="000074C9"/>
    <w:pPr>
      <w:numPr>
        <w:numId w:val="7"/>
      </w:numPr>
    </w:pPr>
  </w:style>
  <w:style w:type="numbering" w:customStyle="1" w:styleId="ImportedStyle30">
    <w:name w:val="Imported Style 3.0"/>
    <w:rsid w:val="000074C9"/>
    <w:pPr>
      <w:numPr>
        <w:numId w:val="8"/>
      </w:numPr>
    </w:pPr>
  </w:style>
  <w:style w:type="numbering" w:customStyle="1" w:styleId="ImportedStyle40">
    <w:name w:val="Imported Style 4.0"/>
    <w:rsid w:val="000074C9"/>
    <w:pPr>
      <w:numPr>
        <w:numId w:val="9"/>
      </w:numPr>
    </w:pPr>
  </w:style>
  <w:style w:type="numbering" w:customStyle="1" w:styleId="ImportedStyle50">
    <w:name w:val="Imported Style 5.0"/>
    <w:rsid w:val="000074C9"/>
    <w:pPr>
      <w:numPr>
        <w:numId w:val="10"/>
      </w:numPr>
    </w:pPr>
  </w:style>
  <w:style w:type="numbering" w:customStyle="1" w:styleId="ImportedStyle60">
    <w:name w:val="Imported Style 6.0"/>
    <w:rsid w:val="000074C9"/>
    <w:pPr>
      <w:numPr>
        <w:numId w:val="11"/>
      </w:numPr>
    </w:pPr>
  </w:style>
  <w:style w:type="numbering" w:customStyle="1" w:styleId="ImportedStyle7">
    <w:name w:val="Imported Style 7"/>
    <w:rsid w:val="000074C9"/>
    <w:pPr>
      <w:numPr>
        <w:numId w:val="12"/>
      </w:numPr>
    </w:pPr>
  </w:style>
  <w:style w:type="numbering" w:customStyle="1" w:styleId="ImportedStyle8">
    <w:name w:val="Imported Style 8"/>
    <w:rsid w:val="000074C9"/>
    <w:pPr>
      <w:numPr>
        <w:numId w:val="13"/>
      </w:numPr>
    </w:pPr>
  </w:style>
  <w:style w:type="numbering" w:customStyle="1" w:styleId="ImportedStyle101">
    <w:name w:val="Imported Style 1.0"/>
    <w:rsid w:val="000074C9"/>
    <w:pPr>
      <w:numPr>
        <w:numId w:val="14"/>
      </w:numPr>
    </w:pPr>
  </w:style>
  <w:style w:type="character" w:customStyle="1" w:styleId="Link">
    <w:name w:val="Link"/>
    <w:rsid w:val="000074C9"/>
    <w:rPr>
      <w:u w:val="single"/>
    </w:rPr>
  </w:style>
  <w:style w:type="character" w:customStyle="1" w:styleId="Hyperlink0">
    <w:name w:val="Hyperlink.0"/>
    <w:rsid w:val="000074C9"/>
    <w:rPr>
      <w:b w:val="0"/>
      <w:bCs w:val="0"/>
      <w:i w:val="0"/>
      <w:iCs w:val="0"/>
      <w:caps w:val="0"/>
      <w:smallCaps w:val="0"/>
      <w:strike w:val="0"/>
      <w:dstrike w:val="0"/>
      <w:color w:val="0000FF"/>
      <w:spacing w:val="0"/>
      <w:kern w:val="1"/>
      <w:position w:val="0"/>
      <w:u w:val="single" w:color="0000FF"/>
      <w:vertAlign w:val="baseline"/>
      <w:lang w:val="en-US"/>
      <w14:textOutline w14:w="0" w14:cap="rnd" w14:cmpd="sng" w14:algn="ctr">
        <w14:noFill/>
        <w14:prstDash w14:val="solid"/>
        <w14:bevel/>
      </w14:textOutline>
    </w:rPr>
  </w:style>
  <w:style w:type="numbering" w:customStyle="1" w:styleId="ImportedStyle70">
    <w:name w:val="Imported Style 7.0"/>
    <w:rsid w:val="000074C9"/>
    <w:pPr>
      <w:numPr>
        <w:numId w:val="15"/>
      </w:numPr>
    </w:pPr>
  </w:style>
  <w:style w:type="numbering" w:customStyle="1" w:styleId="ImportedStyle80">
    <w:name w:val="Imported Style 8.0"/>
    <w:rsid w:val="000074C9"/>
    <w:pPr>
      <w:numPr>
        <w:numId w:val="16"/>
      </w:numPr>
    </w:pPr>
  </w:style>
  <w:style w:type="numbering" w:customStyle="1" w:styleId="ImportedStyle9">
    <w:name w:val="Imported Style 9"/>
    <w:rsid w:val="000074C9"/>
    <w:pPr>
      <w:numPr>
        <w:numId w:val="17"/>
      </w:numPr>
    </w:pPr>
  </w:style>
  <w:style w:type="numbering" w:customStyle="1" w:styleId="ImportedStyle10">
    <w:name w:val="Imported Style 10"/>
    <w:rsid w:val="000074C9"/>
    <w:pPr>
      <w:numPr>
        <w:numId w:val="18"/>
      </w:numPr>
    </w:pPr>
  </w:style>
  <w:style w:type="numbering" w:customStyle="1" w:styleId="ImportedStyle11">
    <w:name w:val="Imported Style 11"/>
    <w:rsid w:val="000074C9"/>
    <w:pPr>
      <w:numPr>
        <w:numId w:val="19"/>
      </w:numPr>
    </w:pPr>
  </w:style>
  <w:style w:type="numbering" w:customStyle="1" w:styleId="ImportedStyle12">
    <w:name w:val="Imported Style 12"/>
    <w:rsid w:val="000074C9"/>
    <w:pPr>
      <w:numPr>
        <w:numId w:val="20"/>
      </w:numPr>
    </w:pPr>
  </w:style>
  <w:style w:type="numbering" w:customStyle="1" w:styleId="ImportedStyle13">
    <w:name w:val="Imported Style 13"/>
    <w:rsid w:val="000074C9"/>
    <w:pPr>
      <w:numPr>
        <w:numId w:val="21"/>
      </w:numPr>
    </w:pPr>
  </w:style>
  <w:style w:type="numbering" w:customStyle="1" w:styleId="ImportedStyle14">
    <w:name w:val="Imported Style 14"/>
    <w:rsid w:val="000074C9"/>
    <w:pPr>
      <w:numPr>
        <w:numId w:val="22"/>
      </w:numPr>
    </w:pPr>
  </w:style>
  <w:style w:type="numbering" w:customStyle="1" w:styleId="ImportedStyle15">
    <w:name w:val="Imported Style 15"/>
    <w:rsid w:val="000074C9"/>
    <w:pPr>
      <w:numPr>
        <w:numId w:val="23"/>
      </w:numPr>
    </w:pPr>
  </w:style>
  <w:style w:type="numbering" w:customStyle="1" w:styleId="ImportedStyle16">
    <w:name w:val="Imported Style 16"/>
    <w:rsid w:val="000074C9"/>
    <w:pPr>
      <w:numPr>
        <w:numId w:val="24"/>
      </w:numPr>
    </w:pPr>
  </w:style>
  <w:style w:type="numbering" w:customStyle="1" w:styleId="ImportedStyle17">
    <w:name w:val="Imported Style 17"/>
    <w:rsid w:val="000074C9"/>
    <w:pPr>
      <w:numPr>
        <w:numId w:val="25"/>
      </w:numPr>
    </w:pPr>
  </w:style>
  <w:style w:type="numbering" w:customStyle="1" w:styleId="ImportedStyle18">
    <w:name w:val="Imported Style 18"/>
    <w:rsid w:val="000074C9"/>
    <w:pPr>
      <w:numPr>
        <w:numId w:val="26"/>
      </w:numPr>
    </w:pPr>
  </w:style>
  <w:style w:type="character" w:customStyle="1" w:styleId="None">
    <w:name w:val="None"/>
    <w:rsid w:val="000074C9"/>
  </w:style>
  <w:style w:type="character" w:customStyle="1" w:styleId="Hyperlink1">
    <w:name w:val="Hyperlink.1"/>
    <w:rsid w:val="000074C9"/>
    <w:rPr>
      <w:b/>
      <w:bCs/>
      <w:color w:val="0000FF"/>
      <w:u w:val="single" w:color="0000FF"/>
    </w:rPr>
  </w:style>
  <w:style w:type="character" w:customStyle="1" w:styleId="Hyperlink2">
    <w:name w:val="Hyperlink.2"/>
    <w:rsid w:val="000074C9"/>
    <w:rPr>
      <w:color w:val="0000FF"/>
      <w:u w:val="single" w:color="0000FF"/>
    </w:rPr>
  </w:style>
  <w:style w:type="character" w:customStyle="1" w:styleId="Hyperlink3">
    <w:name w:val="Hyperlink.3"/>
    <w:rsid w:val="000074C9"/>
    <w:rPr>
      <w:rFonts w:ascii="Calibri" w:eastAsia="Calibri" w:hAnsi="Calibri" w:cs="Calibri"/>
      <w:caps w:val="0"/>
      <w:smallCaps w:val="0"/>
      <w:strike w:val="0"/>
      <w:dstrike w:val="0"/>
      <w:color w:val="FFFFFF"/>
      <w:spacing w:val="0"/>
      <w:kern w:val="0"/>
      <w:position w:val="0"/>
      <w:sz w:val="22"/>
      <w:szCs w:val="22"/>
      <w:u w:val="none" w:color="FFFFFF"/>
      <w:vertAlign w:val="baseline"/>
      <w:lang w:val="en-US"/>
      <w14:textOutline w14:w="0" w14:cap="rnd" w14:cmpd="sng" w14:algn="ctr">
        <w14:noFill/>
        <w14:prstDash w14:val="solid"/>
        <w14:bevel/>
      </w14:textOutline>
    </w:rPr>
  </w:style>
  <w:style w:type="character" w:customStyle="1" w:styleId="Hyperlink4">
    <w:name w:val="Hyperlink.4"/>
    <w:rsid w:val="000074C9"/>
    <w:rPr>
      <w:color w:val="2353BA"/>
      <w:u w:color="2353BA"/>
    </w:rPr>
  </w:style>
  <w:style w:type="character" w:customStyle="1" w:styleId="Hyperlink5">
    <w:name w:val="Hyperlink.5"/>
    <w:rsid w:val="000074C9"/>
    <w:rPr>
      <w:i/>
      <w:iCs/>
    </w:rPr>
  </w:style>
  <w:style w:type="character" w:customStyle="1" w:styleId="Hyperlink6">
    <w:name w:val="Hyperlink.6"/>
    <w:rsid w:val="000074C9"/>
    <w:rPr>
      <w:color w:val="0000FF"/>
      <w:u w:val="single" w:color="0000FF"/>
    </w:rPr>
  </w:style>
  <w:style w:type="character" w:customStyle="1" w:styleId="Hyperlink7">
    <w:name w:val="Hyperlink.7"/>
    <w:rsid w:val="000074C9"/>
    <w:rPr>
      <w:color w:val="000000"/>
      <w:u w:val="single" w:color="000000"/>
      <w:lang w:val="en-US"/>
    </w:rPr>
  </w:style>
  <w:style w:type="character" w:customStyle="1" w:styleId="Hyperlink8">
    <w:name w:val="Hyperlink.8"/>
    <w:rsid w:val="000074C9"/>
    <w:rPr>
      <w:u w:val="single"/>
      <w:vertAlign w:val="superscript"/>
      <w:lang w:val="ru-RU"/>
    </w:rPr>
  </w:style>
  <w:style w:type="character" w:customStyle="1" w:styleId="Hyperlink9">
    <w:name w:val="Hyperlink.9"/>
    <w:rsid w:val="000074C9"/>
    <w:rPr>
      <w:u w:val="none"/>
    </w:rPr>
  </w:style>
  <w:style w:type="character" w:customStyle="1" w:styleId="Hyperlink10">
    <w:name w:val="Hyperlink.10"/>
    <w:rsid w:val="000074C9"/>
    <w:rPr>
      <w:u w:val="none"/>
      <w:vertAlign w:val="superscript"/>
    </w:rPr>
  </w:style>
  <w:style w:type="character" w:customStyle="1" w:styleId="Hyperlink11">
    <w:name w:val="Hyperlink.11"/>
    <w:rsid w:val="000074C9"/>
    <w:rPr>
      <w:rFonts w:ascii="Times New Roman" w:eastAsia="Times New Roman" w:hAnsi="Times New Roman" w:cs="Times New Roman"/>
      <w:color w:val="000000"/>
      <w:sz w:val="20"/>
      <w:szCs w:val="20"/>
      <w:u w:val="single" w:color="000000"/>
      <w:lang w:val="en-US"/>
    </w:rPr>
  </w:style>
  <w:style w:type="numbering" w:customStyle="1" w:styleId="ImportedStyle20">
    <w:name w:val="Imported Style 2.0"/>
    <w:rsid w:val="000074C9"/>
    <w:pPr>
      <w:numPr>
        <w:numId w:val="27"/>
      </w:numPr>
    </w:pPr>
  </w:style>
  <w:style w:type="numbering" w:customStyle="1" w:styleId="ImportedStyle90">
    <w:name w:val="Imported Style 9.0"/>
    <w:rsid w:val="000074C9"/>
    <w:pPr>
      <w:numPr>
        <w:numId w:val="28"/>
      </w:numPr>
    </w:pPr>
  </w:style>
  <w:style w:type="numbering" w:customStyle="1" w:styleId="ImportedStyle100">
    <w:name w:val="Imported Style 10.0"/>
    <w:rsid w:val="000074C9"/>
    <w:pPr>
      <w:numPr>
        <w:numId w:val="29"/>
      </w:numPr>
    </w:pPr>
  </w:style>
  <w:style w:type="character" w:customStyle="1" w:styleId="Hyperlink12">
    <w:name w:val="Hyperlink.12"/>
    <w:rsid w:val="000074C9"/>
    <w:rPr>
      <w:color w:val="0000FF"/>
      <w:sz w:val="20"/>
      <w:szCs w:val="20"/>
      <w:u w:val="single" w:color="0000FF"/>
    </w:rPr>
  </w:style>
  <w:style w:type="numbering" w:customStyle="1" w:styleId="ImportedStyle140">
    <w:name w:val="Imported Style 14.0"/>
    <w:rsid w:val="000074C9"/>
    <w:pPr>
      <w:numPr>
        <w:numId w:val="30"/>
      </w:numPr>
    </w:pPr>
  </w:style>
  <w:style w:type="paragraph" w:customStyle="1" w:styleId="Heading">
    <w:name w:val="Heading"/>
    <w:next w:val="Body"/>
    <w:rsid w:val="000074C9"/>
    <w:pPr>
      <w:keepNext/>
      <w:spacing w:after="200" w:line="276" w:lineRule="auto"/>
      <w:outlineLvl w:val="0"/>
    </w:pPr>
    <w:rPr>
      <w:rFonts w:ascii="Helvetica Neue" w:eastAsia="Times New Roman" w:hAnsi="Helvetica Neue" w:cs="Arial Unicode MS"/>
      <w:b/>
      <w:bCs/>
      <w:color w:val="000000"/>
      <w:sz w:val="36"/>
      <w:szCs w:val="36"/>
      <w:lang w:val="en-US" w:eastAsia="en-US"/>
    </w:rPr>
  </w:style>
  <w:style w:type="character" w:customStyle="1" w:styleId="Hyperlink13">
    <w:name w:val="Hyperlink.13"/>
    <w:rsid w:val="000074C9"/>
    <w:rPr>
      <w:color w:val="0000FF"/>
      <w:u w:val="single" w:color="0000FF"/>
    </w:rPr>
  </w:style>
  <w:style w:type="character" w:customStyle="1" w:styleId="Hyperlink14">
    <w:name w:val="Hyperlink.14"/>
    <w:rsid w:val="000074C9"/>
    <w:rPr>
      <w:u w:val="single"/>
      <w:shd w:val="clear" w:color="auto" w:fill="FFFFFF"/>
      <w:vertAlign w:val="superscript"/>
    </w:rPr>
  </w:style>
  <w:style w:type="numbering" w:customStyle="1" w:styleId="ImportedStyle110">
    <w:name w:val="Imported Style 11.0"/>
    <w:rsid w:val="000074C9"/>
    <w:pPr>
      <w:numPr>
        <w:numId w:val="31"/>
      </w:numPr>
    </w:pPr>
  </w:style>
  <w:style w:type="character" w:customStyle="1" w:styleId="Hyperlink15">
    <w:name w:val="Hyperlink.15"/>
    <w:rsid w:val="000074C9"/>
    <w:rPr>
      <w:b/>
      <w:bCs/>
    </w:rPr>
  </w:style>
  <w:style w:type="paragraph" w:styleId="Spistreci1">
    <w:name w:val="toc 1"/>
    <w:basedOn w:val="Normalny"/>
    <w:next w:val="Normalny"/>
    <w:autoRedefine/>
    <w:uiPriority w:val="39"/>
    <w:unhideWhenUsed/>
    <w:qFormat/>
    <w:rsid w:val="000074C9"/>
    <w:pPr>
      <w:spacing w:before="0" w:after="100"/>
      <w:jc w:val="left"/>
    </w:pPr>
    <w:rPr>
      <w:rFonts w:ascii="Helvetica Neue" w:eastAsia="Times New Roman" w:hAnsi="Helvetica Neue"/>
      <w:lang w:eastAsia="en-US"/>
    </w:rPr>
  </w:style>
  <w:style w:type="paragraph" w:styleId="Spistreci2">
    <w:name w:val="toc 2"/>
    <w:basedOn w:val="Normalny"/>
    <w:next w:val="Normalny"/>
    <w:autoRedefine/>
    <w:uiPriority w:val="39"/>
    <w:unhideWhenUsed/>
    <w:qFormat/>
    <w:rsid w:val="000074C9"/>
    <w:pPr>
      <w:spacing w:before="0" w:after="100"/>
      <w:ind w:left="220"/>
      <w:jc w:val="left"/>
    </w:pPr>
    <w:rPr>
      <w:rFonts w:ascii="Helvetica Neue" w:eastAsia="Times New Roman" w:hAnsi="Helvetica Neue"/>
      <w:lang w:eastAsia="en-US"/>
    </w:rPr>
  </w:style>
  <w:style w:type="paragraph" w:styleId="Spistreci3">
    <w:name w:val="toc 3"/>
    <w:basedOn w:val="Normalny"/>
    <w:next w:val="Normalny"/>
    <w:autoRedefine/>
    <w:uiPriority w:val="39"/>
    <w:unhideWhenUsed/>
    <w:qFormat/>
    <w:rsid w:val="000074C9"/>
    <w:pPr>
      <w:spacing w:before="0" w:after="100"/>
      <w:ind w:left="440"/>
      <w:jc w:val="left"/>
    </w:pPr>
    <w:rPr>
      <w:rFonts w:ascii="Helvetica Neue" w:eastAsia="Times New Roman" w:hAnsi="Helvetica Neue"/>
      <w:lang w:eastAsia="en-US"/>
    </w:rPr>
  </w:style>
  <w:style w:type="paragraph" w:styleId="Tekstprzypisudolnego">
    <w:name w:val="footnote text"/>
    <w:basedOn w:val="Normalny"/>
    <w:link w:val="TekstprzypisudolnegoZnak"/>
    <w:uiPriority w:val="99"/>
    <w:semiHidden/>
    <w:unhideWhenUsed/>
    <w:rsid w:val="000074C9"/>
    <w:pPr>
      <w:spacing w:before="0" w:line="240" w:lineRule="auto"/>
      <w:jc w:val="left"/>
    </w:pPr>
    <w:rPr>
      <w:rFonts w:ascii="Helvetica Neue" w:eastAsia="Times New Roman" w:hAnsi="Helvetica Neue"/>
      <w:sz w:val="20"/>
      <w:szCs w:val="20"/>
      <w:lang w:eastAsia="en-US"/>
    </w:rPr>
  </w:style>
  <w:style w:type="character" w:customStyle="1" w:styleId="TekstprzypisudolnegoZnak">
    <w:name w:val="Tekst przypisu dolnego Znak"/>
    <w:link w:val="Tekstprzypisudolnego"/>
    <w:uiPriority w:val="99"/>
    <w:semiHidden/>
    <w:rsid w:val="000074C9"/>
    <w:rPr>
      <w:rFonts w:ascii="Helvetica Neue" w:eastAsia="Times New Roman" w:hAnsi="Helvetica Neue"/>
      <w:lang w:val="en-US" w:eastAsia="en-US"/>
    </w:rPr>
  </w:style>
  <w:style w:type="character" w:styleId="Odwoanieprzypisudolnego">
    <w:name w:val="footnote reference"/>
    <w:uiPriority w:val="99"/>
    <w:semiHidden/>
    <w:unhideWhenUsed/>
    <w:rsid w:val="000074C9"/>
    <w:rPr>
      <w:vertAlign w:val="superscript"/>
    </w:rPr>
  </w:style>
  <w:style w:type="paragraph" w:styleId="Legenda">
    <w:name w:val="caption"/>
    <w:link w:val="LegendaZnak"/>
    <w:uiPriority w:val="35"/>
    <w:qFormat/>
    <w:rsid w:val="000074C9"/>
    <w:pPr>
      <w:pBdr>
        <w:top w:val="nil"/>
        <w:left w:val="nil"/>
        <w:bottom w:val="nil"/>
        <w:right w:val="nil"/>
        <w:between w:val="nil"/>
        <w:bar w:val="nil"/>
      </w:pBdr>
      <w:tabs>
        <w:tab w:val="left" w:pos="1150"/>
      </w:tabs>
    </w:pPr>
    <w:rPr>
      <w:rFonts w:ascii="Helvetica Neue" w:eastAsia="Helvetica Neue" w:hAnsi="Helvetica Neue" w:cs="Helvetica Neue"/>
      <w:b/>
      <w:bCs/>
      <w:caps/>
      <w:color w:val="000000"/>
      <w:bdr w:val="nil"/>
      <w:lang w:val="en-US" w:eastAsia="en-US"/>
    </w:rPr>
  </w:style>
  <w:style w:type="paragraph" w:customStyle="1" w:styleId="default0">
    <w:name w:val="default"/>
    <w:basedOn w:val="Normalny"/>
    <w:rsid w:val="000074C9"/>
    <w:pPr>
      <w:spacing w:before="100" w:beforeAutospacing="1" w:after="100" w:afterAutospacing="1" w:line="240" w:lineRule="auto"/>
      <w:jc w:val="left"/>
    </w:pPr>
    <w:rPr>
      <w:rFonts w:eastAsia="Times New Roman"/>
      <w:szCs w:val="24"/>
      <w:lang w:eastAsia="en-US"/>
    </w:rPr>
  </w:style>
  <w:style w:type="character" w:customStyle="1" w:styleId="shorttext">
    <w:name w:val="short_text"/>
    <w:rsid w:val="000074C9"/>
  </w:style>
  <w:style w:type="paragraph" w:styleId="Spistreci4">
    <w:name w:val="toc 4"/>
    <w:basedOn w:val="Normalny"/>
    <w:next w:val="Normalny"/>
    <w:autoRedefine/>
    <w:uiPriority w:val="39"/>
    <w:unhideWhenUsed/>
    <w:rsid w:val="000074C9"/>
    <w:pPr>
      <w:spacing w:before="0" w:after="100"/>
      <w:ind w:left="660"/>
      <w:jc w:val="left"/>
    </w:pPr>
    <w:rPr>
      <w:rFonts w:ascii="Helvetica Neue" w:eastAsia="Times New Roman" w:hAnsi="Helvetica Neue"/>
      <w:lang w:val="ro-RO" w:eastAsia="ro-RO"/>
    </w:rPr>
  </w:style>
  <w:style w:type="paragraph" w:styleId="Spistreci5">
    <w:name w:val="toc 5"/>
    <w:basedOn w:val="Normalny"/>
    <w:next w:val="Normalny"/>
    <w:autoRedefine/>
    <w:uiPriority w:val="39"/>
    <w:unhideWhenUsed/>
    <w:rsid w:val="000074C9"/>
    <w:pPr>
      <w:spacing w:before="0" w:after="100"/>
      <w:ind w:left="880"/>
      <w:jc w:val="left"/>
    </w:pPr>
    <w:rPr>
      <w:rFonts w:ascii="Helvetica Neue" w:eastAsia="Times New Roman" w:hAnsi="Helvetica Neue"/>
      <w:lang w:val="ro-RO" w:eastAsia="ro-RO"/>
    </w:rPr>
  </w:style>
  <w:style w:type="paragraph" w:styleId="Spistreci6">
    <w:name w:val="toc 6"/>
    <w:basedOn w:val="Normalny"/>
    <w:next w:val="Normalny"/>
    <w:autoRedefine/>
    <w:uiPriority w:val="39"/>
    <w:unhideWhenUsed/>
    <w:rsid w:val="000074C9"/>
    <w:pPr>
      <w:spacing w:before="0" w:after="100"/>
      <w:ind w:left="1100"/>
      <w:jc w:val="left"/>
    </w:pPr>
    <w:rPr>
      <w:rFonts w:ascii="Helvetica Neue" w:eastAsia="Times New Roman" w:hAnsi="Helvetica Neue"/>
      <w:lang w:val="ro-RO" w:eastAsia="ro-RO"/>
    </w:rPr>
  </w:style>
  <w:style w:type="paragraph" w:styleId="Spistreci7">
    <w:name w:val="toc 7"/>
    <w:basedOn w:val="Normalny"/>
    <w:next w:val="Normalny"/>
    <w:autoRedefine/>
    <w:uiPriority w:val="39"/>
    <w:unhideWhenUsed/>
    <w:rsid w:val="000074C9"/>
    <w:pPr>
      <w:spacing w:before="0" w:after="100"/>
      <w:ind w:left="1320"/>
      <w:jc w:val="left"/>
    </w:pPr>
    <w:rPr>
      <w:rFonts w:ascii="Helvetica Neue" w:eastAsia="Times New Roman" w:hAnsi="Helvetica Neue"/>
      <w:lang w:val="ro-RO" w:eastAsia="ro-RO"/>
    </w:rPr>
  </w:style>
  <w:style w:type="paragraph" w:styleId="Spistreci8">
    <w:name w:val="toc 8"/>
    <w:basedOn w:val="Normalny"/>
    <w:next w:val="Normalny"/>
    <w:autoRedefine/>
    <w:uiPriority w:val="39"/>
    <w:unhideWhenUsed/>
    <w:rsid w:val="000074C9"/>
    <w:pPr>
      <w:spacing w:before="0" w:after="100"/>
      <w:ind w:left="1540"/>
      <w:jc w:val="left"/>
    </w:pPr>
    <w:rPr>
      <w:rFonts w:ascii="Helvetica Neue" w:eastAsia="Times New Roman" w:hAnsi="Helvetica Neue"/>
      <w:lang w:val="ro-RO" w:eastAsia="ro-RO"/>
    </w:rPr>
  </w:style>
  <w:style w:type="paragraph" w:styleId="Spistreci9">
    <w:name w:val="toc 9"/>
    <w:basedOn w:val="Normalny"/>
    <w:next w:val="Normalny"/>
    <w:autoRedefine/>
    <w:uiPriority w:val="39"/>
    <w:unhideWhenUsed/>
    <w:rsid w:val="000074C9"/>
    <w:pPr>
      <w:spacing w:before="0" w:after="100"/>
      <w:ind w:left="1760"/>
      <w:jc w:val="left"/>
    </w:pPr>
    <w:rPr>
      <w:rFonts w:ascii="Helvetica Neue" w:eastAsia="Times New Roman" w:hAnsi="Helvetica Neue"/>
      <w:lang w:val="ro-RO" w:eastAsia="ro-RO"/>
    </w:rPr>
  </w:style>
  <w:style w:type="paragraph" w:customStyle="1" w:styleId="references">
    <w:name w:val="references"/>
    <w:uiPriority w:val="99"/>
    <w:rsid w:val="005D40EF"/>
    <w:pPr>
      <w:numPr>
        <w:numId w:val="33"/>
      </w:numPr>
      <w:spacing w:after="50" w:line="180" w:lineRule="exact"/>
      <w:jc w:val="both"/>
    </w:pPr>
    <w:rPr>
      <w:rFonts w:ascii="Times New Roman" w:eastAsia="Times New Roman" w:hAnsi="Times New Roman"/>
      <w:noProof/>
      <w:sz w:val="16"/>
      <w:szCs w:val="16"/>
      <w:lang w:val="en-US" w:eastAsia="en-US"/>
    </w:rPr>
  </w:style>
  <w:style w:type="paragraph" w:styleId="Tekstpodstawowy">
    <w:name w:val="Body Text"/>
    <w:basedOn w:val="Normalny"/>
    <w:link w:val="TekstpodstawowyZnak"/>
    <w:rsid w:val="004D17A6"/>
    <w:pPr>
      <w:tabs>
        <w:tab w:val="left" w:pos="288"/>
      </w:tabs>
      <w:spacing w:before="0" w:after="120" w:line="228" w:lineRule="auto"/>
      <w:ind w:firstLine="288"/>
    </w:pPr>
    <w:rPr>
      <w:rFonts w:eastAsia="MS Mincho"/>
      <w:spacing w:val="-1"/>
      <w:sz w:val="20"/>
      <w:szCs w:val="20"/>
      <w:lang w:eastAsia="en-US"/>
    </w:rPr>
  </w:style>
  <w:style w:type="character" w:customStyle="1" w:styleId="TekstpodstawowyZnak">
    <w:name w:val="Tekst podstawowy Znak"/>
    <w:link w:val="Tekstpodstawowy"/>
    <w:rsid w:val="004D17A6"/>
    <w:rPr>
      <w:rFonts w:ascii="Times New Roman" w:eastAsia="MS Mincho" w:hAnsi="Times New Roman"/>
      <w:spacing w:val="-1"/>
      <w:lang w:val="en-US" w:eastAsia="en-US"/>
    </w:rPr>
  </w:style>
  <w:style w:type="paragraph" w:customStyle="1" w:styleId="bulletlist">
    <w:name w:val="bullet list"/>
    <w:basedOn w:val="Tekstpodstawowy"/>
    <w:rsid w:val="006F2356"/>
    <w:pPr>
      <w:numPr>
        <w:numId w:val="34"/>
      </w:numPr>
      <w:tabs>
        <w:tab w:val="clear" w:pos="648"/>
      </w:tabs>
      <w:ind w:left="1008" w:hanging="288"/>
    </w:pPr>
    <w:rPr>
      <w:sz w:val="24"/>
    </w:rPr>
  </w:style>
  <w:style w:type="paragraph" w:customStyle="1" w:styleId="equation">
    <w:name w:val="equation"/>
    <w:basedOn w:val="Normalny"/>
    <w:uiPriority w:val="99"/>
    <w:rsid w:val="006F2356"/>
    <w:pPr>
      <w:tabs>
        <w:tab w:val="center" w:pos="2520"/>
        <w:tab w:val="right" w:pos="5040"/>
      </w:tabs>
      <w:spacing w:before="240" w:after="240" w:line="216" w:lineRule="auto"/>
      <w:jc w:val="center"/>
    </w:pPr>
    <w:rPr>
      <w:rFonts w:ascii="Symbol" w:eastAsia="Times New Roman" w:hAnsi="Symbol" w:cs="Symbol"/>
      <w:szCs w:val="20"/>
      <w:lang w:eastAsia="en-US"/>
    </w:rPr>
  </w:style>
  <w:style w:type="paragraph" w:customStyle="1" w:styleId="sponsors">
    <w:name w:val="sponsors"/>
    <w:rsid w:val="00E97DB4"/>
    <w:pPr>
      <w:framePr w:wrap="auto" w:hAnchor="text" w:x="615" w:y="2239"/>
      <w:pBdr>
        <w:top w:val="single" w:sz="4" w:space="2" w:color="auto"/>
      </w:pBdr>
      <w:ind w:firstLine="288"/>
    </w:pPr>
    <w:rPr>
      <w:rFonts w:ascii="Times New Roman" w:eastAsia="Times New Roman" w:hAnsi="Times New Roman"/>
      <w:sz w:val="16"/>
      <w:szCs w:val="16"/>
      <w:lang w:val="en-US" w:eastAsia="en-US"/>
    </w:rPr>
  </w:style>
  <w:style w:type="paragraph" w:styleId="Tekstpodstawowywcity">
    <w:name w:val="Body Text Indent"/>
    <w:basedOn w:val="Normalny"/>
    <w:link w:val="TekstpodstawowywcityZnak"/>
    <w:uiPriority w:val="99"/>
    <w:semiHidden/>
    <w:unhideWhenUsed/>
    <w:rsid w:val="002414CF"/>
    <w:pPr>
      <w:spacing w:after="120" w:line="240" w:lineRule="auto"/>
      <w:ind w:left="283"/>
    </w:pPr>
    <w:rPr>
      <w:rFonts w:ascii="Arial" w:hAnsi="Arial"/>
      <w:sz w:val="22"/>
    </w:rPr>
  </w:style>
  <w:style w:type="character" w:customStyle="1" w:styleId="TekstpodstawowywcityZnak">
    <w:name w:val="Tekst podstawowy wcięty Znak"/>
    <w:link w:val="Tekstpodstawowywcity"/>
    <w:uiPriority w:val="99"/>
    <w:semiHidden/>
    <w:rsid w:val="002414CF"/>
    <w:rPr>
      <w:rFonts w:ascii="Arial" w:hAnsi="Arial"/>
      <w:sz w:val="22"/>
      <w:szCs w:val="22"/>
      <w:lang w:val="en-US" w:eastAsia="zh-CN"/>
    </w:rPr>
  </w:style>
  <w:style w:type="numbering" w:customStyle="1" w:styleId="Fig">
    <w:name w:val="Fig"/>
    <w:basedOn w:val="Bezlisty"/>
    <w:uiPriority w:val="99"/>
    <w:rsid w:val="004D562E"/>
    <w:pPr>
      <w:numPr>
        <w:numId w:val="35"/>
      </w:numPr>
    </w:pPr>
  </w:style>
  <w:style w:type="numbering" w:customStyle="1" w:styleId="Figures">
    <w:name w:val="Figures"/>
    <w:basedOn w:val="Bezlisty"/>
    <w:uiPriority w:val="99"/>
    <w:rsid w:val="004D562E"/>
    <w:pPr>
      <w:numPr>
        <w:numId w:val="36"/>
      </w:numPr>
    </w:pPr>
  </w:style>
  <w:style w:type="table" w:styleId="Tabela-Siatka">
    <w:name w:val="Table Grid"/>
    <w:basedOn w:val="Standardowy"/>
    <w:uiPriority w:val="59"/>
    <w:rsid w:val="004D56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binding">
    <w:name w:val="ng-binding"/>
    <w:basedOn w:val="Normalny"/>
    <w:rsid w:val="004D562E"/>
    <w:pPr>
      <w:spacing w:before="100" w:beforeAutospacing="1" w:after="100" w:afterAutospacing="1" w:line="240" w:lineRule="auto"/>
      <w:jc w:val="left"/>
    </w:pPr>
    <w:rPr>
      <w:rFonts w:eastAsia="Times New Roman"/>
      <w:szCs w:val="24"/>
      <w:lang w:val="pl-PL" w:eastAsia="pl-PL"/>
    </w:rPr>
  </w:style>
  <w:style w:type="character" w:customStyle="1" w:styleId="xn-location">
    <w:name w:val="xn-location"/>
    <w:basedOn w:val="Domylnaczcionkaakapitu"/>
    <w:rsid w:val="004D562E"/>
  </w:style>
  <w:style w:type="character" w:customStyle="1" w:styleId="apple-converted-space">
    <w:name w:val="apple-converted-space"/>
    <w:basedOn w:val="Domylnaczcionkaakapitu"/>
    <w:qFormat/>
    <w:rsid w:val="004D562E"/>
  </w:style>
  <w:style w:type="character" w:customStyle="1" w:styleId="xn-chron">
    <w:name w:val="xn-chron"/>
    <w:basedOn w:val="Domylnaczcionkaakapitu"/>
    <w:rsid w:val="004D562E"/>
  </w:style>
  <w:style w:type="paragraph" w:customStyle="1" w:styleId="Pa1">
    <w:name w:val="Pa1"/>
    <w:basedOn w:val="Default"/>
    <w:next w:val="Default"/>
    <w:uiPriority w:val="99"/>
    <w:rsid w:val="004D562E"/>
    <w:pPr>
      <w:autoSpaceDE w:val="0"/>
      <w:autoSpaceDN w:val="0"/>
      <w:adjustRightInd w:val="0"/>
      <w:spacing w:after="0" w:line="241" w:lineRule="atLeast"/>
    </w:pPr>
    <w:rPr>
      <w:rFonts w:ascii="Corbel" w:eastAsiaTheme="minorHAnsi" w:hAnsi="Corbel" w:cstheme="minorBidi"/>
      <w:color w:val="auto"/>
      <w:sz w:val="24"/>
      <w:szCs w:val="24"/>
      <w:lang w:val="it-IT"/>
    </w:rPr>
  </w:style>
  <w:style w:type="character" w:customStyle="1" w:styleId="A2">
    <w:name w:val="A2"/>
    <w:uiPriority w:val="99"/>
    <w:rsid w:val="004D562E"/>
    <w:rPr>
      <w:rFonts w:cs="Corbel"/>
      <w:color w:val="000000"/>
      <w:sz w:val="50"/>
      <w:szCs w:val="50"/>
    </w:rPr>
  </w:style>
  <w:style w:type="paragraph" w:customStyle="1" w:styleId="Pa7">
    <w:name w:val="Pa7"/>
    <w:basedOn w:val="Default"/>
    <w:next w:val="Default"/>
    <w:uiPriority w:val="99"/>
    <w:rsid w:val="004D562E"/>
    <w:pPr>
      <w:autoSpaceDE w:val="0"/>
      <w:autoSpaceDN w:val="0"/>
      <w:adjustRightInd w:val="0"/>
      <w:spacing w:after="0" w:line="241" w:lineRule="atLeast"/>
    </w:pPr>
    <w:rPr>
      <w:rFonts w:ascii="Calibri" w:eastAsiaTheme="minorHAnsi" w:hAnsi="Calibri" w:cstheme="minorBidi"/>
      <w:color w:val="auto"/>
      <w:sz w:val="24"/>
      <w:szCs w:val="24"/>
      <w:lang w:val="it-IT"/>
    </w:rPr>
  </w:style>
  <w:style w:type="character" w:customStyle="1" w:styleId="A4">
    <w:name w:val="A4"/>
    <w:uiPriority w:val="99"/>
    <w:rsid w:val="004D562E"/>
    <w:rPr>
      <w:rFonts w:cs="Calibri"/>
      <w:color w:val="000000"/>
      <w:sz w:val="36"/>
      <w:szCs w:val="36"/>
    </w:rPr>
  </w:style>
  <w:style w:type="character" w:customStyle="1" w:styleId="st">
    <w:name w:val="st"/>
    <w:basedOn w:val="Domylnaczcionkaakapitu"/>
    <w:rsid w:val="004D562E"/>
  </w:style>
  <w:style w:type="paragraph" w:customStyle="1" w:styleId="font8">
    <w:name w:val="font_8"/>
    <w:basedOn w:val="Normalny"/>
    <w:rsid w:val="004D562E"/>
    <w:pPr>
      <w:spacing w:before="100" w:beforeAutospacing="1" w:after="100" w:afterAutospacing="1" w:line="240" w:lineRule="auto"/>
      <w:jc w:val="left"/>
    </w:pPr>
    <w:rPr>
      <w:rFonts w:eastAsia="Times New Roman"/>
      <w:szCs w:val="24"/>
      <w:lang w:val="it-IT" w:eastAsia="it-IT"/>
    </w:rPr>
  </w:style>
  <w:style w:type="paragraph" w:customStyle="1" w:styleId="western">
    <w:name w:val="western"/>
    <w:basedOn w:val="Normalny"/>
    <w:rsid w:val="004D562E"/>
    <w:pPr>
      <w:spacing w:before="100" w:beforeAutospacing="1" w:after="100" w:afterAutospacing="1" w:line="240" w:lineRule="auto"/>
      <w:jc w:val="left"/>
    </w:pPr>
    <w:rPr>
      <w:rFonts w:eastAsia="Times New Roman"/>
      <w:szCs w:val="24"/>
      <w:lang w:val="it-IT" w:eastAsia="it-IT"/>
    </w:rPr>
  </w:style>
  <w:style w:type="paragraph" w:customStyle="1" w:styleId="md-p">
    <w:name w:val="md-p"/>
    <w:basedOn w:val="Normalny"/>
    <w:rsid w:val="004D562E"/>
    <w:pPr>
      <w:spacing w:before="100" w:beforeAutospacing="1" w:after="100" w:afterAutospacing="1" w:line="240" w:lineRule="auto"/>
      <w:jc w:val="left"/>
    </w:pPr>
    <w:rPr>
      <w:rFonts w:eastAsia="Times New Roman"/>
      <w:szCs w:val="24"/>
      <w:lang w:eastAsia="en-US"/>
    </w:rPr>
  </w:style>
  <w:style w:type="character" w:customStyle="1" w:styleId="md-bold">
    <w:name w:val="md-bold"/>
    <w:basedOn w:val="Domylnaczcionkaakapitu"/>
    <w:rsid w:val="004D562E"/>
  </w:style>
  <w:style w:type="character" w:customStyle="1" w:styleId="ht-content-wrap">
    <w:name w:val="ht-content-wrap"/>
    <w:basedOn w:val="Domylnaczcionkaakapitu"/>
    <w:rsid w:val="004D562E"/>
  </w:style>
  <w:style w:type="character" w:customStyle="1" w:styleId="viz-suffix">
    <w:name w:val="viz-suffix"/>
    <w:basedOn w:val="Domylnaczcionkaakapitu"/>
    <w:rsid w:val="004D562E"/>
  </w:style>
  <w:style w:type="character" w:customStyle="1" w:styleId="md-better">
    <w:name w:val="md-better"/>
    <w:basedOn w:val="Domylnaczcionkaakapitu"/>
    <w:rsid w:val="004D562E"/>
  </w:style>
  <w:style w:type="character" w:customStyle="1" w:styleId="md-worse">
    <w:name w:val="md-worse"/>
    <w:basedOn w:val="Domylnaczcionkaakapitu"/>
    <w:rsid w:val="004D562E"/>
  </w:style>
  <w:style w:type="character" w:customStyle="1" w:styleId="intitule">
    <w:name w:val="intitule"/>
    <w:basedOn w:val="Domylnaczcionkaakapitu"/>
    <w:rsid w:val="004D562E"/>
  </w:style>
  <w:style w:type="character" w:customStyle="1" w:styleId="donne">
    <w:name w:val="donne"/>
    <w:basedOn w:val="Domylnaczcionkaakapitu"/>
    <w:rsid w:val="004D562E"/>
  </w:style>
  <w:style w:type="character" w:customStyle="1" w:styleId="std">
    <w:name w:val="std"/>
    <w:basedOn w:val="Domylnaczcionkaakapitu"/>
    <w:rsid w:val="004D562E"/>
  </w:style>
  <w:style w:type="character" w:customStyle="1" w:styleId="apple-tab-span">
    <w:name w:val="apple-tab-span"/>
    <w:basedOn w:val="Domylnaczcionkaakapitu"/>
    <w:rsid w:val="004D562E"/>
  </w:style>
  <w:style w:type="character" w:customStyle="1" w:styleId="description">
    <w:name w:val="description"/>
    <w:basedOn w:val="Domylnaczcionkaakapitu"/>
    <w:rsid w:val="004D562E"/>
  </w:style>
  <w:style w:type="character" w:customStyle="1" w:styleId="trade-mark">
    <w:name w:val="trade-mark"/>
    <w:basedOn w:val="Domylnaczcionkaakapitu"/>
    <w:rsid w:val="004D562E"/>
  </w:style>
  <w:style w:type="paragraph" w:customStyle="1" w:styleId="Pa5">
    <w:name w:val="Pa5"/>
    <w:basedOn w:val="Default"/>
    <w:next w:val="Default"/>
    <w:uiPriority w:val="99"/>
    <w:rsid w:val="004D562E"/>
    <w:pPr>
      <w:autoSpaceDE w:val="0"/>
      <w:autoSpaceDN w:val="0"/>
      <w:adjustRightInd w:val="0"/>
      <w:spacing w:after="0" w:line="461" w:lineRule="atLeast"/>
    </w:pPr>
    <w:rPr>
      <w:rFonts w:eastAsia="Calibri" w:cs="Times New Roman"/>
      <w:color w:val="auto"/>
      <w:sz w:val="24"/>
      <w:szCs w:val="24"/>
      <w:lang w:val="fr-FR" w:eastAsia="fr-FR"/>
    </w:rPr>
  </w:style>
  <w:style w:type="character" w:customStyle="1" w:styleId="A3">
    <w:name w:val="A3"/>
    <w:uiPriority w:val="99"/>
    <w:rsid w:val="004D562E"/>
    <w:rPr>
      <w:rFonts w:cs="Helvetica Neue"/>
      <w:color w:val="000000"/>
      <w:sz w:val="38"/>
      <w:szCs w:val="38"/>
    </w:rPr>
  </w:style>
  <w:style w:type="paragraph" w:customStyle="1" w:styleId="Pa6">
    <w:name w:val="Pa6"/>
    <w:basedOn w:val="Default"/>
    <w:next w:val="Default"/>
    <w:uiPriority w:val="99"/>
    <w:rsid w:val="004D562E"/>
    <w:pPr>
      <w:autoSpaceDE w:val="0"/>
      <w:autoSpaceDN w:val="0"/>
      <w:adjustRightInd w:val="0"/>
      <w:spacing w:after="0" w:line="241" w:lineRule="atLeast"/>
    </w:pPr>
    <w:rPr>
      <w:rFonts w:eastAsia="Calibri" w:cs="Times New Roman"/>
      <w:color w:val="auto"/>
      <w:sz w:val="24"/>
      <w:szCs w:val="24"/>
      <w:lang w:val="fr-FR" w:eastAsia="fr-FR"/>
    </w:rPr>
  </w:style>
  <w:style w:type="character" w:customStyle="1" w:styleId="A0">
    <w:name w:val="A0"/>
    <w:uiPriority w:val="99"/>
    <w:rsid w:val="004D562E"/>
    <w:rPr>
      <w:rFonts w:cs="Helvetica Neue"/>
      <w:color w:val="000000"/>
      <w:sz w:val="20"/>
      <w:szCs w:val="20"/>
    </w:rPr>
  </w:style>
  <w:style w:type="paragraph" w:customStyle="1" w:styleId="Pa3">
    <w:name w:val="Pa3"/>
    <w:basedOn w:val="Default"/>
    <w:next w:val="Default"/>
    <w:uiPriority w:val="99"/>
    <w:rsid w:val="004D562E"/>
    <w:pPr>
      <w:autoSpaceDE w:val="0"/>
      <w:autoSpaceDN w:val="0"/>
      <w:adjustRightInd w:val="0"/>
      <w:spacing w:after="0" w:line="481" w:lineRule="atLeast"/>
    </w:pPr>
    <w:rPr>
      <w:rFonts w:eastAsia="Calibri" w:cs="Times New Roman"/>
      <w:color w:val="auto"/>
      <w:sz w:val="24"/>
      <w:szCs w:val="24"/>
      <w:lang w:val="fr-FR" w:eastAsia="fr-FR"/>
    </w:rPr>
  </w:style>
  <w:style w:type="paragraph" w:customStyle="1" w:styleId="Pa4">
    <w:name w:val="Pa4"/>
    <w:basedOn w:val="Default"/>
    <w:next w:val="Default"/>
    <w:uiPriority w:val="99"/>
    <w:rsid w:val="004D562E"/>
    <w:pPr>
      <w:autoSpaceDE w:val="0"/>
      <w:autoSpaceDN w:val="0"/>
      <w:adjustRightInd w:val="0"/>
      <w:spacing w:after="0" w:line="241" w:lineRule="atLeast"/>
    </w:pPr>
    <w:rPr>
      <w:rFonts w:eastAsia="Calibri" w:cs="Times New Roman"/>
      <w:color w:val="auto"/>
      <w:sz w:val="24"/>
      <w:szCs w:val="24"/>
      <w:lang w:val="fr-FR" w:eastAsia="fr-FR"/>
    </w:rPr>
  </w:style>
  <w:style w:type="character" w:customStyle="1" w:styleId="txt-product-icon">
    <w:name w:val="txt-product-icon"/>
    <w:basedOn w:val="Domylnaczcionkaakapitu"/>
    <w:rsid w:val="004D562E"/>
  </w:style>
  <w:style w:type="paragraph" w:customStyle="1" w:styleId="Captationstyle">
    <w:name w:val="Captation style"/>
    <w:basedOn w:val="Figurestyle"/>
    <w:link w:val="CaptationstyleChar"/>
    <w:qFormat/>
    <w:rsid w:val="004D562E"/>
    <w:pPr>
      <w:spacing w:before="0"/>
      <w:contextualSpacing w:val="0"/>
    </w:pPr>
  </w:style>
  <w:style w:type="paragraph" w:customStyle="1" w:styleId="Figurestyle">
    <w:name w:val="Figure style"/>
    <w:basedOn w:val="Normalny"/>
    <w:link w:val="FigurestyleChar"/>
    <w:qFormat/>
    <w:rsid w:val="004D562E"/>
    <w:pPr>
      <w:spacing w:after="120" w:line="240" w:lineRule="auto"/>
      <w:contextualSpacing/>
      <w:jc w:val="center"/>
    </w:pPr>
    <w:rPr>
      <w:rFonts w:eastAsia="Calibri" w:cs="Arial"/>
      <w:bCs/>
      <w:i/>
      <w:noProof/>
      <w:szCs w:val="20"/>
      <w:lang w:eastAsia="en-US"/>
    </w:rPr>
  </w:style>
  <w:style w:type="character" w:customStyle="1" w:styleId="CaptationstyleChar">
    <w:name w:val="Captation style Char"/>
    <w:link w:val="Captationstyle"/>
    <w:rsid w:val="004D562E"/>
    <w:rPr>
      <w:rFonts w:ascii="Times New Roman" w:eastAsia="Calibri" w:hAnsi="Times New Roman" w:cs="Arial"/>
      <w:bCs/>
      <w:i/>
      <w:noProof/>
      <w:sz w:val="24"/>
      <w:lang w:val="en-US" w:eastAsia="en-US"/>
    </w:rPr>
  </w:style>
  <w:style w:type="character" w:customStyle="1" w:styleId="FigurestyleChar">
    <w:name w:val="Figure style Char"/>
    <w:link w:val="Figurestyle"/>
    <w:rsid w:val="004D562E"/>
    <w:rPr>
      <w:rFonts w:ascii="Times New Roman" w:eastAsia="Calibri" w:hAnsi="Times New Roman" w:cs="Arial"/>
      <w:bCs/>
      <w:i/>
      <w:noProof/>
      <w:sz w:val="24"/>
      <w:lang w:val="en-US" w:eastAsia="en-US"/>
    </w:rPr>
  </w:style>
  <w:style w:type="paragraph" w:customStyle="1" w:styleId="Tabletextstyle1">
    <w:name w:val="Table text style1"/>
    <w:basedOn w:val="Normalny"/>
    <w:link w:val="Tabletextstyle1Char"/>
    <w:qFormat/>
    <w:rsid w:val="004D562E"/>
    <w:pPr>
      <w:spacing w:before="40" w:after="40" w:line="240" w:lineRule="auto"/>
      <w:jc w:val="left"/>
    </w:pPr>
    <w:rPr>
      <w:rFonts w:eastAsia="Calibri" w:cs="Arial"/>
      <w:bCs/>
      <w:szCs w:val="20"/>
      <w:lang w:val="en-GB" w:eastAsia="en-GB"/>
    </w:rPr>
  </w:style>
  <w:style w:type="paragraph" w:customStyle="1" w:styleId="Bull-1">
    <w:name w:val="Bull-1"/>
    <w:basedOn w:val="Normalny"/>
    <w:link w:val="Bull-1Char"/>
    <w:qFormat/>
    <w:rsid w:val="004D562E"/>
    <w:pPr>
      <w:numPr>
        <w:numId w:val="37"/>
      </w:numPr>
      <w:spacing w:after="60" w:line="240" w:lineRule="auto"/>
    </w:pPr>
    <w:rPr>
      <w:rFonts w:eastAsia="Calibri" w:cs="Arial"/>
      <w:bCs/>
      <w:szCs w:val="20"/>
      <w:lang w:val="en-GB" w:eastAsia="en-GB"/>
    </w:rPr>
  </w:style>
  <w:style w:type="character" w:customStyle="1" w:styleId="Tabletextstyle1Char">
    <w:name w:val="Table text style1 Char"/>
    <w:link w:val="Tabletextstyle1"/>
    <w:rsid w:val="004D562E"/>
    <w:rPr>
      <w:rFonts w:ascii="Times New Roman" w:eastAsia="Calibri" w:hAnsi="Times New Roman" w:cs="Arial"/>
      <w:bCs/>
      <w:sz w:val="24"/>
      <w:lang w:val="en-GB" w:eastAsia="en-GB"/>
    </w:rPr>
  </w:style>
  <w:style w:type="character" w:customStyle="1" w:styleId="Bull-1Char">
    <w:name w:val="Bull-1 Char"/>
    <w:link w:val="Bull-1"/>
    <w:rsid w:val="004D562E"/>
    <w:rPr>
      <w:rFonts w:ascii="Times New Roman" w:eastAsia="Calibri" w:hAnsi="Times New Roman" w:cs="Arial"/>
      <w:bCs/>
      <w:sz w:val="24"/>
      <w:lang w:val="en-GB" w:eastAsia="en-GB"/>
    </w:rPr>
  </w:style>
  <w:style w:type="paragraph" w:customStyle="1" w:styleId="Smallline">
    <w:name w:val="Small line"/>
    <w:basedOn w:val="Legenda"/>
    <w:link w:val="SmalllineChar"/>
    <w:qFormat/>
    <w:rsid w:val="004D562E"/>
    <w:pPr>
      <w:pBdr>
        <w:top w:val="none" w:sz="0" w:space="0" w:color="auto"/>
        <w:left w:val="none" w:sz="0" w:space="0" w:color="auto"/>
        <w:bottom w:val="none" w:sz="0" w:space="0" w:color="auto"/>
        <w:right w:val="none" w:sz="0" w:space="0" w:color="auto"/>
        <w:between w:val="none" w:sz="0" w:space="0" w:color="auto"/>
        <w:bar w:val="none" w:sz="0" w:color="auto"/>
      </w:pBdr>
      <w:tabs>
        <w:tab w:val="clear" w:pos="1150"/>
      </w:tabs>
      <w:jc w:val="both"/>
    </w:pPr>
    <w:rPr>
      <w:rFonts w:ascii="Times New Roman" w:eastAsia="Calibri" w:hAnsi="Times New Roman" w:cs="Arial"/>
      <w:b w:val="0"/>
      <w:bCs w:val="0"/>
      <w:caps w:val="0"/>
      <w:color w:val="auto"/>
      <w:szCs w:val="18"/>
      <w:bdr w:val="none" w:sz="0" w:space="0" w:color="auto"/>
      <w:lang w:val="en-GB" w:eastAsia="en-GB"/>
    </w:rPr>
  </w:style>
  <w:style w:type="character" w:customStyle="1" w:styleId="SmalllineChar">
    <w:name w:val="Small line Char"/>
    <w:basedOn w:val="Domylnaczcionkaakapitu"/>
    <w:link w:val="Smallline"/>
    <w:rsid w:val="004D562E"/>
    <w:rPr>
      <w:rFonts w:ascii="Times New Roman" w:eastAsia="Calibri" w:hAnsi="Times New Roman" w:cs="Arial"/>
      <w:szCs w:val="18"/>
      <w:lang w:val="en-GB" w:eastAsia="en-GB"/>
    </w:rPr>
  </w:style>
  <w:style w:type="paragraph" w:customStyle="1" w:styleId="rtejustify">
    <w:name w:val="rtejustify"/>
    <w:basedOn w:val="Normalny"/>
    <w:uiPriority w:val="99"/>
    <w:rsid w:val="004D562E"/>
    <w:pPr>
      <w:spacing w:before="100" w:beforeAutospacing="1" w:after="100" w:afterAutospacing="1" w:line="240" w:lineRule="auto"/>
      <w:jc w:val="left"/>
    </w:pPr>
    <w:rPr>
      <w:rFonts w:eastAsia="Times New Roman"/>
      <w:szCs w:val="24"/>
      <w:lang w:eastAsia="en-US"/>
    </w:rPr>
  </w:style>
  <w:style w:type="paragraph" w:customStyle="1" w:styleId="font7">
    <w:name w:val="font_7"/>
    <w:basedOn w:val="Normalny"/>
    <w:rsid w:val="004D562E"/>
    <w:pPr>
      <w:spacing w:before="100" w:beforeAutospacing="1" w:after="100" w:afterAutospacing="1" w:line="240" w:lineRule="auto"/>
      <w:jc w:val="left"/>
    </w:pPr>
    <w:rPr>
      <w:rFonts w:eastAsia="Times New Roman"/>
      <w:szCs w:val="24"/>
      <w:lang w:val="ru-RU" w:eastAsia="ru-RU"/>
    </w:rPr>
  </w:style>
  <w:style w:type="character" w:customStyle="1" w:styleId="gr-progress">
    <w:name w:val="gr-progress"/>
    <w:basedOn w:val="Domylnaczcionkaakapitu"/>
    <w:rsid w:val="004D562E"/>
  </w:style>
  <w:style w:type="character" w:customStyle="1" w:styleId="wixguard">
    <w:name w:val="wixguard"/>
    <w:basedOn w:val="Domylnaczcionkaakapitu"/>
    <w:rsid w:val="004D562E"/>
  </w:style>
  <w:style w:type="character" w:styleId="Odwoaniedokomentarza">
    <w:name w:val="annotation reference"/>
    <w:uiPriority w:val="99"/>
    <w:semiHidden/>
    <w:unhideWhenUsed/>
    <w:rsid w:val="004D562E"/>
    <w:rPr>
      <w:sz w:val="16"/>
      <w:szCs w:val="16"/>
    </w:rPr>
  </w:style>
  <w:style w:type="paragraph" w:styleId="Tekstkomentarza">
    <w:name w:val="annotation text"/>
    <w:basedOn w:val="Normalny"/>
    <w:link w:val="TekstkomentarzaZnak"/>
    <w:uiPriority w:val="99"/>
    <w:unhideWhenUsed/>
    <w:rsid w:val="004D562E"/>
    <w:pPr>
      <w:spacing w:line="240" w:lineRule="auto"/>
    </w:pPr>
    <w:rPr>
      <w:rFonts w:eastAsia="Calibri" w:cs="Arial"/>
      <w:bCs/>
      <w:sz w:val="20"/>
      <w:szCs w:val="20"/>
      <w:lang w:val="en-GB" w:eastAsia="en-GB"/>
    </w:rPr>
  </w:style>
  <w:style w:type="character" w:customStyle="1" w:styleId="TekstkomentarzaZnak">
    <w:name w:val="Tekst komentarza Znak"/>
    <w:basedOn w:val="Domylnaczcionkaakapitu"/>
    <w:link w:val="Tekstkomentarza"/>
    <w:uiPriority w:val="99"/>
    <w:rsid w:val="004D562E"/>
    <w:rPr>
      <w:rFonts w:ascii="Times New Roman" w:eastAsia="Calibri" w:hAnsi="Times New Roman" w:cs="Arial"/>
      <w:bCs/>
      <w:lang w:val="en-GB" w:eastAsia="en-GB"/>
    </w:rPr>
  </w:style>
  <w:style w:type="character" w:styleId="UyteHipercze">
    <w:name w:val="FollowedHyperlink"/>
    <w:basedOn w:val="Domylnaczcionkaakapitu"/>
    <w:uiPriority w:val="99"/>
    <w:semiHidden/>
    <w:unhideWhenUsed/>
    <w:rsid w:val="004D562E"/>
    <w:rPr>
      <w:color w:val="800080" w:themeColor="followedHyperlink"/>
      <w:u w:val="single"/>
    </w:rPr>
  </w:style>
  <w:style w:type="character" w:customStyle="1" w:styleId="Nagwek3Znak1">
    <w:name w:val="Nagłówek 3 Znak1"/>
    <w:aliases w:val="Continent-apart-H3 Znak"/>
    <w:basedOn w:val="Domylnaczcionkaakapitu"/>
    <w:semiHidden/>
    <w:rsid w:val="004D562E"/>
    <w:rPr>
      <w:rFonts w:asciiTheme="majorHAnsi" w:eastAsiaTheme="majorEastAsia" w:hAnsiTheme="majorHAnsi" w:cstheme="majorBidi"/>
      <w:b/>
      <w:color w:val="4F81BD" w:themeColor="accent1"/>
      <w:sz w:val="24"/>
      <w:lang w:val="en-GB" w:eastAsia="en-GB"/>
    </w:rPr>
  </w:style>
  <w:style w:type="character" w:customStyle="1" w:styleId="Nagwek4Znak1">
    <w:name w:val="Nagłówek 4 Znak1"/>
    <w:aliases w:val="Country-H4 Znak"/>
    <w:basedOn w:val="Domylnaczcionkaakapitu"/>
    <w:semiHidden/>
    <w:rsid w:val="004D562E"/>
    <w:rPr>
      <w:rFonts w:asciiTheme="majorHAnsi" w:eastAsiaTheme="majorEastAsia" w:hAnsiTheme="majorHAnsi" w:cstheme="majorBidi"/>
      <w:b/>
      <w:i/>
      <w:iCs/>
      <w:color w:val="4F81BD" w:themeColor="accent1"/>
      <w:sz w:val="24"/>
      <w:lang w:val="en-GB" w:eastAsia="en-GB"/>
    </w:rPr>
  </w:style>
  <w:style w:type="character" w:customStyle="1" w:styleId="Nagwek5Znak1">
    <w:name w:val="Nagłówek 5 Znak1"/>
    <w:aliases w:val="Company-H5 Znak1"/>
    <w:basedOn w:val="Domylnaczcionkaakapitu"/>
    <w:semiHidden/>
    <w:rsid w:val="004D562E"/>
    <w:rPr>
      <w:rFonts w:asciiTheme="majorHAnsi" w:eastAsiaTheme="majorEastAsia" w:hAnsiTheme="majorHAnsi" w:cstheme="majorBidi"/>
      <w:bCs/>
      <w:color w:val="243F60" w:themeColor="accent1" w:themeShade="7F"/>
      <w:sz w:val="24"/>
      <w:lang w:val="en-GB" w:eastAsia="en-GB"/>
    </w:rPr>
  </w:style>
  <w:style w:type="character" w:customStyle="1" w:styleId="Nagwek6Znak1">
    <w:name w:val="Nagłówek 6 Znak1"/>
    <w:aliases w:val="Model-H6 Znak1"/>
    <w:basedOn w:val="Domylnaczcionkaakapitu"/>
    <w:semiHidden/>
    <w:rsid w:val="004D562E"/>
    <w:rPr>
      <w:rFonts w:asciiTheme="majorHAnsi" w:eastAsiaTheme="majorEastAsia" w:hAnsiTheme="majorHAnsi" w:cstheme="majorBidi"/>
      <w:bCs/>
      <w:i/>
      <w:iCs/>
      <w:color w:val="243F60" w:themeColor="accent1" w:themeShade="7F"/>
      <w:sz w:val="24"/>
      <w:lang w:val="en-GB" w:eastAsia="en-GB"/>
    </w:rPr>
  </w:style>
  <w:style w:type="character" w:customStyle="1" w:styleId="LegendaZnak">
    <w:name w:val="Legenda Znak"/>
    <w:link w:val="Legenda"/>
    <w:uiPriority w:val="35"/>
    <w:locked/>
    <w:rsid w:val="004D562E"/>
    <w:rPr>
      <w:rFonts w:ascii="Helvetica Neue" w:eastAsia="Helvetica Neue" w:hAnsi="Helvetica Neue" w:cs="Helvetica Neue"/>
      <w:b/>
      <w:bCs/>
      <w:caps/>
      <w:color w:val="000000"/>
      <w:bdr w:val="nil"/>
      <w:lang w:val="en-US" w:eastAsia="en-US"/>
    </w:rPr>
  </w:style>
  <w:style w:type="character" w:customStyle="1" w:styleId="CategoryChar">
    <w:name w:val="Category Char"/>
    <w:basedOn w:val="Domylnaczcionkaakapitu"/>
    <w:link w:val="Category"/>
    <w:locked/>
    <w:rsid w:val="004D562E"/>
    <w:rPr>
      <w:rFonts w:ascii="Times New Roman" w:hAnsi="Times New Roman"/>
      <w:b/>
      <w:bCs/>
      <w:smallCaps/>
      <w:shadow/>
      <w:sz w:val="32"/>
      <w:lang w:val="en-US" w:eastAsia="en-GB"/>
    </w:rPr>
  </w:style>
  <w:style w:type="paragraph" w:customStyle="1" w:styleId="Category">
    <w:name w:val="Category"/>
    <w:basedOn w:val="Nagwek4"/>
    <w:link w:val="CategoryChar"/>
    <w:qFormat/>
    <w:rsid w:val="004D562E"/>
    <w:pPr>
      <w:keepNext/>
      <w:keepLines/>
      <w:spacing w:before="240" w:after="120" w:line="240" w:lineRule="auto"/>
      <w:ind w:left="720" w:hanging="720"/>
    </w:pPr>
    <w:rPr>
      <w:rFonts w:ascii="Times New Roman" w:eastAsia="SimSun" w:hAnsi="Times New Roman"/>
      <w:i w:val="0"/>
      <w:iCs w:val="0"/>
      <w:smallCaps/>
      <w:shadow/>
      <w:sz w:val="32"/>
      <w:szCs w:val="20"/>
      <w:lang w:eastAsia="en-GB"/>
    </w:rPr>
  </w:style>
  <w:style w:type="paragraph" w:styleId="Tematkomentarza">
    <w:name w:val="annotation subject"/>
    <w:basedOn w:val="Tekstkomentarza"/>
    <w:next w:val="Tekstkomentarza"/>
    <w:link w:val="TematkomentarzaZnak"/>
    <w:uiPriority w:val="99"/>
    <w:semiHidden/>
    <w:unhideWhenUsed/>
    <w:rsid w:val="004D562E"/>
    <w:rPr>
      <w:b/>
    </w:rPr>
  </w:style>
  <w:style w:type="character" w:customStyle="1" w:styleId="TematkomentarzaZnak">
    <w:name w:val="Temat komentarza Znak"/>
    <w:basedOn w:val="TekstkomentarzaZnak"/>
    <w:link w:val="Tematkomentarza"/>
    <w:uiPriority w:val="99"/>
    <w:semiHidden/>
    <w:rsid w:val="004D562E"/>
    <w:rPr>
      <w:rFonts w:ascii="Times New Roman" w:eastAsia="Calibri" w:hAnsi="Times New Roman" w:cs="Arial"/>
      <w:b/>
      <w:bCs/>
      <w:lang w:val="en-GB" w:eastAsia="en-GB"/>
    </w:rPr>
  </w:style>
  <w:style w:type="paragraph" w:customStyle="1" w:styleId="align-justify">
    <w:name w:val="align-justify"/>
    <w:basedOn w:val="Normalny"/>
    <w:qFormat/>
    <w:rsid w:val="004D562E"/>
    <w:pPr>
      <w:spacing w:before="0" w:beforeAutospacing="1" w:after="200" w:afterAutospacing="1" w:line="240" w:lineRule="auto"/>
      <w:jc w:val="left"/>
    </w:pPr>
    <w:rPr>
      <w:rFonts w:eastAsia="Times New Roman"/>
      <w:szCs w:val="24"/>
      <w:lang w:eastAsia="en-US"/>
    </w:rPr>
  </w:style>
  <w:style w:type="character" w:customStyle="1" w:styleId="tl8wme">
    <w:name w:val="tl8wme"/>
    <w:basedOn w:val="Domylnaczcionkaakapitu"/>
    <w:rsid w:val="004D562E"/>
  </w:style>
  <w:style w:type="character" w:styleId="HTML-cytat">
    <w:name w:val="HTML Cite"/>
    <w:basedOn w:val="Domylnaczcionkaakapitu"/>
    <w:uiPriority w:val="99"/>
    <w:semiHidden/>
    <w:unhideWhenUsed/>
    <w:rsid w:val="004D562E"/>
    <w:rPr>
      <w:i/>
      <w:iCs/>
    </w:rPr>
  </w:style>
  <w:style w:type="character" w:customStyle="1" w:styleId="imagecaption2">
    <w:name w:val="imagecaption2"/>
    <w:basedOn w:val="Domylnaczcionkaakapitu"/>
    <w:rsid w:val="004D562E"/>
  </w:style>
  <w:style w:type="paragraph" w:customStyle="1" w:styleId="Pa0">
    <w:name w:val="Pa0"/>
    <w:basedOn w:val="Normalny"/>
    <w:next w:val="Normalny"/>
    <w:uiPriority w:val="99"/>
    <w:rsid w:val="004D562E"/>
    <w:pPr>
      <w:autoSpaceDE w:val="0"/>
      <w:autoSpaceDN w:val="0"/>
      <w:adjustRightInd w:val="0"/>
      <w:spacing w:before="0" w:line="191" w:lineRule="atLeast"/>
      <w:jc w:val="left"/>
    </w:pPr>
    <w:rPr>
      <w:rFonts w:ascii="Frutiger 55" w:eastAsiaTheme="minorHAnsi" w:hAnsi="Frutiger 55" w:cstheme="minorBidi"/>
      <w:szCs w:val="24"/>
      <w:lang w:val="pl-PL" w:eastAsia="en-US"/>
    </w:rPr>
  </w:style>
  <w:style w:type="paragraph" w:customStyle="1" w:styleId="Pa8">
    <w:name w:val="Pa8"/>
    <w:basedOn w:val="Normalny"/>
    <w:next w:val="Normalny"/>
    <w:uiPriority w:val="99"/>
    <w:rsid w:val="004D562E"/>
    <w:pPr>
      <w:autoSpaceDE w:val="0"/>
      <w:autoSpaceDN w:val="0"/>
      <w:adjustRightInd w:val="0"/>
      <w:spacing w:before="0" w:line="141" w:lineRule="atLeast"/>
      <w:jc w:val="left"/>
    </w:pPr>
    <w:rPr>
      <w:rFonts w:ascii="Frutiger 55" w:eastAsiaTheme="minorHAnsi" w:hAnsi="Frutiger 55" w:cstheme="minorBidi"/>
      <w:szCs w:val="24"/>
      <w:lang w:val="pl-PL" w:eastAsia="en-US"/>
    </w:rPr>
  </w:style>
  <w:style w:type="character" w:customStyle="1" w:styleId="A6">
    <w:name w:val="A6"/>
    <w:uiPriority w:val="99"/>
    <w:rsid w:val="004D562E"/>
    <w:rPr>
      <w:rFonts w:ascii="Univers 45 Light" w:hAnsi="Univers 45 Light" w:cs="Univers 45 Light"/>
      <w:color w:val="000000"/>
      <w:sz w:val="15"/>
      <w:szCs w:val="15"/>
    </w:rPr>
  </w:style>
  <w:style w:type="character" w:customStyle="1" w:styleId="A7">
    <w:name w:val="A7"/>
    <w:uiPriority w:val="99"/>
    <w:rsid w:val="004D562E"/>
    <w:rPr>
      <w:rFonts w:ascii="Univers 55" w:hAnsi="Univers 55" w:cs="Univers 55"/>
      <w:color w:val="000000"/>
      <w:sz w:val="9"/>
      <w:szCs w:val="9"/>
    </w:rPr>
  </w:style>
  <w:style w:type="character" w:customStyle="1" w:styleId="A1">
    <w:name w:val="A1"/>
    <w:uiPriority w:val="99"/>
    <w:rsid w:val="004D562E"/>
    <w:rPr>
      <w:rFonts w:cs="Univers 55"/>
      <w:color w:val="000000"/>
    </w:rPr>
  </w:style>
  <w:style w:type="character" w:customStyle="1" w:styleId="A5">
    <w:name w:val="A5"/>
    <w:uiPriority w:val="99"/>
    <w:rsid w:val="004D562E"/>
    <w:rPr>
      <w:rFonts w:cs="Univers 45 Light"/>
      <w:color w:val="000000"/>
      <w:sz w:val="18"/>
      <w:szCs w:val="18"/>
    </w:rPr>
  </w:style>
  <w:style w:type="paragraph" w:customStyle="1" w:styleId="Pa9">
    <w:name w:val="Pa9"/>
    <w:basedOn w:val="Default"/>
    <w:next w:val="Default"/>
    <w:uiPriority w:val="99"/>
    <w:rsid w:val="004D562E"/>
    <w:pPr>
      <w:autoSpaceDE w:val="0"/>
      <w:autoSpaceDN w:val="0"/>
      <w:adjustRightInd w:val="0"/>
      <w:spacing w:after="0" w:line="141" w:lineRule="atLeast"/>
    </w:pPr>
    <w:rPr>
      <w:rFonts w:ascii="Univers 45 Light" w:eastAsiaTheme="minorHAnsi" w:hAnsi="Univers 45 Light" w:cstheme="minorBidi"/>
      <w:color w:val="auto"/>
      <w:sz w:val="24"/>
      <w:szCs w:val="24"/>
      <w:lang w:val="pl-PL"/>
    </w:rPr>
  </w:style>
  <w:style w:type="character" w:customStyle="1" w:styleId="A11">
    <w:name w:val="A11"/>
    <w:uiPriority w:val="99"/>
    <w:rsid w:val="004D562E"/>
    <w:rPr>
      <w:rFonts w:cs="Univers 45 Light"/>
      <w:color w:val="000000"/>
      <w:sz w:val="15"/>
      <w:szCs w:val="15"/>
    </w:rPr>
  </w:style>
  <w:style w:type="character" w:customStyle="1" w:styleId="A12">
    <w:name w:val="A12"/>
    <w:uiPriority w:val="99"/>
    <w:rsid w:val="004D562E"/>
    <w:rPr>
      <w:rFonts w:ascii="Univers 55" w:hAnsi="Univers 55" w:cs="Univers 55"/>
      <w:color w:val="000000"/>
      <w:sz w:val="9"/>
      <w:szCs w:val="9"/>
    </w:rPr>
  </w:style>
  <w:style w:type="paragraph" w:customStyle="1" w:styleId="Pa12">
    <w:name w:val="Pa12"/>
    <w:basedOn w:val="Default"/>
    <w:next w:val="Default"/>
    <w:uiPriority w:val="99"/>
    <w:rsid w:val="004D562E"/>
    <w:pPr>
      <w:autoSpaceDE w:val="0"/>
      <w:autoSpaceDN w:val="0"/>
      <w:adjustRightInd w:val="0"/>
      <w:spacing w:after="0" w:line="181" w:lineRule="atLeast"/>
    </w:pPr>
    <w:rPr>
      <w:rFonts w:ascii="Frutiger 45" w:eastAsiaTheme="minorHAnsi" w:hAnsi="Frutiger 45" w:cstheme="minorBidi"/>
      <w:color w:val="auto"/>
      <w:sz w:val="24"/>
      <w:szCs w:val="24"/>
      <w:lang w:val="pl-PL"/>
    </w:rPr>
  </w:style>
  <w:style w:type="paragraph" w:customStyle="1" w:styleId="Pa10">
    <w:name w:val="Pa10"/>
    <w:basedOn w:val="Default"/>
    <w:next w:val="Default"/>
    <w:uiPriority w:val="99"/>
    <w:rsid w:val="004D562E"/>
    <w:pPr>
      <w:autoSpaceDE w:val="0"/>
      <w:autoSpaceDN w:val="0"/>
      <w:adjustRightInd w:val="0"/>
      <w:spacing w:after="0" w:line="141" w:lineRule="atLeast"/>
    </w:pPr>
    <w:rPr>
      <w:rFonts w:ascii="Frutiger 45" w:eastAsiaTheme="minorHAnsi" w:hAnsi="Frutiger 45" w:cstheme="minorBidi"/>
      <w:color w:val="auto"/>
      <w:sz w:val="24"/>
      <w:szCs w:val="24"/>
      <w:lang w:val="pl-PL"/>
    </w:rPr>
  </w:style>
  <w:style w:type="character" w:customStyle="1" w:styleId="A9">
    <w:name w:val="A9"/>
    <w:uiPriority w:val="99"/>
    <w:rsid w:val="004D562E"/>
    <w:rPr>
      <w:rFonts w:cs="Frutiger 45"/>
      <w:color w:val="000000"/>
      <w:sz w:val="8"/>
      <w:szCs w:val="8"/>
    </w:rPr>
  </w:style>
  <w:style w:type="table" w:customStyle="1" w:styleId="Tabela-Siatka1">
    <w:name w:val="Tabela - Siatka1"/>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scope">
    <w:name w:val="ng-scope"/>
    <w:basedOn w:val="Domylnaczcionkaakapitu"/>
    <w:rsid w:val="004D562E"/>
  </w:style>
  <w:style w:type="character" w:customStyle="1" w:styleId="gspec">
    <w:name w:val="gspec"/>
    <w:basedOn w:val="Domylnaczcionkaakapitu"/>
    <w:rsid w:val="004D562E"/>
  </w:style>
  <w:style w:type="character" w:customStyle="1" w:styleId="aspec">
    <w:name w:val="aspec"/>
    <w:basedOn w:val="Domylnaczcionkaakapitu"/>
    <w:rsid w:val="004D562E"/>
  </w:style>
  <w:style w:type="character" w:customStyle="1" w:styleId="mspec">
    <w:name w:val="mspec"/>
    <w:basedOn w:val="Domylnaczcionkaakapitu"/>
    <w:rsid w:val="004D562E"/>
  </w:style>
  <w:style w:type="paragraph" w:customStyle="1" w:styleId="s10">
    <w:name w:val="s10"/>
    <w:basedOn w:val="Normalny"/>
    <w:rsid w:val="004D562E"/>
    <w:pPr>
      <w:spacing w:before="100" w:beforeAutospacing="1" w:after="100" w:afterAutospacing="1" w:line="240" w:lineRule="auto"/>
      <w:jc w:val="left"/>
    </w:pPr>
    <w:rPr>
      <w:rFonts w:eastAsia="Times New Roman"/>
      <w:szCs w:val="24"/>
      <w:lang w:val="pl-PL" w:eastAsia="pl-PL"/>
    </w:rPr>
  </w:style>
  <w:style w:type="paragraph" w:customStyle="1" w:styleId="s11">
    <w:name w:val="s11"/>
    <w:basedOn w:val="Normalny"/>
    <w:rsid w:val="004D562E"/>
    <w:pPr>
      <w:spacing w:before="100" w:beforeAutospacing="1" w:after="100" w:afterAutospacing="1" w:line="240" w:lineRule="auto"/>
      <w:jc w:val="left"/>
    </w:pPr>
    <w:rPr>
      <w:rFonts w:eastAsia="Times New Roman"/>
      <w:szCs w:val="24"/>
      <w:lang w:val="pl-PL" w:eastAsia="pl-PL"/>
    </w:rPr>
  </w:style>
  <w:style w:type="character" w:customStyle="1" w:styleId="s13">
    <w:name w:val="s13"/>
    <w:basedOn w:val="Domylnaczcionkaakapitu"/>
    <w:rsid w:val="004D562E"/>
  </w:style>
  <w:style w:type="paragraph" w:customStyle="1" w:styleId="s8">
    <w:name w:val="s8"/>
    <w:basedOn w:val="Normalny"/>
    <w:rsid w:val="004D562E"/>
    <w:pPr>
      <w:spacing w:before="100" w:beforeAutospacing="1" w:after="100" w:afterAutospacing="1" w:line="240" w:lineRule="auto"/>
      <w:jc w:val="left"/>
    </w:pPr>
    <w:rPr>
      <w:rFonts w:eastAsia="Times New Roman"/>
      <w:szCs w:val="24"/>
      <w:lang w:val="pl-PL" w:eastAsia="pl-PL"/>
    </w:rPr>
  </w:style>
  <w:style w:type="paragraph" w:customStyle="1" w:styleId="s9">
    <w:name w:val="s9"/>
    <w:basedOn w:val="Normalny"/>
    <w:rsid w:val="004D562E"/>
    <w:pPr>
      <w:spacing w:before="100" w:beforeAutospacing="1" w:after="100" w:afterAutospacing="1" w:line="240" w:lineRule="auto"/>
      <w:jc w:val="left"/>
    </w:pPr>
    <w:rPr>
      <w:rFonts w:eastAsia="Times New Roman"/>
      <w:szCs w:val="24"/>
      <w:lang w:val="pl-PL" w:eastAsia="pl-PL"/>
    </w:rPr>
  </w:style>
  <w:style w:type="character" w:customStyle="1" w:styleId="s111">
    <w:name w:val="s111"/>
    <w:basedOn w:val="Domylnaczcionkaakapitu"/>
    <w:rsid w:val="004D562E"/>
  </w:style>
  <w:style w:type="character" w:customStyle="1" w:styleId="s91">
    <w:name w:val="s91"/>
    <w:basedOn w:val="Domylnaczcionkaakapitu"/>
    <w:rsid w:val="004D562E"/>
  </w:style>
  <w:style w:type="character" w:customStyle="1" w:styleId="s12">
    <w:name w:val="s12"/>
    <w:basedOn w:val="Domylnaczcionkaakapitu"/>
    <w:rsid w:val="004D562E"/>
  </w:style>
  <w:style w:type="character" w:styleId="Tekstzastpczy">
    <w:name w:val="Placeholder Text"/>
    <w:basedOn w:val="Domylnaczcionkaakapitu"/>
    <w:uiPriority w:val="99"/>
    <w:semiHidden/>
    <w:rsid w:val="004D562E"/>
    <w:rPr>
      <w:color w:val="808080"/>
    </w:rPr>
  </w:style>
  <w:style w:type="character" w:customStyle="1" w:styleId="color15">
    <w:name w:val="color_15"/>
    <w:basedOn w:val="Domylnaczcionkaakapitu"/>
    <w:rsid w:val="004D562E"/>
  </w:style>
  <w:style w:type="character" w:customStyle="1" w:styleId="st1">
    <w:name w:val="st1"/>
    <w:basedOn w:val="Domylnaczcionkaakapitu"/>
    <w:rsid w:val="004D562E"/>
  </w:style>
  <w:style w:type="character" w:customStyle="1" w:styleId="Heading2Char">
    <w:name w:val="Heading 2 Char"/>
    <w:basedOn w:val="Domylnaczcionkaakapitu"/>
    <w:uiPriority w:val="9"/>
    <w:rsid w:val="004D562E"/>
    <w:rPr>
      <w:rFonts w:ascii="Times New Roman" w:eastAsiaTheme="majorEastAsia" w:hAnsi="Times New Roman" w:cstheme="majorBidi" w:hint="default"/>
      <w:b/>
      <w:bCs w:val="0"/>
      <w:sz w:val="26"/>
      <w:szCs w:val="26"/>
      <w:lang w:val="en-GB" w:eastAsia="en-GB"/>
    </w:rPr>
  </w:style>
  <w:style w:type="character" w:customStyle="1" w:styleId="Heading4Char">
    <w:name w:val="Heading 4 Char"/>
    <w:basedOn w:val="Domylnaczcionkaakapitu"/>
    <w:uiPriority w:val="9"/>
    <w:rsid w:val="004D562E"/>
    <w:rPr>
      <w:rFonts w:ascii="Times New Roman" w:eastAsiaTheme="majorEastAsia" w:hAnsi="Times New Roman" w:cstheme="majorBidi" w:hint="default"/>
      <w:bCs/>
      <w:iCs/>
      <w:sz w:val="24"/>
      <w:szCs w:val="20"/>
      <w:lang w:val="en-GB" w:eastAsia="en-GB"/>
    </w:rPr>
  </w:style>
  <w:style w:type="paragraph" w:customStyle="1" w:styleId="common-content">
    <w:name w:val="common-content"/>
    <w:basedOn w:val="Normalny"/>
    <w:rsid w:val="004D562E"/>
    <w:pPr>
      <w:spacing w:before="100" w:beforeAutospacing="1" w:after="100" w:afterAutospacing="1" w:line="240" w:lineRule="auto"/>
      <w:jc w:val="left"/>
    </w:pPr>
    <w:rPr>
      <w:rFonts w:eastAsia="Times New Roman"/>
      <w:szCs w:val="24"/>
      <w:lang w:val="pl-PL" w:eastAsia="pl-PL"/>
    </w:rPr>
  </w:style>
  <w:style w:type="character" w:customStyle="1" w:styleId="unicode">
    <w:name w:val="unicode"/>
    <w:basedOn w:val="Domylnaczcionkaakapitu"/>
    <w:rsid w:val="004D562E"/>
  </w:style>
  <w:style w:type="character" w:customStyle="1" w:styleId="highlight">
    <w:name w:val="highlight"/>
    <w:basedOn w:val="Domylnaczcionkaakapitu"/>
    <w:rsid w:val="004D562E"/>
  </w:style>
  <w:style w:type="paragraph" w:customStyle="1" w:styleId="TableParagraph">
    <w:name w:val="Table Paragraph"/>
    <w:basedOn w:val="Normalny"/>
    <w:uiPriority w:val="1"/>
    <w:qFormat/>
    <w:rsid w:val="004D562E"/>
    <w:pPr>
      <w:widowControl w:val="0"/>
      <w:autoSpaceDE w:val="0"/>
      <w:autoSpaceDN w:val="0"/>
      <w:adjustRightInd w:val="0"/>
      <w:spacing w:before="0" w:line="240" w:lineRule="auto"/>
      <w:ind w:left="104"/>
      <w:jc w:val="left"/>
    </w:pPr>
    <w:rPr>
      <w:rFonts w:ascii="Arial" w:eastAsiaTheme="minorEastAsia" w:hAnsi="Arial" w:cs="Arial"/>
      <w:szCs w:val="24"/>
      <w:lang w:eastAsia="en-US"/>
    </w:rPr>
  </w:style>
  <w:style w:type="paragraph" w:customStyle="1" w:styleId="Akapitzlist1">
    <w:name w:val="Akapit z listą1"/>
    <w:basedOn w:val="Normalny"/>
    <w:uiPriority w:val="34"/>
    <w:qFormat/>
    <w:rsid w:val="004D562E"/>
    <w:pPr>
      <w:ind w:left="720"/>
      <w:contextualSpacing/>
    </w:pPr>
    <w:rPr>
      <w:rFonts w:ascii="Arial" w:hAnsi="Arial"/>
      <w:sz w:val="22"/>
    </w:rPr>
  </w:style>
  <w:style w:type="character" w:customStyle="1" w:styleId="Bodytext10">
    <w:name w:val="Body text (10)"/>
    <w:basedOn w:val="Domylnaczcionkaakapitu"/>
    <w:uiPriority w:val="99"/>
    <w:rsid w:val="004D562E"/>
    <w:rPr>
      <w:rFonts w:ascii="Calibri" w:hAnsi="Calibri" w:cs="Calibri"/>
      <w:shd w:val="clear" w:color="auto" w:fill="FFFFFF"/>
    </w:rPr>
  </w:style>
  <w:style w:type="paragraph" w:styleId="HTML-wstpniesformatowany">
    <w:name w:val="HTML Preformatted"/>
    <w:basedOn w:val="Normalny"/>
    <w:link w:val="HTML-wstpniesformatowanyZnak"/>
    <w:semiHidden/>
    <w:rsid w:val="004D5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Arial Unicode MS" w:hAnsi="Courier New" w:cs="Courier New"/>
      <w:sz w:val="20"/>
      <w:szCs w:val="20"/>
      <w:lang w:val="ru-RU" w:eastAsia="ru-RU"/>
    </w:rPr>
  </w:style>
  <w:style w:type="character" w:customStyle="1" w:styleId="HTML-wstpniesformatowanyZnak">
    <w:name w:val="HTML - wstępnie sformatowany Znak"/>
    <w:basedOn w:val="Domylnaczcionkaakapitu"/>
    <w:link w:val="HTML-wstpniesformatowany"/>
    <w:semiHidden/>
    <w:rsid w:val="004D562E"/>
    <w:rPr>
      <w:rFonts w:ascii="Courier New" w:eastAsia="Arial Unicode MS" w:hAnsi="Courier New" w:cs="Courier New"/>
      <w:lang w:val="ru-RU" w:eastAsia="ru-RU"/>
    </w:rPr>
  </w:style>
  <w:style w:type="character" w:customStyle="1" w:styleId="Bodytext">
    <w:name w:val="Body text_"/>
    <w:basedOn w:val="Domylnaczcionkaakapitu"/>
    <w:link w:val="Tekstpodstawowy1"/>
    <w:locked/>
    <w:rsid w:val="004D562E"/>
    <w:rPr>
      <w:rFonts w:ascii="Times New Roman" w:hAnsi="Times New Roman"/>
      <w:sz w:val="21"/>
      <w:szCs w:val="21"/>
      <w:shd w:val="clear" w:color="auto" w:fill="FFFFFF"/>
    </w:rPr>
  </w:style>
  <w:style w:type="paragraph" w:customStyle="1" w:styleId="Tekstpodstawowy1">
    <w:name w:val="Tekst podstawowy1"/>
    <w:basedOn w:val="Normalny"/>
    <w:link w:val="Bodytext"/>
    <w:rsid w:val="004D562E"/>
    <w:pPr>
      <w:shd w:val="clear" w:color="auto" w:fill="FFFFFF"/>
      <w:spacing w:before="0" w:line="240" w:lineRule="atLeast"/>
      <w:jc w:val="left"/>
    </w:pPr>
    <w:rPr>
      <w:sz w:val="21"/>
      <w:szCs w:val="21"/>
      <w:lang w:val="pl-PL" w:eastAsia="pl-PL"/>
    </w:rPr>
  </w:style>
  <w:style w:type="character" w:customStyle="1" w:styleId="hw">
    <w:name w:val="hw"/>
    <w:basedOn w:val="Domylnaczcionkaakapitu"/>
    <w:rsid w:val="004D56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40EF"/>
    <w:pPr>
      <w:spacing w:before="120" w:line="276" w:lineRule="auto"/>
      <w:jc w:val="both"/>
    </w:pPr>
    <w:rPr>
      <w:rFonts w:ascii="Times New Roman" w:hAnsi="Times New Roman"/>
      <w:sz w:val="24"/>
      <w:szCs w:val="22"/>
      <w:lang w:val="en-US" w:eastAsia="zh-CN"/>
    </w:rPr>
  </w:style>
  <w:style w:type="paragraph" w:styleId="Nagwek1">
    <w:name w:val="heading 1"/>
    <w:basedOn w:val="Normalny"/>
    <w:next w:val="Normalny"/>
    <w:link w:val="Nagwek1Znak"/>
    <w:uiPriority w:val="9"/>
    <w:qFormat/>
    <w:rsid w:val="004D4327"/>
    <w:pPr>
      <w:keepNext/>
      <w:keepLines/>
      <w:spacing w:before="360" w:after="240"/>
      <w:jc w:val="center"/>
      <w:outlineLvl w:val="0"/>
    </w:pPr>
    <w:rPr>
      <w:b/>
      <w:bCs/>
      <w:sz w:val="32"/>
      <w:szCs w:val="28"/>
      <w:lang w:val="x-none" w:eastAsia="x-none"/>
    </w:rPr>
  </w:style>
  <w:style w:type="paragraph" w:styleId="Nagwek2">
    <w:name w:val="heading 2"/>
    <w:basedOn w:val="Normalny"/>
    <w:next w:val="Normalny"/>
    <w:link w:val="Nagwek2Znak"/>
    <w:uiPriority w:val="9"/>
    <w:unhideWhenUsed/>
    <w:qFormat/>
    <w:rsid w:val="004D4327"/>
    <w:pPr>
      <w:keepNext/>
      <w:keepLines/>
      <w:spacing w:before="240" w:after="240"/>
      <w:outlineLvl w:val="1"/>
    </w:pPr>
    <w:rPr>
      <w:b/>
      <w:bCs/>
      <w:color w:val="000000"/>
      <w:sz w:val="32"/>
      <w:szCs w:val="26"/>
      <w:lang w:val="x-none" w:eastAsia="x-none"/>
    </w:rPr>
  </w:style>
  <w:style w:type="paragraph" w:styleId="Nagwek3">
    <w:name w:val="heading 3"/>
    <w:aliases w:val="Continent-apart-H3"/>
    <w:basedOn w:val="Normalny"/>
    <w:next w:val="Normalny"/>
    <w:link w:val="Nagwek3Znak"/>
    <w:uiPriority w:val="9"/>
    <w:unhideWhenUsed/>
    <w:qFormat/>
    <w:rsid w:val="004D4327"/>
    <w:pPr>
      <w:keepNext/>
      <w:keepLines/>
      <w:jc w:val="left"/>
      <w:outlineLvl w:val="2"/>
    </w:pPr>
    <w:rPr>
      <w:b/>
      <w:bCs/>
      <w:color w:val="000000"/>
      <w:sz w:val="28"/>
      <w:szCs w:val="20"/>
      <w:lang w:val="x-none" w:eastAsia="x-none"/>
    </w:rPr>
  </w:style>
  <w:style w:type="paragraph" w:styleId="Nagwek4">
    <w:name w:val="heading 4"/>
    <w:aliases w:val="Country-H4"/>
    <w:basedOn w:val="Normalny"/>
    <w:next w:val="Normalny"/>
    <w:link w:val="Nagwek4Znak"/>
    <w:uiPriority w:val="9"/>
    <w:unhideWhenUsed/>
    <w:qFormat/>
    <w:rsid w:val="000074C9"/>
    <w:pPr>
      <w:spacing w:before="200"/>
      <w:jc w:val="left"/>
      <w:outlineLvl w:val="3"/>
    </w:pPr>
    <w:rPr>
      <w:rFonts w:ascii="Helvetica Neue" w:eastAsia="Times New Roman" w:hAnsi="Helvetica Neue"/>
      <w:b/>
      <w:bCs/>
      <w:i/>
      <w:iCs/>
      <w:lang w:eastAsia="en-US"/>
    </w:rPr>
  </w:style>
  <w:style w:type="paragraph" w:styleId="Nagwek5">
    <w:name w:val="heading 5"/>
    <w:aliases w:val="Company-H5"/>
    <w:basedOn w:val="Normalny"/>
    <w:next w:val="Normalny"/>
    <w:link w:val="Nagwek5Znak"/>
    <w:uiPriority w:val="9"/>
    <w:unhideWhenUsed/>
    <w:qFormat/>
    <w:rsid w:val="000074C9"/>
    <w:pPr>
      <w:spacing w:before="200"/>
      <w:jc w:val="left"/>
      <w:outlineLvl w:val="4"/>
    </w:pPr>
    <w:rPr>
      <w:rFonts w:ascii="Helvetica Neue" w:eastAsia="Times New Roman" w:hAnsi="Helvetica Neue"/>
      <w:b/>
      <w:bCs/>
      <w:color w:val="7F7F7F"/>
      <w:lang w:eastAsia="en-US"/>
    </w:rPr>
  </w:style>
  <w:style w:type="paragraph" w:styleId="Nagwek6">
    <w:name w:val="heading 6"/>
    <w:aliases w:val="Model-H6"/>
    <w:basedOn w:val="Normalny"/>
    <w:next w:val="Normalny"/>
    <w:link w:val="Nagwek6Znak"/>
    <w:uiPriority w:val="9"/>
    <w:unhideWhenUsed/>
    <w:qFormat/>
    <w:rsid w:val="000074C9"/>
    <w:pPr>
      <w:spacing w:before="0" w:line="271" w:lineRule="auto"/>
      <w:jc w:val="left"/>
      <w:outlineLvl w:val="5"/>
    </w:pPr>
    <w:rPr>
      <w:rFonts w:ascii="Helvetica Neue" w:eastAsia="Times New Roman" w:hAnsi="Helvetica Neue"/>
      <w:b/>
      <w:bCs/>
      <w:i/>
      <w:iCs/>
      <w:color w:val="7F7F7F"/>
      <w:lang w:eastAsia="en-US"/>
    </w:rPr>
  </w:style>
  <w:style w:type="paragraph" w:styleId="Nagwek7">
    <w:name w:val="heading 7"/>
    <w:basedOn w:val="Normalny"/>
    <w:next w:val="Normalny"/>
    <w:link w:val="Nagwek7Znak"/>
    <w:uiPriority w:val="9"/>
    <w:unhideWhenUsed/>
    <w:qFormat/>
    <w:rsid w:val="000074C9"/>
    <w:pPr>
      <w:spacing w:before="0"/>
      <w:jc w:val="left"/>
      <w:outlineLvl w:val="6"/>
    </w:pPr>
    <w:rPr>
      <w:rFonts w:ascii="Helvetica Neue" w:eastAsia="Times New Roman" w:hAnsi="Helvetica Neue"/>
      <w:i/>
      <w:iCs/>
      <w:lang w:eastAsia="en-US"/>
    </w:rPr>
  </w:style>
  <w:style w:type="paragraph" w:styleId="Nagwek8">
    <w:name w:val="heading 8"/>
    <w:basedOn w:val="Normalny"/>
    <w:next w:val="Normalny"/>
    <w:link w:val="Nagwek8Znak"/>
    <w:uiPriority w:val="9"/>
    <w:unhideWhenUsed/>
    <w:qFormat/>
    <w:rsid w:val="000074C9"/>
    <w:pPr>
      <w:spacing w:before="0"/>
      <w:jc w:val="left"/>
      <w:outlineLvl w:val="7"/>
    </w:pPr>
    <w:rPr>
      <w:rFonts w:ascii="Helvetica Neue" w:eastAsia="Times New Roman" w:hAnsi="Helvetica Neue"/>
      <w:sz w:val="20"/>
      <w:szCs w:val="20"/>
      <w:lang w:eastAsia="en-US"/>
    </w:rPr>
  </w:style>
  <w:style w:type="paragraph" w:styleId="Nagwek9">
    <w:name w:val="heading 9"/>
    <w:basedOn w:val="Normalny"/>
    <w:next w:val="Normalny"/>
    <w:link w:val="Nagwek9Znak"/>
    <w:uiPriority w:val="9"/>
    <w:unhideWhenUsed/>
    <w:qFormat/>
    <w:rsid w:val="000074C9"/>
    <w:pPr>
      <w:spacing w:before="0"/>
      <w:jc w:val="left"/>
      <w:outlineLvl w:val="8"/>
    </w:pPr>
    <w:rPr>
      <w:rFonts w:ascii="Helvetica Neue" w:eastAsia="Times New Roman" w:hAnsi="Helvetica Neue"/>
      <w:i/>
      <w:iCs/>
      <w:spacing w:val="5"/>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D4327"/>
    <w:rPr>
      <w:rFonts w:ascii="Times New Roman" w:hAnsi="Times New Roman"/>
      <w:b/>
      <w:bCs/>
      <w:sz w:val="32"/>
      <w:szCs w:val="28"/>
      <w:lang w:val="x-none" w:eastAsia="x-none"/>
    </w:rPr>
  </w:style>
  <w:style w:type="paragraph" w:styleId="Akapitzlist">
    <w:name w:val="List Paragraph"/>
    <w:basedOn w:val="Normalny"/>
    <w:uiPriority w:val="99"/>
    <w:qFormat/>
    <w:rsid w:val="00937825"/>
    <w:pPr>
      <w:ind w:left="720"/>
      <w:contextualSpacing/>
    </w:pPr>
  </w:style>
  <w:style w:type="paragraph" w:styleId="Nagwek">
    <w:name w:val="header"/>
    <w:basedOn w:val="Normalny"/>
    <w:link w:val="NagwekZnak"/>
    <w:uiPriority w:val="99"/>
    <w:unhideWhenUsed/>
    <w:rsid w:val="00E131F9"/>
    <w:pPr>
      <w:tabs>
        <w:tab w:val="center" w:pos="4844"/>
        <w:tab w:val="right" w:pos="9689"/>
      </w:tabs>
      <w:spacing w:line="240" w:lineRule="auto"/>
    </w:pPr>
  </w:style>
  <w:style w:type="character" w:customStyle="1" w:styleId="NagwekZnak">
    <w:name w:val="Nagłówek Znak"/>
    <w:basedOn w:val="Domylnaczcionkaakapitu"/>
    <w:link w:val="Nagwek"/>
    <w:uiPriority w:val="99"/>
    <w:rsid w:val="00E131F9"/>
  </w:style>
  <w:style w:type="paragraph" w:styleId="Stopka">
    <w:name w:val="footer"/>
    <w:basedOn w:val="Normalny"/>
    <w:link w:val="StopkaZnak"/>
    <w:uiPriority w:val="99"/>
    <w:unhideWhenUsed/>
    <w:rsid w:val="00E131F9"/>
    <w:pPr>
      <w:tabs>
        <w:tab w:val="center" w:pos="4844"/>
        <w:tab w:val="right" w:pos="9689"/>
      </w:tabs>
      <w:spacing w:line="240" w:lineRule="auto"/>
    </w:pPr>
  </w:style>
  <w:style w:type="character" w:customStyle="1" w:styleId="StopkaZnak">
    <w:name w:val="Stopka Znak"/>
    <w:basedOn w:val="Domylnaczcionkaakapitu"/>
    <w:link w:val="Stopka"/>
    <w:uiPriority w:val="99"/>
    <w:rsid w:val="00E131F9"/>
  </w:style>
  <w:style w:type="paragraph" w:styleId="Tekstdymka">
    <w:name w:val="Balloon Text"/>
    <w:basedOn w:val="Normalny"/>
    <w:link w:val="TekstdymkaZnak"/>
    <w:uiPriority w:val="99"/>
    <w:semiHidden/>
    <w:unhideWhenUsed/>
    <w:rsid w:val="00E131F9"/>
    <w:pPr>
      <w:spacing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E131F9"/>
    <w:rPr>
      <w:rFonts w:ascii="Tahoma" w:hAnsi="Tahoma" w:cs="Tahoma"/>
      <w:sz w:val="16"/>
      <w:szCs w:val="16"/>
    </w:rPr>
  </w:style>
  <w:style w:type="character" w:customStyle="1" w:styleId="Nagwek2Znak">
    <w:name w:val="Nagłówek 2 Znak"/>
    <w:link w:val="Nagwek2"/>
    <w:uiPriority w:val="9"/>
    <w:rsid w:val="004D4327"/>
    <w:rPr>
      <w:rFonts w:ascii="Times New Roman" w:hAnsi="Times New Roman"/>
      <w:b/>
      <w:bCs/>
      <w:color w:val="000000"/>
      <w:sz w:val="32"/>
      <w:szCs w:val="26"/>
      <w:lang w:val="x-none" w:eastAsia="x-none"/>
    </w:rPr>
  </w:style>
  <w:style w:type="character" w:customStyle="1" w:styleId="Nagwek3Znak">
    <w:name w:val="Nagłówek 3 Znak"/>
    <w:aliases w:val="Continent-apart-H3 Znak1"/>
    <w:link w:val="Nagwek3"/>
    <w:uiPriority w:val="9"/>
    <w:rsid w:val="004D4327"/>
    <w:rPr>
      <w:rFonts w:ascii="Times New Roman" w:hAnsi="Times New Roman"/>
      <w:b/>
      <w:bCs/>
      <w:color w:val="000000"/>
      <w:sz w:val="28"/>
      <w:lang w:val="x-none" w:eastAsia="x-none"/>
    </w:rPr>
  </w:style>
  <w:style w:type="paragraph" w:styleId="NormalnyWeb">
    <w:name w:val="Normal (Web)"/>
    <w:basedOn w:val="Normalny"/>
    <w:uiPriority w:val="99"/>
    <w:unhideWhenUsed/>
    <w:rsid w:val="00086985"/>
    <w:pPr>
      <w:spacing w:before="100" w:beforeAutospacing="1" w:after="100" w:afterAutospacing="1" w:line="240" w:lineRule="auto"/>
      <w:jc w:val="left"/>
    </w:pPr>
    <w:rPr>
      <w:szCs w:val="24"/>
      <w:lang w:val="it-IT" w:eastAsia="it-IT"/>
    </w:rPr>
  </w:style>
  <w:style w:type="character" w:customStyle="1" w:styleId="Nagwek4Znak">
    <w:name w:val="Nagłówek 4 Znak"/>
    <w:aliases w:val="Country-H4 Znak1"/>
    <w:link w:val="Nagwek4"/>
    <w:uiPriority w:val="9"/>
    <w:rsid w:val="000074C9"/>
    <w:rPr>
      <w:rFonts w:ascii="Helvetica Neue" w:eastAsia="Times New Roman" w:hAnsi="Helvetica Neue"/>
      <w:b/>
      <w:bCs/>
      <w:i/>
      <w:iCs/>
      <w:sz w:val="22"/>
      <w:szCs w:val="22"/>
      <w:lang w:val="en-US" w:eastAsia="en-US"/>
    </w:rPr>
  </w:style>
  <w:style w:type="character" w:customStyle="1" w:styleId="Nagwek5Znak">
    <w:name w:val="Nagłówek 5 Znak"/>
    <w:aliases w:val="Company-H5 Znak"/>
    <w:link w:val="Nagwek5"/>
    <w:uiPriority w:val="9"/>
    <w:rsid w:val="000074C9"/>
    <w:rPr>
      <w:rFonts w:ascii="Helvetica Neue" w:eastAsia="Times New Roman" w:hAnsi="Helvetica Neue"/>
      <w:b/>
      <w:bCs/>
      <w:color w:val="7F7F7F"/>
      <w:sz w:val="22"/>
      <w:szCs w:val="22"/>
      <w:lang w:val="en-US" w:eastAsia="en-US"/>
    </w:rPr>
  </w:style>
  <w:style w:type="character" w:customStyle="1" w:styleId="Nagwek6Znak">
    <w:name w:val="Nagłówek 6 Znak"/>
    <w:aliases w:val="Model-H6 Znak"/>
    <w:link w:val="Nagwek6"/>
    <w:uiPriority w:val="9"/>
    <w:rsid w:val="000074C9"/>
    <w:rPr>
      <w:rFonts w:ascii="Helvetica Neue" w:eastAsia="Times New Roman" w:hAnsi="Helvetica Neue"/>
      <w:b/>
      <w:bCs/>
      <w:i/>
      <w:iCs/>
      <w:color w:val="7F7F7F"/>
      <w:sz w:val="22"/>
      <w:szCs w:val="22"/>
      <w:lang w:val="en-US" w:eastAsia="en-US"/>
    </w:rPr>
  </w:style>
  <w:style w:type="character" w:customStyle="1" w:styleId="Nagwek7Znak">
    <w:name w:val="Nagłówek 7 Znak"/>
    <w:link w:val="Nagwek7"/>
    <w:uiPriority w:val="9"/>
    <w:rsid w:val="000074C9"/>
    <w:rPr>
      <w:rFonts w:ascii="Helvetica Neue" w:eastAsia="Times New Roman" w:hAnsi="Helvetica Neue"/>
      <w:i/>
      <w:iCs/>
      <w:sz w:val="22"/>
      <w:szCs w:val="22"/>
      <w:lang w:val="en-US" w:eastAsia="en-US"/>
    </w:rPr>
  </w:style>
  <w:style w:type="character" w:customStyle="1" w:styleId="Nagwek8Znak">
    <w:name w:val="Nagłówek 8 Znak"/>
    <w:link w:val="Nagwek8"/>
    <w:uiPriority w:val="9"/>
    <w:rsid w:val="000074C9"/>
    <w:rPr>
      <w:rFonts w:ascii="Helvetica Neue" w:eastAsia="Times New Roman" w:hAnsi="Helvetica Neue"/>
      <w:lang w:val="en-US" w:eastAsia="en-US"/>
    </w:rPr>
  </w:style>
  <w:style w:type="character" w:customStyle="1" w:styleId="Nagwek9Znak">
    <w:name w:val="Nagłówek 9 Znak"/>
    <w:link w:val="Nagwek9"/>
    <w:uiPriority w:val="9"/>
    <w:rsid w:val="000074C9"/>
    <w:rPr>
      <w:rFonts w:ascii="Helvetica Neue" w:eastAsia="Times New Roman" w:hAnsi="Helvetica Neue"/>
      <w:i/>
      <w:iCs/>
      <w:spacing w:val="5"/>
      <w:lang w:val="en-US" w:eastAsia="en-US"/>
    </w:rPr>
  </w:style>
  <w:style w:type="paragraph" w:styleId="Tytu">
    <w:name w:val="Title"/>
    <w:basedOn w:val="Normalny"/>
    <w:next w:val="Normalny"/>
    <w:link w:val="TytuZnak"/>
    <w:uiPriority w:val="10"/>
    <w:qFormat/>
    <w:rsid w:val="000074C9"/>
    <w:pPr>
      <w:pBdr>
        <w:bottom w:val="single" w:sz="4" w:space="1" w:color="auto"/>
      </w:pBdr>
      <w:spacing w:before="0" w:after="200" w:line="240" w:lineRule="auto"/>
      <w:contextualSpacing/>
      <w:jc w:val="left"/>
    </w:pPr>
    <w:rPr>
      <w:rFonts w:ascii="Helvetica Neue" w:eastAsia="Times New Roman" w:hAnsi="Helvetica Neue"/>
      <w:spacing w:val="5"/>
      <w:sz w:val="52"/>
      <w:szCs w:val="52"/>
      <w:lang w:eastAsia="en-US"/>
    </w:rPr>
  </w:style>
  <w:style w:type="character" w:customStyle="1" w:styleId="TytuZnak">
    <w:name w:val="Tytuł Znak"/>
    <w:link w:val="Tytu"/>
    <w:uiPriority w:val="10"/>
    <w:rsid w:val="000074C9"/>
    <w:rPr>
      <w:rFonts w:ascii="Helvetica Neue" w:eastAsia="Times New Roman" w:hAnsi="Helvetica Neue"/>
      <w:spacing w:val="5"/>
      <w:sz w:val="52"/>
      <w:szCs w:val="52"/>
      <w:lang w:val="en-US" w:eastAsia="en-US"/>
    </w:rPr>
  </w:style>
  <w:style w:type="paragraph" w:styleId="Podtytu">
    <w:name w:val="Subtitle"/>
    <w:basedOn w:val="Normalny"/>
    <w:next w:val="Normalny"/>
    <w:link w:val="PodtytuZnak"/>
    <w:uiPriority w:val="11"/>
    <w:qFormat/>
    <w:rsid w:val="000074C9"/>
    <w:pPr>
      <w:spacing w:before="0" w:after="600"/>
      <w:jc w:val="left"/>
    </w:pPr>
    <w:rPr>
      <w:rFonts w:ascii="Helvetica Neue" w:eastAsia="Times New Roman" w:hAnsi="Helvetica Neue"/>
      <w:i/>
      <w:iCs/>
      <w:spacing w:val="13"/>
      <w:szCs w:val="24"/>
      <w:lang w:eastAsia="en-US"/>
    </w:rPr>
  </w:style>
  <w:style w:type="character" w:customStyle="1" w:styleId="PodtytuZnak">
    <w:name w:val="Podtytuł Znak"/>
    <w:link w:val="Podtytu"/>
    <w:uiPriority w:val="11"/>
    <w:rsid w:val="000074C9"/>
    <w:rPr>
      <w:rFonts w:ascii="Helvetica Neue" w:eastAsia="Times New Roman" w:hAnsi="Helvetica Neue"/>
      <w:i/>
      <w:iCs/>
      <w:spacing w:val="13"/>
      <w:sz w:val="24"/>
      <w:szCs w:val="24"/>
      <w:lang w:val="en-US" w:eastAsia="en-US"/>
    </w:rPr>
  </w:style>
  <w:style w:type="character" w:styleId="Pogrubienie">
    <w:name w:val="Strong"/>
    <w:uiPriority w:val="99"/>
    <w:qFormat/>
    <w:rsid w:val="000074C9"/>
    <w:rPr>
      <w:b/>
      <w:bCs/>
    </w:rPr>
  </w:style>
  <w:style w:type="character" w:styleId="Uwydatnienie">
    <w:name w:val="Emphasis"/>
    <w:uiPriority w:val="20"/>
    <w:qFormat/>
    <w:rsid w:val="000074C9"/>
    <w:rPr>
      <w:b/>
      <w:bCs/>
      <w:i/>
      <w:iCs/>
      <w:spacing w:val="10"/>
      <w:bdr w:val="none" w:sz="0" w:space="0" w:color="auto"/>
      <w:shd w:val="clear" w:color="auto" w:fill="auto"/>
    </w:rPr>
  </w:style>
  <w:style w:type="paragraph" w:styleId="Bezodstpw">
    <w:name w:val="No Spacing"/>
    <w:basedOn w:val="Normalny"/>
    <w:uiPriority w:val="1"/>
    <w:qFormat/>
    <w:rsid w:val="000074C9"/>
    <w:pPr>
      <w:spacing w:before="0" w:line="240" w:lineRule="auto"/>
      <w:jc w:val="left"/>
    </w:pPr>
    <w:rPr>
      <w:rFonts w:ascii="Helvetica Neue" w:eastAsia="Times New Roman" w:hAnsi="Helvetica Neue"/>
      <w:lang w:eastAsia="en-US"/>
    </w:rPr>
  </w:style>
  <w:style w:type="paragraph" w:styleId="Cytat">
    <w:name w:val="Quote"/>
    <w:basedOn w:val="Normalny"/>
    <w:next w:val="Normalny"/>
    <w:link w:val="CytatZnak"/>
    <w:uiPriority w:val="29"/>
    <w:qFormat/>
    <w:rsid w:val="000074C9"/>
    <w:pPr>
      <w:spacing w:before="200"/>
      <w:ind w:left="360" w:right="360"/>
      <w:jc w:val="left"/>
    </w:pPr>
    <w:rPr>
      <w:rFonts w:ascii="Helvetica Neue" w:eastAsia="Times New Roman" w:hAnsi="Helvetica Neue"/>
      <w:i/>
      <w:iCs/>
      <w:lang w:eastAsia="en-US"/>
    </w:rPr>
  </w:style>
  <w:style w:type="character" w:customStyle="1" w:styleId="CytatZnak">
    <w:name w:val="Cytat Znak"/>
    <w:link w:val="Cytat"/>
    <w:uiPriority w:val="29"/>
    <w:rsid w:val="000074C9"/>
    <w:rPr>
      <w:rFonts w:ascii="Helvetica Neue" w:eastAsia="Times New Roman" w:hAnsi="Helvetica Neue"/>
      <w:i/>
      <w:iCs/>
      <w:sz w:val="22"/>
      <w:szCs w:val="22"/>
      <w:lang w:val="en-US" w:eastAsia="en-US"/>
    </w:rPr>
  </w:style>
  <w:style w:type="paragraph" w:styleId="Cytatintensywny">
    <w:name w:val="Intense Quote"/>
    <w:basedOn w:val="Normalny"/>
    <w:next w:val="Normalny"/>
    <w:link w:val="CytatintensywnyZnak"/>
    <w:uiPriority w:val="30"/>
    <w:qFormat/>
    <w:rsid w:val="000074C9"/>
    <w:pPr>
      <w:pBdr>
        <w:bottom w:val="single" w:sz="4" w:space="1" w:color="auto"/>
      </w:pBdr>
      <w:spacing w:before="200" w:after="280"/>
      <w:ind w:left="1008" w:right="1152"/>
    </w:pPr>
    <w:rPr>
      <w:rFonts w:ascii="Helvetica Neue" w:eastAsia="Times New Roman" w:hAnsi="Helvetica Neue"/>
      <w:b/>
      <w:bCs/>
      <w:i/>
      <w:iCs/>
      <w:lang w:eastAsia="en-US"/>
    </w:rPr>
  </w:style>
  <w:style w:type="character" w:customStyle="1" w:styleId="CytatintensywnyZnak">
    <w:name w:val="Cytat intensywny Znak"/>
    <w:link w:val="Cytatintensywny"/>
    <w:uiPriority w:val="30"/>
    <w:rsid w:val="000074C9"/>
    <w:rPr>
      <w:rFonts w:ascii="Helvetica Neue" w:eastAsia="Times New Roman" w:hAnsi="Helvetica Neue"/>
      <w:b/>
      <w:bCs/>
      <w:i/>
      <w:iCs/>
      <w:sz w:val="22"/>
      <w:szCs w:val="22"/>
      <w:lang w:val="en-US" w:eastAsia="en-US"/>
    </w:rPr>
  </w:style>
  <w:style w:type="character" w:styleId="Wyrnieniedelikatne">
    <w:name w:val="Subtle Emphasis"/>
    <w:uiPriority w:val="19"/>
    <w:qFormat/>
    <w:rsid w:val="000074C9"/>
    <w:rPr>
      <w:i/>
      <w:iCs/>
    </w:rPr>
  </w:style>
  <w:style w:type="character" w:styleId="Wyrnienieintensywne">
    <w:name w:val="Intense Emphasis"/>
    <w:uiPriority w:val="21"/>
    <w:qFormat/>
    <w:rsid w:val="000074C9"/>
    <w:rPr>
      <w:b/>
      <w:bCs/>
    </w:rPr>
  </w:style>
  <w:style w:type="character" w:styleId="Odwoaniedelikatne">
    <w:name w:val="Subtle Reference"/>
    <w:uiPriority w:val="31"/>
    <w:qFormat/>
    <w:rsid w:val="000074C9"/>
    <w:rPr>
      <w:smallCaps/>
    </w:rPr>
  </w:style>
  <w:style w:type="character" w:styleId="Odwoanieintensywne">
    <w:name w:val="Intense Reference"/>
    <w:uiPriority w:val="32"/>
    <w:qFormat/>
    <w:rsid w:val="000074C9"/>
    <w:rPr>
      <w:smallCaps/>
      <w:spacing w:val="5"/>
      <w:u w:val="single"/>
    </w:rPr>
  </w:style>
  <w:style w:type="character" w:styleId="Tytuksiki">
    <w:name w:val="Book Title"/>
    <w:uiPriority w:val="33"/>
    <w:qFormat/>
    <w:rsid w:val="000074C9"/>
    <w:rPr>
      <w:i/>
      <w:iCs/>
      <w:smallCaps/>
      <w:spacing w:val="5"/>
    </w:rPr>
  </w:style>
  <w:style w:type="paragraph" w:styleId="Nagwekspisutreci">
    <w:name w:val="TOC Heading"/>
    <w:basedOn w:val="Nagwek1"/>
    <w:next w:val="Normalny"/>
    <w:uiPriority w:val="39"/>
    <w:unhideWhenUsed/>
    <w:qFormat/>
    <w:rsid w:val="000074C9"/>
    <w:pPr>
      <w:keepNext w:val="0"/>
      <w:keepLines w:val="0"/>
      <w:spacing w:before="480" w:after="0"/>
      <w:contextualSpacing/>
      <w:jc w:val="left"/>
      <w:outlineLvl w:val="9"/>
    </w:pPr>
    <w:rPr>
      <w:rFonts w:ascii="Helvetica Neue" w:eastAsia="Times New Roman" w:hAnsi="Helvetica Neue"/>
      <w:lang w:val="en-US" w:eastAsia="en-US" w:bidi="en-US"/>
    </w:rPr>
  </w:style>
  <w:style w:type="character" w:styleId="Hipercze">
    <w:name w:val="Hyperlink"/>
    <w:uiPriority w:val="99"/>
    <w:rsid w:val="000074C9"/>
    <w:rPr>
      <w:u w:val="single"/>
    </w:rPr>
  </w:style>
  <w:style w:type="paragraph" w:customStyle="1" w:styleId="Body">
    <w:name w:val="Body"/>
    <w:rsid w:val="004D17A6"/>
    <w:pPr>
      <w:spacing w:after="200" w:line="360" w:lineRule="auto"/>
      <w:jc w:val="both"/>
    </w:pPr>
    <w:rPr>
      <w:rFonts w:ascii="Helvetica Neue" w:eastAsia="Times New Roman" w:hAnsi="Helvetica Neue" w:cs="Arial Unicode MS"/>
      <w:color w:val="000000"/>
      <w:sz w:val="24"/>
      <w:szCs w:val="22"/>
      <w:lang w:val="fr-FR" w:eastAsia="en-US"/>
    </w:rPr>
  </w:style>
  <w:style w:type="numbering" w:customStyle="1" w:styleId="Numbered">
    <w:name w:val="Numbered"/>
    <w:rsid w:val="000074C9"/>
    <w:pPr>
      <w:numPr>
        <w:numId w:val="1"/>
      </w:numPr>
    </w:pPr>
  </w:style>
  <w:style w:type="paragraph" w:customStyle="1" w:styleId="Default">
    <w:name w:val="Default"/>
    <w:rsid w:val="000074C9"/>
    <w:pPr>
      <w:spacing w:after="200" w:line="276" w:lineRule="auto"/>
    </w:pPr>
    <w:rPr>
      <w:rFonts w:ascii="Helvetica Neue" w:eastAsia="Times New Roman" w:hAnsi="Helvetica Neue" w:cs="Arial Unicode MS"/>
      <w:color w:val="000000"/>
      <w:sz w:val="22"/>
      <w:szCs w:val="22"/>
      <w:lang w:val="en-US" w:eastAsia="en-US"/>
    </w:rPr>
  </w:style>
  <w:style w:type="numbering" w:customStyle="1" w:styleId="ImportedStyle1">
    <w:name w:val="Imported Style 1"/>
    <w:rsid w:val="000074C9"/>
    <w:pPr>
      <w:numPr>
        <w:numId w:val="2"/>
      </w:numPr>
    </w:pPr>
  </w:style>
  <w:style w:type="numbering" w:customStyle="1" w:styleId="ImportedStyle2">
    <w:name w:val="Imported Style 2"/>
    <w:rsid w:val="000074C9"/>
    <w:pPr>
      <w:numPr>
        <w:numId w:val="3"/>
      </w:numPr>
    </w:pPr>
  </w:style>
  <w:style w:type="numbering" w:customStyle="1" w:styleId="ImportedStyle3">
    <w:name w:val="Imported Style 3"/>
    <w:rsid w:val="000074C9"/>
    <w:pPr>
      <w:numPr>
        <w:numId w:val="4"/>
      </w:numPr>
    </w:pPr>
  </w:style>
  <w:style w:type="numbering" w:customStyle="1" w:styleId="ImportedStyle4">
    <w:name w:val="Imported Style 4"/>
    <w:rsid w:val="000074C9"/>
    <w:pPr>
      <w:numPr>
        <w:numId w:val="5"/>
      </w:numPr>
    </w:pPr>
  </w:style>
  <w:style w:type="numbering" w:customStyle="1" w:styleId="ImportedStyle5">
    <w:name w:val="Imported Style 5"/>
    <w:rsid w:val="000074C9"/>
    <w:pPr>
      <w:numPr>
        <w:numId w:val="6"/>
      </w:numPr>
    </w:pPr>
  </w:style>
  <w:style w:type="numbering" w:customStyle="1" w:styleId="ImportedStyle6">
    <w:name w:val="Imported Style 6"/>
    <w:rsid w:val="000074C9"/>
    <w:pPr>
      <w:numPr>
        <w:numId w:val="7"/>
      </w:numPr>
    </w:pPr>
  </w:style>
  <w:style w:type="numbering" w:customStyle="1" w:styleId="ImportedStyle30">
    <w:name w:val="Imported Style 3.0"/>
    <w:rsid w:val="000074C9"/>
    <w:pPr>
      <w:numPr>
        <w:numId w:val="8"/>
      </w:numPr>
    </w:pPr>
  </w:style>
  <w:style w:type="numbering" w:customStyle="1" w:styleId="ImportedStyle40">
    <w:name w:val="Imported Style 4.0"/>
    <w:rsid w:val="000074C9"/>
    <w:pPr>
      <w:numPr>
        <w:numId w:val="9"/>
      </w:numPr>
    </w:pPr>
  </w:style>
  <w:style w:type="numbering" w:customStyle="1" w:styleId="ImportedStyle50">
    <w:name w:val="Imported Style 5.0"/>
    <w:rsid w:val="000074C9"/>
    <w:pPr>
      <w:numPr>
        <w:numId w:val="10"/>
      </w:numPr>
    </w:pPr>
  </w:style>
  <w:style w:type="numbering" w:customStyle="1" w:styleId="ImportedStyle60">
    <w:name w:val="Imported Style 6.0"/>
    <w:rsid w:val="000074C9"/>
    <w:pPr>
      <w:numPr>
        <w:numId w:val="11"/>
      </w:numPr>
    </w:pPr>
  </w:style>
  <w:style w:type="numbering" w:customStyle="1" w:styleId="ImportedStyle7">
    <w:name w:val="Imported Style 7"/>
    <w:rsid w:val="000074C9"/>
    <w:pPr>
      <w:numPr>
        <w:numId w:val="12"/>
      </w:numPr>
    </w:pPr>
  </w:style>
  <w:style w:type="numbering" w:customStyle="1" w:styleId="ImportedStyle8">
    <w:name w:val="Imported Style 8"/>
    <w:rsid w:val="000074C9"/>
    <w:pPr>
      <w:numPr>
        <w:numId w:val="13"/>
      </w:numPr>
    </w:pPr>
  </w:style>
  <w:style w:type="numbering" w:customStyle="1" w:styleId="ImportedStyle101">
    <w:name w:val="Imported Style 1.0"/>
    <w:rsid w:val="000074C9"/>
    <w:pPr>
      <w:numPr>
        <w:numId w:val="14"/>
      </w:numPr>
    </w:pPr>
  </w:style>
  <w:style w:type="character" w:customStyle="1" w:styleId="Link">
    <w:name w:val="Link"/>
    <w:rsid w:val="000074C9"/>
    <w:rPr>
      <w:u w:val="single"/>
    </w:rPr>
  </w:style>
  <w:style w:type="character" w:customStyle="1" w:styleId="Hyperlink0">
    <w:name w:val="Hyperlink.0"/>
    <w:rsid w:val="000074C9"/>
    <w:rPr>
      <w:b w:val="0"/>
      <w:bCs w:val="0"/>
      <w:i w:val="0"/>
      <w:iCs w:val="0"/>
      <w:caps w:val="0"/>
      <w:smallCaps w:val="0"/>
      <w:strike w:val="0"/>
      <w:dstrike w:val="0"/>
      <w:color w:val="0000FF"/>
      <w:spacing w:val="0"/>
      <w:kern w:val="1"/>
      <w:position w:val="0"/>
      <w:u w:val="single" w:color="0000FF"/>
      <w:vertAlign w:val="baseline"/>
      <w:lang w:val="en-US"/>
      <w14:textOutline w14:w="0" w14:cap="rnd" w14:cmpd="sng" w14:algn="ctr">
        <w14:noFill/>
        <w14:prstDash w14:val="solid"/>
        <w14:bevel/>
      </w14:textOutline>
    </w:rPr>
  </w:style>
  <w:style w:type="numbering" w:customStyle="1" w:styleId="ImportedStyle70">
    <w:name w:val="Imported Style 7.0"/>
    <w:rsid w:val="000074C9"/>
    <w:pPr>
      <w:numPr>
        <w:numId w:val="15"/>
      </w:numPr>
    </w:pPr>
  </w:style>
  <w:style w:type="numbering" w:customStyle="1" w:styleId="ImportedStyle80">
    <w:name w:val="Imported Style 8.0"/>
    <w:rsid w:val="000074C9"/>
    <w:pPr>
      <w:numPr>
        <w:numId w:val="16"/>
      </w:numPr>
    </w:pPr>
  </w:style>
  <w:style w:type="numbering" w:customStyle="1" w:styleId="ImportedStyle9">
    <w:name w:val="Imported Style 9"/>
    <w:rsid w:val="000074C9"/>
    <w:pPr>
      <w:numPr>
        <w:numId w:val="17"/>
      </w:numPr>
    </w:pPr>
  </w:style>
  <w:style w:type="numbering" w:customStyle="1" w:styleId="ImportedStyle10">
    <w:name w:val="Imported Style 10"/>
    <w:rsid w:val="000074C9"/>
    <w:pPr>
      <w:numPr>
        <w:numId w:val="18"/>
      </w:numPr>
    </w:pPr>
  </w:style>
  <w:style w:type="numbering" w:customStyle="1" w:styleId="ImportedStyle11">
    <w:name w:val="Imported Style 11"/>
    <w:rsid w:val="000074C9"/>
    <w:pPr>
      <w:numPr>
        <w:numId w:val="19"/>
      </w:numPr>
    </w:pPr>
  </w:style>
  <w:style w:type="numbering" w:customStyle="1" w:styleId="ImportedStyle12">
    <w:name w:val="Imported Style 12"/>
    <w:rsid w:val="000074C9"/>
    <w:pPr>
      <w:numPr>
        <w:numId w:val="20"/>
      </w:numPr>
    </w:pPr>
  </w:style>
  <w:style w:type="numbering" w:customStyle="1" w:styleId="ImportedStyle13">
    <w:name w:val="Imported Style 13"/>
    <w:rsid w:val="000074C9"/>
    <w:pPr>
      <w:numPr>
        <w:numId w:val="21"/>
      </w:numPr>
    </w:pPr>
  </w:style>
  <w:style w:type="numbering" w:customStyle="1" w:styleId="ImportedStyle14">
    <w:name w:val="Imported Style 14"/>
    <w:rsid w:val="000074C9"/>
    <w:pPr>
      <w:numPr>
        <w:numId w:val="22"/>
      </w:numPr>
    </w:pPr>
  </w:style>
  <w:style w:type="numbering" w:customStyle="1" w:styleId="ImportedStyle15">
    <w:name w:val="Imported Style 15"/>
    <w:rsid w:val="000074C9"/>
    <w:pPr>
      <w:numPr>
        <w:numId w:val="23"/>
      </w:numPr>
    </w:pPr>
  </w:style>
  <w:style w:type="numbering" w:customStyle="1" w:styleId="ImportedStyle16">
    <w:name w:val="Imported Style 16"/>
    <w:rsid w:val="000074C9"/>
    <w:pPr>
      <w:numPr>
        <w:numId w:val="24"/>
      </w:numPr>
    </w:pPr>
  </w:style>
  <w:style w:type="numbering" w:customStyle="1" w:styleId="ImportedStyle17">
    <w:name w:val="Imported Style 17"/>
    <w:rsid w:val="000074C9"/>
    <w:pPr>
      <w:numPr>
        <w:numId w:val="25"/>
      </w:numPr>
    </w:pPr>
  </w:style>
  <w:style w:type="numbering" w:customStyle="1" w:styleId="ImportedStyle18">
    <w:name w:val="Imported Style 18"/>
    <w:rsid w:val="000074C9"/>
    <w:pPr>
      <w:numPr>
        <w:numId w:val="26"/>
      </w:numPr>
    </w:pPr>
  </w:style>
  <w:style w:type="character" w:customStyle="1" w:styleId="None">
    <w:name w:val="None"/>
    <w:rsid w:val="000074C9"/>
  </w:style>
  <w:style w:type="character" w:customStyle="1" w:styleId="Hyperlink1">
    <w:name w:val="Hyperlink.1"/>
    <w:rsid w:val="000074C9"/>
    <w:rPr>
      <w:b/>
      <w:bCs/>
      <w:color w:val="0000FF"/>
      <w:u w:val="single" w:color="0000FF"/>
    </w:rPr>
  </w:style>
  <w:style w:type="character" w:customStyle="1" w:styleId="Hyperlink2">
    <w:name w:val="Hyperlink.2"/>
    <w:rsid w:val="000074C9"/>
    <w:rPr>
      <w:color w:val="0000FF"/>
      <w:u w:val="single" w:color="0000FF"/>
    </w:rPr>
  </w:style>
  <w:style w:type="character" w:customStyle="1" w:styleId="Hyperlink3">
    <w:name w:val="Hyperlink.3"/>
    <w:rsid w:val="000074C9"/>
    <w:rPr>
      <w:rFonts w:ascii="Calibri" w:eastAsia="Calibri" w:hAnsi="Calibri" w:cs="Calibri"/>
      <w:caps w:val="0"/>
      <w:smallCaps w:val="0"/>
      <w:strike w:val="0"/>
      <w:dstrike w:val="0"/>
      <w:color w:val="FFFFFF"/>
      <w:spacing w:val="0"/>
      <w:kern w:val="0"/>
      <w:position w:val="0"/>
      <w:sz w:val="22"/>
      <w:szCs w:val="22"/>
      <w:u w:val="none" w:color="FFFFFF"/>
      <w:vertAlign w:val="baseline"/>
      <w:lang w:val="en-US"/>
      <w14:textOutline w14:w="0" w14:cap="rnd" w14:cmpd="sng" w14:algn="ctr">
        <w14:noFill/>
        <w14:prstDash w14:val="solid"/>
        <w14:bevel/>
      </w14:textOutline>
    </w:rPr>
  </w:style>
  <w:style w:type="character" w:customStyle="1" w:styleId="Hyperlink4">
    <w:name w:val="Hyperlink.4"/>
    <w:rsid w:val="000074C9"/>
    <w:rPr>
      <w:color w:val="2353BA"/>
      <w:u w:color="2353BA"/>
    </w:rPr>
  </w:style>
  <w:style w:type="character" w:customStyle="1" w:styleId="Hyperlink5">
    <w:name w:val="Hyperlink.5"/>
    <w:rsid w:val="000074C9"/>
    <w:rPr>
      <w:i/>
      <w:iCs/>
    </w:rPr>
  </w:style>
  <w:style w:type="character" w:customStyle="1" w:styleId="Hyperlink6">
    <w:name w:val="Hyperlink.6"/>
    <w:rsid w:val="000074C9"/>
    <w:rPr>
      <w:color w:val="0000FF"/>
      <w:u w:val="single" w:color="0000FF"/>
    </w:rPr>
  </w:style>
  <w:style w:type="character" w:customStyle="1" w:styleId="Hyperlink7">
    <w:name w:val="Hyperlink.7"/>
    <w:rsid w:val="000074C9"/>
    <w:rPr>
      <w:color w:val="000000"/>
      <w:u w:val="single" w:color="000000"/>
      <w:lang w:val="en-US"/>
    </w:rPr>
  </w:style>
  <w:style w:type="character" w:customStyle="1" w:styleId="Hyperlink8">
    <w:name w:val="Hyperlink.8"/>
    <w:rsid w:val="000074C9"/>
    <w:rPr>
      <w:u w:val="single"/>
      <w:vertAlign w:val="superscript"/>
      <w:lang w:val="ru-RU"/>
    </w:rPr>
  </w:style>
  <w:style w:type="character" w:customStyle="1" w:styleId="Hyperlink9">
    <w:name w:val="Hyperlink.9"/>
    <w:rsid w:val="000074C9"/>
    <w:rPr>
      <w:u w:val="none"/>
    </w:rPr>
  </w:style>
  <w:style w:type="character" w:customStyle="1" w:styleId="Hyperlink10">
    <w:name w:val="Hyperlink.10"/>
    <w:rsid w:val="000074C9"/>
    <w:rPr>
      <w:u w:val="none"/>
      <w:vertAlign w:val="superscript"/>
    </w:rPr>
  </w:style>
  <w:style w:type="character" w:customStyle="1" w:styleId="Hyperlink11">
    <w:name w:val="Hyperlink.11"/>
    <w:rsid w:val="000074C9"/>
    <w:rPr>
      <w:rFonts w:ascii="Times New Roman" w:eastAsia="Times New Roman" w:hAnsi="Times New Roman" w:cs="Times New Roman"/>
      <w:color w:val="000000"/>
      <w:sz w:val="20"/>
      <w:szCs w:val="20"/>
      <w:u w:val="single" w:color="000000"/>
      <w:lang w:val="en-US"/>
    </w:rPr>
  </w:style>
  <w:style w:type="numbering" w:customStyle="1" w:styleId="ImportedStyle20">
    <w:name w:val="Imported Style 2.0"/>
    <w:rsid w:val="000074C9"/>
    <w:pPr>
      <w:numPr>
        <w:numId w:val="27"/>
      </w:numPr>
    </w:pPr>
  </w:style>
  <w:style w:type="numbering" w:customStyle="1" w:styleId="ImportedStyle90">
    <w:name w:val="Imported Style 9.0"/>
    <w:rsid w:val="000074C9"/>
    <w:pPr>
      <w:numPr>
        <w:numId w:val="28"/>
      </w:numPr>
    </w:pPr>
  </w:style>
  <w:style w:type="numbering" w:customStyle="1" w:styleId="ImportedStyle100">
    <w:name w:val="Imported Style 10.0"/>
    <w:rsid w:val="000074C9"/>
    <w:pPr>
      <w:numPr>
        <w:numId w:val="29"/>
      </w:numPr>
    </w:pPr>
  </w:style>
  <w:style w:type="character" w:customStyle="1" w:styleId="Hyperlink12">
    <w:name w:val="Hyperlink.12"/>
    <w:rsid w:val="000074C9"/>
    <w:rPr>
      <w:color w:val="0000FF"/>
      <w:sz w:val="20"/>
      <w:szCs w:val="20"/>
      <w:u w:val="single" w:color="0000FF"/>
    </w:rPr>
  </w:style>
  <w:style w:type="numbering" w:customStyle="1" w:styleId="ImportedStyle140">
    <w:name w:val="Imported Style 14.0"/>
    <w:rsid w:val="000074C9"/>
    <w:pPr>
      <w:numPr>
        <w:numId w:val="30"/>
      </w:numPr>
    </w:pPr>
  </w:style>
  <w:style w:type="paragraph" w:customStyle="1" w:styleId="Heading">
    <w:name w:val="Heading"/>
    <w:next w:val="Body"/>
    <w:rsid w:val="000074C9"/>
    <w:pPr>
      <w:keepNext/>
      <w:spacing w:after="200" w:line="276" w:lineRule="auto"/>
      <w:outlineLvl w:val="0"/>
    </w:pPr>
    <w:rPr>
      <w:rFonts w:ascii="Helvetica Neue" w:eastAsia="Times New Roman" w:hAnsi="Helvetica Neue" w:cs="Arial Unicode MS"/>
      <w:b/>
      <w:bCs/>
      <w:color w:val="000000"/>
      <w:sz w:val="36"/>
      <w:szCs w:val="36"/>
      <w:lang w:val="en-US" w:eastAsia="en-US"/>
    </w:rPr>
  </w:style>
  <w:style w:type="character" w:customStyle="1" w:styleId="Hyperlink13">
    <w:name w:val="Hyperlink.13"/>
    <w:rsid w:val="000074C9"/>
    <w:rPr>
      <w:color w:val="0000FF"/>
      <w:u w:val="single" w:color="0000FF"/>
    </w:rPr>
  </w:style>
  <w:style w:type="character" w:customStyle="1" w:styleId="Hyperlink14">
    <w:name w:val="Hyperlink.14"/>
    <w:rsid w:val="000074C9"/>
    <w:rPr>
      <w:u w:val="single"/>
      <w:shd w:val="clear" w:color="auto" w:fill="FFFFFF"/>
      <w:vertAlign w:val="superscript"/>
    </w:rPr>
  </w:style>
  <w:style w:type="numbering" w:customStyle="1" w:styleId="ImportedStyle110">
    <w:name w:val="Imported Style 11.0"/>
    <w:rsid w:val="000074C9"/>
    <w:pPr>
      <w:numPr>
        <w:numId w:val="31"/>
      </w:numPr>
    </w:pPr>
  </w:style>
  <w:style w:type="character" w:customStyle="1" w:styleId="Hyperlink15">
    <w:name w:val="Hyperlink.15"/>
    <w:rsid w:val="000074C9"/>
    <w:rPr>
      <w:b/>
      <w:bCs/>
    </w:rPr>
  </w:style>
  <w:style w:type="paragraph" w:styleId="Spistreci1">
    <w:name w:val="toc 1"/>
    <w:basedOn w:val="Normalny"/>
    <w:next w:val="Normalny"/>
    <w:autoRedefine/>
    <w:uiPriority w:val="39"/>
    <w:unhideWhenUsed/>
    <w:qFormat/>
    <w:rsid w:val="000074C9"/>
    <w:pPr>
      <w:spacing w:before="0" w:after="100"/>
      <w:jc w:val="left"/>
    </w:pPr>
    <w:rPr>
      <w:rFonts w:ascii="Helvetica Neue" w:eastAsia="Times New Roman" w:hAnsi="Helvetica Neue"/>
      <w:lang w:eastAsia="en-US"/>
    </w:rPr>
  </w:style>
  <w:style w:type="paragraph" w:styleId="Spistreci2">
    <w:name w:val="toc 2"/>
    <w:basedOn w:val="Normalny"/>
    <w:next w:val="Normalny"/>
    <w:autoRedefine/>
    <w:uiPriority w:val="39"/>
    <w:unhideWhenUsed/>
    <w:qFormat/>
    <w:rsid w:val="000074C9"/>
    <w:pPr>
      <w:spacing w:before="0" w:after="100"/>
      <w:ind w:left="220"/>
      <w:jc w:val="left"/>
    </w:pPr>
    <w:rPr>
      <w:rFonts w:ascii="Helvetica Neue" w:eastAsia="Times New Roman" w:hAnsi="Helvetica Neue"/>
      <w:lang w:eastAsia="en-US"/>
    </w:rPr>
  </w:style>
  <w:style w:type="paragraph" w:styleId="Spistreci3">
    <w:name w:val="toc 3"/>
    <w:basedOn w:val="Normalny"/>
    <w:next w:val="Normalny"/>
    <w:autoRedefine/>
    <w:uiPriority w:val="39"/>
    <w:unhideWhenUsed/>
    <w:qFormat/>
    <w:rsid w:val="000074C9"/>
    <w:pPr>
      <w:spacing w:before="0" w:after="100"/>
      <w:ind w:left="440"/>
      <w:jc w:val="left"/>
    </w:pPr>
    <w:rPr>
      <w:rFonts w:ascii="Helvetica Neue" w:eastAsia="Times New Roman" w:hAnsi="Helvetica Neue"/>
      <w:lang w:eastAsia="en-US"/>
    </w:rPr>
  </w:style>
  <w:style w:type="paragraph" w:styleId="Tekstprzypisudolnego">
    <w:name w:val="footnote text"/>
    <w:basedOn w:val="Normalny"/>
    <w:link w:val="TekstprzypisudolnegoZnak"/>
    <w:uiPriority w:val="99"/>
    <w:semiHidden/>
    <w:unhideWhenUsed/>
    <w:rsid w:val="000074C9"/>
    <w:pPr>
      <w:spacing w:before="0" w:line="240" w:lineRule="auto"/>
      <w:jc w:val="left"/>
    </w:pPr>
    <w:rPr>
      <w:rFonts w:ascii="Helvetica Neue" w:eastAsia="Times New Roman" w:hAnsi="Helvetica Neue"/>
      <w:sz w:val="20"/>
      <w:szCs w:val="20"/>
      <w:lang w:eastAsia="en-US"/>
    </w:rPr>
  </w:style>
  <w:style w:type="character" w:customStyle="1" w:styleId="TekstprzypisudolnegoZnak">
    <w:name w:val="Tekst przypisu dolnego Znak"/>
    <w:link w:val="Tekstprzypisudolnego"/>
    <w:uiPriority w:val="99"/>
    <w:semiHidden/>
    <w:rsid w:val="000074C9"/>
    <w:rPr>
      <w:rFonts w:ascii="Helvetica Neue" w:eastAsia="Times New Roman" w:hAnsi="Helvetica Neue"/>
      <w:lang w:val="en-US" w:eastAsia="en-US"/>
    </w:rPr>
  </w:style>
  <w:style w:type="character" w:styleId="Odwoanieprzypisudolnego">
    <w:name w:val="footnote reference"/>
    <w:uiPriority w:val="99"/>
    <w:semiHidden/>
    <w:unhideWhenUsed/>
    <w:rsid w:val="000074C9"/>
    <w:rPr>
      <w:vertAlign w:val="superscript"/>
    </w:rPr>
  </w:style>
  <w:style w:type="paragraph" w:styleId="Legenda">
    <w:name w:val="caption"/>
    <w:link w:val="LegendaZnak"/>
    <w:uiPriority w:val="35"/>
    <w:qFormat/>
    <w:rsid w:val="000074C9"/>
    <w:pPr>
      <w:pBdr>
        <w:top w:val="nil"/>
        <w:left w:val="nil"/>
        <w:bottom w:val="nil"/>
        <w:right w:val="nil"/>
        <w:between w:val="nil"/>
        <w:bar w:val="nil"/>
      </w:pBdr>
      <w:tabs>
        <w:tab w:val="left" w:pos="1150"/>
      </w:tabs>
    </w:pPr>
    <w:rPr>
      <w:rFonts w:ascii="Helvetica Neue" w:eastAsia="Helvetica Neue" w:hAnsi="Helvetica Neue" w:cs="Helvetica Neue"/>
      <w:b/>
      <w:bCs/>
      <w:caps/>
      <w:color w:val="000000"/>
      <w:bdr w:val="nil"/>
      <w:lang w:val="en-US" w:eastAsia="en-US"/>
    </w:rPr>
  </w:style>
  <w:style w:type="paragraph" w:customStyle="1" w:styleId="default0">
    <w:name w:val="default"/>
    <w:basedOn w:val="Normalny"/>
    <w:rsid w:val="000074C9"/>
    <w:pPr>
      <w:spacing w:before="100" w:beforeAutospacing="1" w:after="100" w:afterAutospacing="1" w:line="240" w:lineRule="auto"/>
      <w:jc w:val="left"/>
    </w:pPr>
    <w:rPr>
      <w:rFonts w:eastAsia="Times New Roman"/>
      <w:szCs w:val="24"/>
      <w:lang w:eastAsia="en-US"/>
    </w:rPr>
  </w:style>
  <w:style w:type="character" w:customStyle="1" w:styleId="shorttext">
    <w:name w:val="short_text"/>
    <w:rsid w:val="000074C9"/>
  </w:style>
  <w:style w:type="paragraph" w:styleId="Spistreci4">
    <w:name w:val="toc 4"/>
    <w:basedOn w:val="Normalny"/>
    <w:next w:val="Normalny"/>
    <w:autoRedefine/>
    <w:uiPriority w:val="39"/>
    <w:unhideWhenUsed/>
    <w:rsid w:val="000074C9"/>
    <w:pPr>
      <w:spacing w:before="0" w:after="100"/>
      <w:ind w:left="660"/>
      <w:jc w:val="left"/>
    </w:pPr>
    <w:rPr>
      <w:rFonts w:ascii="Helvetica Neue" w:eastAsia="Times New Roman" w:hAnsi="Helvetica Neue"/>
      <w:lang w:val="ro-RO" w:eastAsia="ro-RO"/>
    </w:rPr>
  </w:style>
  <w:style w:type="paragraph" w:styleId="Spistreci5">
    <w:name w:val="toc 5"/>
    <w:basedOn w:val="Normalny"/>
    <w:next w:val="Normalny"/>
    <w:autoRedefine/>
    <w:uiPriority w:val="39"/>
    <w:unhideWhenUsed/>
    <w:rsid w:val="000074C9"/>
    <w:pPr>
      <w:spacing w:before="0" w:after="100"/>
      <w:ind w:left="880"/>
      <w:jc w:val="left"/>
    </w:pPr>
    <w:rPr>
      <w:rFonts w:ascii="Helvetica Neue" w:eastAsia="Times New Roman" w:hAnsi="Helvetica Neue"/>
      <w:lang w:val="ro-RO" w:eastAsia="ro-RO"/>
    </w:rPr>
  </w:style>
  <w:style w:type="paragraph" w:styleId="Spistreci6">
    <w:name w:val="toc 6"/>
    <w:basedOn w:val="Normalny"/>
    <w:next w:val="Normalny"/>
    <w:autoRedefine/>
    <w:uiPriority w:val="39"/>
    <w:unhideWhenUsed/>
    <w:rsid w:val="000074C9"/>
    <w:pPr>
      <w:spacing w:before="0" w:after="100"/>
      <w:ind w:left="1100"/>
      <w:jc w:val="left"/>
    </w:pPr>
    <w:rPr>
      <w:rFonts w:ascii="Helvetica Neue" w:eastAsia="Times New Roman" w:hAnsi="Helvetica Neue"/>
      <w:lang w:val="ro-RO" w:eastAsia="ro-RO"/>
    </w:rPr>
  </w:style>
  <w:style w:type="paragraph" w:styleId="Spistreci7">
    <w:name w:val="toc 7"/>
    <w:basedOn w:val="Normalny"/>
    <w:next w:val="Normalny"/>
    <w:autoRedefine/>
    <w:uiPriority w:val="39"/>
    <w:unhideWhenUsed/>
    <w:rsid w:val="000074C9"/>
    <w:pPr>
      <w:spacing w:before="0" w:after="100"/>
      <w:ind w:left="1320"/>
      <w:jc w:val="left"/>
    </w:pPr>
    <w:rPr>
      <w:rFonts w:ascii="Helvetica Neue" w:eastAsia="Times New Roman" w:hAnsi="Helvetica Neue"/>
      <w:lang w:val="ro-RO" w:eastAsia="ro-RO"/>
    </w:rPr>
  </w:style>
  <w:style w:type="paragraph" w:styleId="Spistreci8">
    <w:name w:val="toc 8"/>
    <w:basedOn w:val="Normalny"/>
    <w:next w:val="Normalny"/>
    <w:autoRedefine/>
    <w:uiPriority w:val="39"/>
    <w:unhideWhenUsed/>
    <w:rsid w:val="000074C9"/>
    <w:pPr>
      <w:spacing w:before="0" w:after="100"/>
      <w:ind w:left="1540"/>
      <w:jc w:val="left"/>
    </w:pPr>
    <w:rPr>
      <w:rFonts w:ascii="Helvetica Neue" w:eastAsia="Times New Roman" w:hAnsi="Helvetica Neue"/>
      <w:lang w:val="ro-RO" w:eastAsia="ro-RO"/>
    </w:rPr>
  </w:style>
  <w:style w:type="paragraph" w:styleId="Spistreci9">
    <w:name w:val="toc 9"/>
    <w:basedOn w:val="Normalny"/>
    <w:next w:val="Normalny"/>
    <w:autoRedefine/>
    <w:uiPriority w:val="39"/>
    <w:unhideWhenUsed/>
    <w:rsid w:val="000074C9"/>
    <w:pPr>
      <w:spacing w:before="0" w:after="100"/>
      <w:ind w:left="1760"/>
      <w:jc w:val="left"/>
    </w:pPr>
    <w:rPr>
      <w:rFonts w:ascii="Helvetica Neue" w:eastAsia="Times New Roman" w:hAnsi="Helvetica Neue"/>
      <w:lang w:val="ro-RO" w:eastAsia="ro-RO"/>
    </w:rPr>
  </w:style>
  <w:style w:type="paragraph" w:customStyle="1" w:styleId="references">
    <w:name w:val="references"/>
    <w:uiPriority w:val="99"/>
    <w:rsid w:val="005D40EF"/>
    <w:pPr>
      <w:numPr>
        <w:numId w:val="33"/>
      </w:numPr>
      <w:spacing w:after="50" w:line="180" w:lineRule="exact"/>
      <w:jc w:val="both"/>
    </w:pPr>
    <w:rPr>
      <w:rFonts w:ascii="Times New Roman" w:eastAsia="Times New Roman" w:hAnsi="Times New Roman"/>
      <w:noProof/>
      <w:sz w:val="16"/>
      <w:szCs w:val="16"/>
      <w:lang w:val="en-US" w:eastAsia="en-US"/>
    </w:rPr>
  </w:style>
  <w:style w:type="paragraph" w:styleId="Tekstpodstawowy">
    <w:name w:val="Body Text"/>
    <w:basedOn w:val="Normalny"/>
    <w:link w:val="TekstpodstawowyZnak"/>
    <w:rsid w:val="004D17A6"/>
    <w:pPr>
      <w:tabs>
        <w:tab w:val="left" w:pos="288"/>
      </w:tabs>
      <w:spacing w:before="0" w:after="120" w:line="228" w:lineRule="auto"/>
      <w:ind w:firstLine="288"/>
    </w:pPr>
    <w:rPr>
      <w:rFonts w:eastAsia="MS Mincho"/>
      <w:spacing w:val="-1"/>
      <w:sz w:val="20"/>
      <w:szCs w:val="20"/>
      <w:lang w:eastAsia="en-US"/>
    </w:rPr>
  </w:style>
  <w:style w:type="character" w:customStyle="1" w:styleId="TekstpodstawowyZnak">
    <w:name w:val="Tekst podstawowy Znak"/>
    <w:link w:val="Tekstpodstawowy"/>
    <w:rsid w:val="004D17A6"/>
    <w:rPr>
      <w:rFonts w:ascii="Times New Roman" w:eastAsia="MS Mincho" w:hAnsi="Times New Roman"/>
      <w:spacing w:val="-1"/>
      <w:lang w:val="en-US" w:eastAsia="en-US"/>
    </w:rPr>
  </w:style>
  <w:style w:type="paragraph" w:customStyle="1" w:styleId="bulletlist">
    <w:name w:val="bullet list"/>
    <w:basedOn w:val="Tekstpodstawowy"/>
    <w:rsid w:val="006F2356"/>
    <w:pPr>
      <w:numPr>
        <w:numId w:val="34"/>
      </w:numPr>
      <w:tabs>
        <w:tab w:val="clear" w:pos="648"/>
      </w:tabs>
      <w:ind w:left="1008" w:hanging="288"/>
    </w:pPr>
    <w:rPr>
      <w:sz w:val="24"/>
    </w:rPr>
  </w:style>
  <w:style w:type="paragraph" w:customStyle="1" w:styleId="equation">
    <w:name w:val="equation"/>
    <w:basedOn w:val="Normalny"/>
    <w:uiPriority w:val="99"/>
    <w:rsid w:val="006F2356"/>
    <w:pPr>
      <w:tabs>
        <w:tab w:val="center" w:pos="2520"/>
        <w:tab w:val="right" w:pos="5040"/>
      </w:tabs>
      <w:spacing w:before="240" w:after="240" w:line="216" w:lineRule="auto"/>
      <w:jc w:val="center"/>
    </w:pPr>
    <w:rPr>
      <w:rFonts w:ascii="Symbol" w:eastAsia="Times New Roman" w:hAnsi="Symbol" w:cs="Symbol"/>
      <w:szCs w:val="20"/>
      <w:lang w:eastAsia="en-US"/>
    </w:rPr>
  </w:style>
  <w:style w:type="paragraph" w:customStyle="1" w:styleId="sponsors">
    <w:name w:val="sponsors"/>
    <w:rsid w:val="00E97DB4"/>
    <w:pPr>
      <w:framePr w:wrap="auto" w:hAnchor="text" w:x="615" w:y="2239"/>
      <w:pBdr>
        <w:top w:val="single" w:sz="4" w:space="2" w:color="auto"/>
      </w:pBdr>
      <w:ind w:firstLine="288"/>
    </w:pPr>
    <w:rPr>
      <w:rFonts w:ascii="Times New Roman" w:eastAsia="Times New Roman" w:hAnsi="Times New Roman"/>
      <w:sz w:val="16"/>
      <w:szCs w:val="16"/>
      <w:lang w:val="en-US" w:eastAsia="en-US"/>
    </w:rPr>
  </w:style>
  <w:style w:type="paragraph" w:styleId="Tekstpodstawowywcity">
    <w:name w:val="Body Text Indent"/>
    <w:basedOn w:val="Normalny"/>
    <w:link w:val="TekstpodstawowywcityZnak"/>
    <w:uiPriority w:val="99"/>
    <w:semiHidden/>
    <w:unhideWhenUsed/>
    <w:rsid w:val="002414CF"/>
    <w:pPr>
      <w:spacing w:after="120" w:line="240" w:lineRule="auto"/>
      <w:ind w:left="283"/>
    </w:pPr>
    <w:rPr>
      <w:rFonts w:ascii="Arial" w:hAnsi="Arial"/>
      <w:sz w:val="22"/>
    </w:rPr>
  </w:style>
  <w:style w:type="character" w:customStyle="1" w:styleId="TekstpodstawowywcityZnak">
    <w:name w:val="Tekst podstawowy wcięty Znak"/>
    <w:link w:val="Tekstpodstawowywcity"/>
    <w:uiPriority w:val="99"/>
    <w:semiHidden/>
    <w:rsid w:val="002414CF"/>
    <w:rPr>
      <w:rFonts w:ascii="Arial" w:hAnsi="Arial"/>
      <w:sz w:val="22"/>
      <w:szCs w:val="22"/>
      <w:lang w:val="en-US" w:eastAsia="zh-CN"/>
    </w:rPr>
  </w:style>
  <w:style w:type="numbering" w:customStyle="1" w:styleId="Fig">
    <w:name w:val="Fig"/>
    <w:basedOn w:val="Bezlisty"/>
    <w:uiPriority w:val="99"/>
    <w:rsid w:val="004D562E"/>
    <w:pPr>
      <w:numPr>
        <w:numId w:val="35"/>
      </w:numPr>
    </w:pPr>
  </w:style>
  <w:style w:type="numbering" w:customStyle="1" w:styleId="Figures">
    <w:name w:val="Figures"/>
    <w:basedOn w:val="Bezlisty"/>
    <w:uiPriority w:val="99"/>
    <w:rsid w:val="004D562E"/>
    <w:pPr>
      <w:numPr>
        <w:numId w:val="36"/>
      </w:numPr>
    </w:pPr>
  </w:style>
  <w:style w:type="table" w:styleId="Tabela-Siatka">
    <w:name w:val="Table Grid"/>
    <w:basedOn w:val="Standardowy"/>
    <w:uiPriority w:val="59"/>
    <w:rsid w:val="004D56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binding">
    <w:name w:val="ng-binding"/>
    <w:basedOn w:val="Normalny"/>
    <w:rsid w:val="004D562E"/>
    <w:pPr>
      <w:spacing w:before="100" w:beforeAutospacing="1" w:after="100" w:afterAutospacing="1" w:line="240" w:lineRule="auto"/>
      <w:jc w:val="left"/>
    </w:pPr>
    <w:rPr>
      <w:rFonts w:eastAsia="Times New Roman"/>
      <w:szCs w:val="24"/>
      <w:lang w:val="pl-PL" w:eastAsia="pl-PL"/>
    </w:rPr>
  </w:style>
  <w:style w:type="character" w:customStyle="1" w:styleId="xn-location">
    <w:name w:val="xn-location"/>
    <w:basedOn w:val="Domylnaczcionkaakapitu"/>
    <w:rsid w:val="004D562E"/>
  </w:style>
  <w:style w:type="character" w:customStyle="1" w:styleId="apple-converted-space">
    <w:name w:val="apple-converted-space"/>
    <w:basedOn w:val="Domylnaczcionkaakapitu"/>
    <w:qFormat/>
    <w:rsid w:val="004D562E"/>
  </w:style>
  <w:style w:type="character" w:customStyle="1" w:styleId="xn-chron">
    <w:name w:val="xn-chron"/>
    <w:basedOn w:val="Domylnaczcionkaakapitu"/>
    <w:rsid w:val="004D562E"/>
  </w:style>
  <w:style w:type="paragraph" w:customStyle="1" w:styleId="Pa1">
    <w:name w:val="Pa1"/>
    <w:basedOn w:val="Default"/>
    <w:next w:val="Default"/>
    <w:uiPriority w:val="99"/>
    <w:rsid w:val="004D562E"/>
    <w:pPr>
      <w:autoSpaceDE w:val="0"/>
      <w:autoSpaceDN w:val="0"/>
      <w:adjustRightInd w:val="0"/>
      <w:spacing w:after="0" w:line="241" w:lineRule="atLeast"/>
    </w:pPr>
    <w:rPr>
      <w:rFonts w:ascii="Corbel" w:eastAsiaTheme="minorHAnsi" w:hAnsi="Corbel" w:cstheme="minorBidi"/>
      <w:color w:val="auto"/>
      <w:sz w:val="24"/>
      <w:szCs w:val="24"/>
      <w:lang w:val="it-IT"/>
    </w:rPr>
  </w:style>
  <w:style w:type="character" w:customStyle="1" w:styleId="A2">
    <w:name w:val="A2"/>
    <w:uiPriority w:val="99"/>
    <w:rsid w:val="004D562E"/>
    <w:rPr>
      <w:rFonts w:cs="Corbel"/>
      <w:color w:val="000000"/>
      <w:sz w:val="50"/>
      <w:szCs w:val="50"/>
    </w:rPr>
  </w:style>
  <w:style w:type="paragraph" w:customStyle="1" w:styleId="Pa7">
    <w:name w:val="Pa7"/>
    <w:basedOn w:val="Default"/>
    <w:next w:val="Default"/>
    <w:uiPriority w:val="99"/>
    <w:rsid w:val="004D562E"/>
    <w:pPr>
      <w:autoSpaceDE w:val="0"/>
      <w:autoSpaceDN w:val="0"/>
      <w:adjustRightInd w:val="0"/>
      <w:spacing w:after="0" w:line="241" w:lineRule="atLeast"/>
    </w:pPr>
    <w:rPr>
      <w:rFonts w:ascii="Calibri" w:eastAsiaTheme="minorHAnsi" w:hAnsi="Calibri" w:cstheme="minorBidi"/>
      <w:color w:val="auto"/>
      <w:sz w:val="24"/>
      <w:szCs w:val="24"/>
      <w:lang w:val="it-IT"/>
    </w:rPr>
  </w:style>
  <w:style w:type="character" w:customStyle="1" w:styleId="A4">
    <w:name w:val="A4"/>
    <w:uiPriority w:val="99"/>
    <w:rsid w:val="004D562E"/>
    <w:rPr>
      <w:rFonts w:cs="Calibri"/>
      <w:color w:val="000000"/>
      <w:sz w:val="36"/>
      <w:szCs w:val="36"/>
    </w:rPr>
  </w:style>
  <w:style w:type="character" w:customStyle="1" w:styleId="st">
    <w:name w:val="st"/>
    <w:basedOn w:val="Domylnaczcionkaakapitu"/>
    <w:rsid w:val="004D562E"/>
  </w:style>
  <w:style w:type="paragraph" w:customStyle="1" w:styleId="font8">
    <w:name w:val="font_8"/>
    <w:basedOn w:val="Normalny"/>
    <w:rsid w:val="004D562E"/>
    <w:pPr>
      <w:spacing w:before="100" w:beforeAutospacing="1" w:after="100" w:afterAutospacing="1" w:line="240" w:lineRule="auto"/>
      <w:jc w:val="left"/>
    </w:pPr>
    <w:rPr>
      <w:rFonts w:eastAsia="Times New Roman"/>
      <w:szCs w:val="24"/>
      <w:lang w:val="it-IT" w:eastAsia="it-IT"/>
    </w:rPr>
  </w:style>
  <w:style w:type="paragraph" w:customStyle="1" w:styleId="western">
    <w:name w:val="western"/>
    <w:basedOn w:val="Normalny"/>
    <w:rsid w:val="004D562E"/>
    <w:pPr>
      <w:spacing w:before="100" w:beforeAutospacing="1" w:after="100" w:afterAutospacing="1" w:line="240" w:lineRule="auto"/>
      <w:jc w:val="left"/>
    </w:pPr>
    <w:rPr>
      <w:rFonts w:eastAsia="Times New Roman"/>
      <w:szCs w:val="24"/>
      <w:lang w:val="it-IT" w:eastAsia="it-IT"/>
    </w:rPr>
  </w:style>
  <w:style w:type="paragraph" w:customStyle="1" w:styleId="md-p">
    <w:name w:val="md-p"/>
    <w:basedOn w:val="Normalny"/>
    <w:rsid w:val="004D562E"/>
    <w:pPr>
      <w:spacing w:before="100" w:beforeAutospacing="1" w:after="100" w:afterAutospacing="1" w:line="240" w:lineRule="auto"/>
      <w:jc w:val="left"/>
    </w:pPr>
    <w:rPr>
      <w:rFonts w:eastAsia="Times New Roman"/>
      <w:szCs w:val="24"/>
      <w:lang w:eastAsia="en-US"/>
    </w:rPr>
  </w:style>
  <w:style w:type="character" w:customStyle="1" w:styleId="md-bold">
    <w:name w:val="md-bold"/>
    <w:basedOn w:val="Domylnaczcionkaakapitu"/>
    <w:rsid w:val="004D562E"/>
  </w:style>
  <w:style w:type="character" w:customStyle="1" w:styleId="ht-content-wrap">
    <w:name w:val="ht-content-wrap"/>
    <w:basedOn w:val="Domylnaczcionkaakapitu"/>
    <w:rsid w:val="004D562E"/>
  </w:style>
  <w:style w:type="character" w:customStyle="1" w:styleId="viz-suffix">
    <w:name w:val="viz-suffix"/>
    <w:basedOn w:val="Domylnaczcionkaakapitu"/>
    <w:rsid w:val="004D562E"/>
  </w:style>
  <w:style w:type="character" w:customStyle="1" w:styleId="md-better">
    <w:name w:val="md-better"/>
    <w:basedOn w:val="Domylnaczcionkaakapitu"/>
    <w:rsid w:val="004D562E"/>
  </w:style>
  <w:style w:type="character" w:customStyle="1" w:styleId="md-worse">
    <w:name w:val="md-worse"/>
    <w:basedOn w:val="Domylnaczcionkaakapitu"/>
    <w:rsid w:val="004D562E"/>
  </w:style>
  <w:style w:type="character" w:customStyle="1" w:styleId="intitule">
    <w:name w:val="intitule"/>
    <w:basedOn w:val="Domylnaczcionkaakapitu"/>
    <w:rsid w:val="004D562E"/>
  </w:style>
  <w:style w:type="character" w:customStyle="1" w:styleId="donne">
    <w:name w:val="donne"/>
    <w:basedOn w:val="Domylnaczcionkaakapitu"/>
    <w:rsid w:val="004D562E"/>
  </w:style>
  <w:style w:type="character" w:customStyle="1" w:styleId="std">
    <w:name w:val="std"/>
    <w:basedOn w:val="Domylnaczcionkaakapitu"/>
    <w:rsid w:val="004D562E"/>
  </w:style>
  <w:style w:type="character" w:customStyle="1" w:styleId="apple-tab-span">
    <w:name w:val="apple-tab-span"/>
    <w:basedOn w:val="Domylnaczcionkaakapitu"/>
    <w:rsid w:val="004D562E"/>
  </w:style>
  <w:style w:type="character" w:customStyle="1" w:styleId="description">
    <w:name w:val="description"/>
    <w:basedOn w:val="Domylnaczcionkaakapitu"/>
    <w:rsid w:val="004D562E"/>
  </w:style>
  <w:style w:type="character" w:customStyle="1" w:styleId="trade-mark">
    <w:name w:val="trade-mark"/>
    <w:basedOn w:val="Domylnaczcionkaakapitu"/>
    <w:rsid w:val="004D562E"/>
  </w:style>
  <w:style w:type="paragraph" w:customStyle="1" w:styleId="Pa5">
    <w:name w:val="Pa5"/>
    <w:basedOn w:val="Default"/>
    <w:next w:val="Default"/>
    <w:uiPriority w:val="99"/>
    <w:rsid w:val="004D562E"/>
    <w:pPr>
      <w:autoSpaceDE w:val="0"/>
      <w:autoSpaceDN w:val="0"/>
      <w:adjustRightInd w:val="0"/>
      <w:spacing w:after="0" w:line="461" w:lineRule="atLeast"/>
    </w:pPr>
    <w:rPr>
      <w:rFonts w:eastAsia="Calibri" w:cs="Times New Roman"/>
      <w:color w:val="auto"/>
      <w:sz w:val="24"/>
      <w:szCs w:val="24"/>
      <w:lang w:val="fr-FR" w:eastAsia="fr-FR"/>
    </w:rPr>
  </w:style>
  <w:style w:type="character" w:customStyle="1" w:styleId="A3">
    <w:name w:val="A3"/>
    <w:uiPriority w:val="99"/>
    <w:rsid w:val="004D562E"/>
    <w:rPr>
      <w:rFonts w:cs="Helvetica Neue"/>
      <w:color w:val="000000"/>
      <w:sz w:val="38"/>
      <w:szCs w:val="38"/>
    </w:rPr>
  </w:style>
  <w:style w:type="paragraph" w:customStyle="1" w:styleId="Pa6">
    <w:name w:val="Pa6"/>
    <w:basedOn w:val="Default"/>
    <w:next w:val="Default"/>
    <w:uiPriority w:val="99"/>
    <w:rsid w:val="004D562E"/>
    <w:pPr>
      <w:autoSpaceDE w:val="0"/>
      <w:autoSpaceDN w:val="0"/>
      <w:adjustRightInd w:val="0"/>
      <w:spacing w:after="0" w:line="241" w:lineRule="atLeast"/>
    </w:pPr>
    <w:rPr>
      <w:rFonts w:eastAsia="Calibri" w:cs="Times New Roman"/>
      <w:color w:val="auto"/>
      <w:sz w:val="24"/>
      <w:szCs w:val="24"/>
      <w:lang w:val="fr-FR" w:eastAsia="fr-FR"/>
    </w:rPr>
  </w:style>
  <w:style w:type="character" w:customStyle="1" w:styleId="A0">
    <w:name w:val="A0"/>
    <w:uiPriority w:val="99"/>
    <w:rsid w:val="004D562E"/>
    <w:rPr>
      <w:rFonts w:cs="Helvetica Neue"/>
      <w:color w:val="000000"/>
      <w:sz w:val="20"/>
      <w:szCs w:val="20"/>
    </w:rPr>
  </w:style>
  <w:style w:type="paragraph" w:customStyle="1" w:styleId="Pa3">
    <w:name w:val="Pa3"/>
    <w:basedOn w:val="Default"/>
    <w:next w:val="Default"/>
    <w:uiPriority w:val="99"/>
    <w:rsid w:val="004D562E"/>
    <w:pPr>
      <w:autoSpaceDE w:val="0"/>
      <w:autoSpaceDN w:val="0"/>
      <w:adjustRightInd w:val="0"/>
      <w:spacing w:after="0" w:line="481" w:lineRule="atLeast"/>
    </w:pPr>
    <w:rPr>
      <w:rFonts w:eastAsia="Calibri" w:cs="Times New Roman"/>
      <w:color w:val="auto"/>
      <w:sz w:val="24"/>
      <w:szCs w:val="24"/>
      <w:lang w:val="fr-FR" w:eastAsia="fr-FR"/>
    </w:rPr>
  </w:style>
  <w:style w:type="paragraph" w:customStyle="1" w:styleId="Pa4">
    <w:name w:val="Pa4"/>
    <w:basedOn w:val="Default"/>
    <w:next w:val="Default"/>
    <w:uiPriority w:val="99"/>
    <w:rsid w:val="004D562E"/>
    <w:pPr>
      <w:autoSpaceDE w:val="0"/>
      <w:autoSpaceDN w:val="0"/>
      <w:adjustRightInd w:val="0"/>
      <w:spacing w:after="0" w:line="241" w:lineRule="atLeast"/>
    </w:pPr>
    <w:rPr>
      <w:rFonts w:eastAsia="Calibri" w:cs="Times New Roman"/>
      <w:color w:val="auto"/>
      <w:sz w:val="24"/>
      <w:szCs w:val="24"/>
      <w:lang w:val="fr-FR" w:eastAsia="fr-FR"/>
    </w:rPr>
  </w:style>
  <w:style w:type="character" w:customStyle="1" w:styleId="txt-product-icon">
    <w:name w:val="txt-product-icon"/>
    <w:basedOn w:val="Domylnaczcionkaakapitu"/>
    <w:rsid w:val="004D562E"/>
  </w:style>
  <w:style w:type="paragraph" w:customStyle="1" w:styleId="Captationstyle">
    <w:name w:val="Captation style"/>
    <w:basedOn w:val="Figurestyle"/>
    <w:link w:val="CaptationstyleChar"/>
    <w:qFormat/>
    <w:rsid w:val="004D562E"/>
    <w:pPr>
      <w:spacing w:before="0"/>
      <w:contextualSpacing w:val="0"/>
    </w:pPr>
  </w:style>
  <w:style w:type="paragraph" w:customStyle="1" w:styleId="Figurestyle">
    <w:name w:val="Figure style"/>
    <w:basedOn w:val="Normalny"/>
    <w:link w:val="FigurestyleChar"/>
    <w:qFormat/>
    <w:rsid w:val="004D562E"/>
    <w:pPr>
      <w:spacing w:after="120" w:line="240" w:lineRule="auto"/>
      <w:contextualSpacing/>
      <w:jc w:val="center"/>
    </w:pPr>
    <w:rPr>
      <w:rFonts w:eastAsia="Calibri" w:cs="Arial"/>
      <w:bCs/>
      <w:i/>
      <w:noProof/>
      <w:szCs w:val="20"/>
      <w:lang w:eastAsia="en-US"/>
    </w:rPr>
  </w:style>
  <w:style w:type="character" w:customStyle="1" w:styleId="CaptationstyleChar">
    <w:name w:val="Captation style Char"/>
    <w:link w:val="Captationstyle"/>
    <w:rsid w:val="004D562E"/>
    <w:rPr>
      <w:rFonts w:ascii="Times New Roman" w:eastAsia="Calibri" w:hAnsi="Times New Roman" w:cs="Arial"/>
      <w:bCs/>
      <w:i/>
      <w:noProof/>
      <w:sz w:val="24"/>
      <w:lang w:val="en-US" w:eastAsia="en-US"/>
    </w:rPr>
  </w:style>
  <w:style w:type="character" w:customStyle="1" w:styleId="FigurestyleChar">
    <w:name w:val="Figure style Char"/>
    <w:link w:val="Figurestyle"/>
    <w:rsid w:val="004D562E"/>
    <w:rPr>
      <w:rFonts w:ascii="Times New Roman" w:eastAsia="Calibri" w:hAnsi="Times New Roman" w:cs="Arial"/>
      <w:bCs/>
      <w:i/>
      <w:noProof/>
      <w:sz w:val="24"/>
      <w:lang w:val="en-US" w:eastAsia="en-US"/>
    </w:rPr>
  </w:style>
  <w:style w:type="paragraph" w:customStyle="1" w:styleId="Tabletextstyle1">
    <w:name w:val="Table text style1"/>
    <w:basedOn w:val="Normalny"/>
    <w:link w:val="Tabletextstyle1Char"/>
    <w:qFormat/>
    <w:rsid w:val="004D562E"/>
    <w:pPr>
      <w:spacing w:before="40" w:after="40" w:line="240" w:lineRule="auto"/>
      <w:jc w:val="left"/>
    </w:pPr>
    <w:rPr>
      <w:rFonts w:eastAsia="Calibri" w:cs="Arial"/>
      <w:bCs/>
      <w:szCs w:val="20"/>
      <w:lang w:val="en-GB" w:eastAsia="en-GB"/>
    </w:rPr>
  </w:style>
  <w:style w:type="paragraph" w:customStyle="1" w:styleId="Bull-1">
    <w:name w:val="Bull-1"/>
    <w:basedOn w:val="Normalny"/>
    <w:link w:val="Bull-1Char"/>
    <w:qFormat/>
    <w:rsid w:val="004D562E"/>
    <w:pPr>
      <w:numPr>
        <w:numId w:val="37"/>
      </w:numPr>
      <w:spacing w:after="60" w:line="240" w:lineRule="auto"/>
    </w:pPr>
    <w:rPr>
      <w:rFonts w:eastAsia="Calibri" w:cs="Arial"/>
      <w:bCs/>
      <w:szCs w:val="20"/>
      <w:lang w:val="en-GB" w:eastAsia="en-GB"/>
    </w:rPr>
  </w:style>
  <w:style w:type="character" w:customStyle="1" w:styleId="Tabletextstyle1Char">
    <w:name w:val="Table text style1 Char"/>
    <w:link w:val="Tabletextstyle1"/>
    <w:rsid w:val="004D562E"/>
    <w:rPr>
      <w:rFonts w:ascii="Times New Roman" w:eastAsia="Calibri" w:hAnsi="Times New Roman" w:cs="Arial"/>
      <w:bCs/>
      <w:sz w:val="24"/>
      <w:lang w:val="en-GB" w:eastAsia="en-GB"/>
    </w:rPr>
  </w:style>
  <w:style w:type="character" w:customStyle="1" w:styleId="Bull-1Char">
    <w:name w:val="Bull-1 Char"/>
    <w:link w:val="Bull-1"/>
    <w:rsid w:val="004D562E"/>
    <w:rPr>
      <w:rFonts w:ascii="Times New Roman" w:eastAsia="Calibri" w:hAnsi="Times New Roman" w:cs="Arial"/>
      <w:bCs/>
      <w:sz w:val="24"/>
      <w:lang w:val="en-GB" w:eastAsia="en-GB"/>
    </w:rPr>
  </w:style>
  <w:style w:type="paragraph" w:customStyle="1" w:styleId="Smallline">
    <w:name w:val="Small line"/>
    <w:basedOn w:val="Legenda"/>
    <w:link w:val="SmalllineChar"/>
    <w:qFormat/>
    <w:rsid w:val="004D562E"/>
    <w:pPr>
      <w:pBdr>
        <w:top w:val="none" w:sz="0" w:space="0" w:color="auto"/>
        <w:left w:val="none" w:sz="0" w:space="0" w:color="auto"/>
        <w:bottom w:val="none" w:sz="0" w:space="0" w:color="auto"/>
        <w:right w:val="none" w:sz="0" w:space="0" w:color="auto"/>
        <w:between w:val="none" w:sz="0" w:space="0" w:color="auto"/>
        <w:bar w:val="none" w:sz="0" w:color="auto"/>
      </w:pBdr>
      <w:tabs>
        <w:tab w:val="clear" w:pos="1150"/>
      </w:tabs>
      <w:jc w:val="both"/>
    </w:pPr>
    <w:rPr>
      <w:rFonts w:ascii="Times New Roman" w:eastAsia="Calibri" w:hAnsi="Times New Roman" w:cs="Arial"/>
      <w:b w:val="0"/>
      <w:bCs w:val="0"/>
      <w:caps w:val="0"/>
      <w:color w:val="auto"/>
      <w:szCs w:val="18"/>
      <w:bdr w:val="none" w:sz="0" w:space="0" w:color="auto"/>
      <w:lang w:val="en-GB" w:eastAsia="en-GB"/>
    </w:rPr>
  </w:style>
  <w:style w:type="character" w:customStyle="1" w:styleId="SmalllineChar">
    <w:name w:val="Small line Char"/>
    <w:basedOn w:val="Domylnaczcionkaakapitu"/>
    <w:link w:val="Smallline"/>
    <w:rsid w:val="004D562E"/>
    <w:rPr>
      <w:rFonts w:ascii="Times New Roman" w:eastAsia="Calibri" w:hAnsi="Times New Roman" w:cs="Arial"/>
      <w:szCs w:val="18"/>
      <w:lang w:val="en-GB" w:eastAsia="en-GB"/>
    </w:rPr>
  </w:style>
  <w:style w:type="paragraph" w:customStyle="1" w:styleId="rtejustify">
    <w:name w:val="rtejustify"/>
    <w:basedOn w:val="Normalny"/>
    <w:uiPriority w:val="99"/>
    <w:rsid w:val="004D562E"/>
    <w:pPr>
      <w:spacing w:before="100" w:beforeAutospacing="1" w:after="100" w:afterAutospacing="1" w:line="240" w:lineRule="auto"/>
      <w:jc w:val="left"/>
    </w:pPr>
    <w:rPr>
      <w:rFonts w:eastAsia="Times New Roman"/>
      <w:szCs w:val="24"/>
      <w:lang w:eastAsia="en-US"/>
    </w:rPr>
  </w:style>
  <w:style w:type="paragraph" w:customStyle="1" w:styleId="font7">
    <w:name w:val="font_7"/>
    <w:basedOn w:val="Normalny"/>
    <w:rsid w:val="004D562E"/>
    <w:pPr>
      <w:spacing w:before="100" w:beforeAutospacing="1" w:after="100" w:afterAutospacing="1" w:line="240" w:lineRule="auto"/>
      <w:jc w:val="left"/>
    </w:pPr>
    <w:rPr>
      <w:rFonts w:eastAsia="Times New Roman"/>
      <w:szCs w:val="24"/>
      <w:lang w:val="ru-RU" w:eastAsia="ru-RU"/>
    </w:rPr>
  </w:style>
  <w:style w:type="character" w:customStyle="1" w:styleId="gr-progress">
    <w:name w:val="gr-progress"/>
    <w:basedOn w:val="Domylnaczcionkaakapitu"/>
    <w:rsid w:val="004D562E"/>
  </w:style>
  <w:style w:type="character" w:customStyle="1" w:styleId="wixguard">
    <w:name w:val="wixguard"/>
    <w:basedOn w:val="Domylnaczcionkaakapitu"/>
    <w:rsid w:val="004D562E"/>
  </w:style>
  <w:style w:type="character" w:styleId="Odwoaniedokomentarza">
    <w:name w:val="annotation reference"/>
    <w:uiPriority w:val="99"/>
    <w:semiHidden/>
    <w:unhideWhenUsed/>
    <w:rsid w:val="004D562E"/>
    <w:rPr>
      <w:sz w:val="16"/>
      <w:szCs w:val="16"/>
    </w:rPr>
  </w:style>
  <w:style w:type="paragraph" w:styleId="Tekstkomentarza">
    <w:name w:val="annotation text"/>
    <w:basedOn w:val="Normalny"/>
    <w:link w:val="TekstkomentarzaZnak"/>
    <w:uiPriority w:val="99"/>
    <w:unhideWhenUsed/>
    <w:rsid w:val="004D562E"/>
    <w:pPr>
      <w:spacing w:line="240" w:lineRule="auto"/>
    </w:pPr>
    <w:rPr>
      <w:rFonts w:eastAsia="Calibri" w:cs="Arial"/>
      <w:bCs/>
      <w:sz w:val="20"/>
      <w:szCs w:val="20"/>
      <w:lang w:val="en-GB" w:eastAsia="en-GB"/>
    </w:rPr>
  </w:style>
  <w:style w:type="character" w:customStyle="1" w:styleId="TekstkomentarzaZnak">
    <w:name w:val="Tekst komentarza Znak"/>
    <w:basedOn w:val="Domylnaczcionkaakapitu"/>
    <w:link w:val="Tekstkomentarza"/>
    <w:uiPriority w:val="99"/>
    <w:rsid w:val="004D562E"/>
    <w:rPr>
      <w:rFonts w:ascii="Times New Roman" w:eastAsia="Calibri" w:hAnsi="Times New Roman" w:cs="Arial"/>
      <w:bCs/>
      <w:lang w:val="en-GB" w:eastAsia="en-GB"/>
    </w:rPr>
  </w:style>
  <w:style w:type="character" w:styleId="UyteHipercze">
    <w:name w:val="FollowedHyperlink"/>
    <w:basedOn w:val="Domylnaczcionkaakapitu"/>
    <w:uiPriority w:val="99"/>
    <w:semiHidden/>
    <w:unhideWhenUsed/>
    <w:rsid w:val="004D562E"/>
    <w:rPr>
      <w:color w:val="800080" w:themeColor="followedHyperlink"/>
      <w:u w:val="single"/>
    </w:rPr>
  </w:style>
  <w:style w:type="character" w:customStyle="1" w:styleId="Nagwek3Znak1">
    <w:name w:val="Nagłówek 3 Znak1"/>
    <w:aliases w:val="Continent-apart-H3 Znak"/>
    <w:basedOn w:val="Domylnaczcionkaakapitu"/>
    <w:semiHidden/>
    <w:rsid w:val="004D562E"/>
    <w:rPr>
      <w:rFonts w:asciiTheme="majorHAnsi" w:eastAsiaTheme="majorEastAsia" w:hAnsiTheme="majorHAnsi" w:cstheme="majorBidi"/>
      <w:b/>
      <w:color w:val="4F81BD" w:themeColor="accent1"/>
      <w:sz w:val="24"/>
      <w:lang w:val="en-GB" w:eastAsia="en-GB"/>
    </w:rPr>
  </w:style>
  <w:style w:type="character" w:customStyle="1" w:styleId="Nagwek4Znak1">
    <w:name w:val="Nagłówek 4 Znak1"/>
    <w:aliases w:val="Country-H4 Znak"/>
    <w:basedOn w:val="Domylnaczcionkaakapitu"/>
    <w:semiHidden/>
    <w:rsid w:val="004D562E"/>
    <w:rPr>
      <w:rFonts w:asciiTheme="majorHAnsi" w:eastAsiaTheme="majorEastAsia" w:hAnsiTheme="majorHAnsi" w:cstheme="majorBidi"/>
      <w:b/>
      <w:i/>
      <w:iCs/>
      <w:color w:val="4F81BD" w:themeColor="accent1"/>
      <w:sz w:val="24"/>
      <w:lang w:val="en-GB" w:eastAsia="en-GB"/>
    </w:rPr>
  </w:style>
  <w:style w:type="character" w:customStyle="1" w:styleId="Nagwek5Znak1">
    <w:name w:val="Nagłówek 5 Znak1"/>
    <w:aliases w:val="Company-H5 Znak1"/>
    <w:basedOn w:val="Domylnaczcionkaakapitu"/>
    <w:semiHidden/>
    <w:rsid w:val="004D562E"/>
    <w:rPr>
      <w:rFonts w:asciiTheme="majorHAnsi" w:eastAsiaTheme="majorEastAsia" w:hAnsiTheme="majorHAnsi" w:cstheme="majorBidi"/>
      <w:bCs/>
      <w:color w:val="243F60" w:themeColor="accent1" w:themeShade="7F"/>
      <w:sz w:val="24"/>
      <w:lang w:val="en-GB" w:eastAsia="en-GB"/>
    </w:rPr>
  </w:style>
  <w:style w:type="character" w:customStyle="1" w:styleId="Nagwek6Znak1">
    <w:name w:val="Nagłówek 6 Znak1"/>
    <w:aliases w:val="Model-H6 Znak1"/>
    <w:basedOn w:val="Domylnaczcionkaakapitu"/>
    <w:semiHidden/>
    <w:rsid w:val="004D562E"/>
    <w:rPr>
      <w:rFonts w:asciiTheme="majorHAnsi" w:eastAsiaTheme="majorEastAsia" w:hAnsiTheme="majorHAnsi" w:cstheme="majorBidi"/>
      <w:bCs/>
      <w:i/>
      <w:iCs/>
      <w:color w:val="243F60" w:themeColor="accent1" w:themeShade="7F"/>
      <w:sz w:val="24"/>
      <w:lang w:val="en-GB" w:eastAsia="en-GB"/>
    </w:rPr>
  </w:style>
  <w:style w:type="character" w:customStyle="1" w:styleId="LegendaZnak">
    <w:name w:val="Legenda Znak"/>
    <w:link w:val="Legenda"/>
    <w:uiPriority w:val="35"/>
    <w:locked/>
    <w:rsid w:val="004D562E"/>
    <w:rPr>
      <w:rFonts w:ascii="Helvetica Neue" w:eastAsia="Helvetica Neue" w:hAnsi="Helvetica Neue" w:cs="Helvetica Neue"/>
      <w:b/>
      <w:bCs/>
      <w:caps/>
      <w:color w:val="000000"/>
      <w:bdr w:val="nil"/>
      <w:lang w:val="en-US" w:eastAsia="en-US"/>
    </w:rPr>
  </w:style>
  <w:style w:type="character" w:customStyle="1" w:styleId="CategoryChar">
    <w:name w:val="Category Char"/>
    <w:basedOn w:val="Domylnaczcionkaakapitu"/>
    <w:link w:val="Category"/>
    <w:locked/>
    <w:rsid w:val="004D562E"/>
    <w:rPr>
      <w:rFonts w:ascii="Times New Roman" w:hAnsi="Times New Roman"/>
      <w:b/>
      <w:bCs/>
      <w:smallCaps/>
      <w:shadow/>
      <w:sz w:val="32"/>
      <w:lang w:val="en-US" w:eastAsia="en-GB"/>
    </w:rPr>
  </w:style>
  <w:style w:type="paragraph" w:customStyle="1" w:styleId="Category">
    <w:name w:val="Category"/>
    <w:basedOn w:val="Nagwek4"/>
    <w:link w:val="CategoryChar"/>
    <w:qFormat/>
    <w:rsid w:val="004D562E"/>
    <w:pPr>
      <w:keepNext/>
      <w:keepLines/>
      <w:spacing w:before="240" w:after="120" w:line="240" w:lineRule="auto"/>
      <w:ind w:left="720" w:hanging="720"/>
    </w:pPr>
    <w:rPr>
      <w:rFonts w:ascii="Times New Roman" w:eastAsia="SimSun" w:hAnsi="Times New Roman"/>
      <w:i w:val="0"/>
      <w:iCs w:val="0"/>
      <w:smallCaps/>
      <w:shadow/>
      <w:sz w:val="32"/>
      <w:szCs w:val="20"/>
      <w:lang w:eastAsia="en-GB"/>
    </w:rPr>
  </w:style>
  <w:style w:type="paragraph" w:styleId="Tematkomentarza">
    <w:name w:val="annotation subject"/>
    <w:basedOn w:val="Tekstkomentarza"/>
    <w:next w:val="Tekstkomentarza"/>
    <w:link w:val="TematkomentarzaZnak"/>
    <w:uiPriority w:val="99"/>
    <w:semiHidden/>
    <w:unhideWhenUsed/>
    <w:rsid w:val="004D562E"/>
    <w:rPr>
      <w:b/>
    </w:rPr>
  </w:style>
  <w:style w:type="character" w:customStyle="1" w:styleId="TematkomentarzaZnak">
    <w:name w:val="Temat komentarza Znak"/>
    <w:basedOn w:val="TekstkomentarzaZnak"/>
    <w:link w:val="Tematkomentarza"/>
    <w:uiPriority w:val="99"/>
    <w:semiHidden/>
    <w:rsid w:val="004D562E"/>
    <w:rPr>
      <w:rFonts w:ascii="Times New Roman" w:eastAsia="Calibri" w:hAnsi="Times New Roman" w:cs="Arial"/>
      <w:b/>
      <w:bCs/>
      <w:lang w:val="en-GB" w:eastAsia="en-GB"/>
    </w:rPr>
  </w:style>
  <w:style w:type="paragraph" w:customStyle="1" w:styleId="align-justify">
    <w:name w:val="align-justify"/>
    <w:basedOn w:val="Normalny"/>
    <w:qFormat/>
    <w:rsid w:val="004D562E"/>
    <w:pPr>
      <w:spacing w:before="0" w:beforeAutospacing="1" w:after="200" w:afterAutospacing="1" w:line="240" w:lineRule="auto"/>
      <w:jc w:val="left"/>
    </w:pPr>
    <w:rPr>
      <w:rFonts w:eastAsia="Times New Roman"/>
      <w:szCs w:val="24"/>
      <w:lang w:eastAsia="en-US"/>
    </w:rPr>
  </w:style>
  <w:style w:type="character" w:customStyle="1" w:styleId="tl8wme">
    <w:name w:val="tl8wme"/>
    <w:basedOn w:val="Domylnaczcionkaakapitu"/>
    <w:rsid w:val="004D562E"/>
  </w:style>
  <w:style w:type="character" w:styleId="HTML-cytat">
    <w:name w:val="HTML Cite"/>
    <w:basedOn w:val="Domylnaczcionkaakapitu"/>
    <w:uiPriority w:val="99"/>
    <w:semiHidden/>
    <w:unhideWhenUsed/>
    <w:rsid w:val="004D562E"/>
    <w:rPr>
      <w:i/>
      <w:iCs/>
    </w:rPr>
  </w:style>
  <w:style w:type="character" w:customStyle="1" w:styleId="imagecaption2">
    <w:name w:val="imagecaption2"/>
    <w:basedOn w:val="Domylnaczcionkaakapitu"/>
    <w:rsid w:val="004D562E"/>
  </w:style>
  <w:style w:type="paragraph" w:customStyle="1" w:styleId="Pa0">
    <w:name w:val="Pa0"/>
    <w:basedOn w:val="Normalny"/>
    <w:next w:val="Normalny"/>
    <w:uiPriority w:val="99"/>
    <w:rsid w:val="004D562E"/>
    <w:pPr>
      <w:autoSpaceDE w:val="0"/>
      <w:autoSpaceDN w:val="0"/>
      <w:adjustRightInd w:val="0"/>
      <w:spacing w:before="0" w:line="191" w:lineRule="atLeast"/>
      <w:jc w:val="left"/>
    </w:pPr>
    <w:rPr>
      <w:rFonts w:ascii="Frutiger 55" w:eastAsiaTheme="minorHAnsi" w:hAnsi="Frutiger 55" w:cstheme="minorBidi"/>
      <w:szCs w:val="24"/>
      <w:lang w:val="pl-PL" w:eastAsia="en-US"/>
    </w:rPr>
  </w:style>
  <w:style w:type="paragraph" w:customStyle="1" w:styleId="Pa8">
    <w:name w:val="Pa8"/>
    <w:basedOn w:val="Normalny"/>
    <w:next w:val="Normalny"/>
    <w:uiPriority w:val="99"/>
    <w:rsid w:val="004D562E"/>
    <w:pPr>
      <w:autoSpaceDE w:val="0"/>
      <w:autoSpaceDN w:val="0"/>
      <w:adjustRightInd w:val="0"/>
      <w:spacing w:before="0" w:line="141" w:lineRule="atLeast"/>
      <w:jc w:val="left"/>
    </w:pPr>
    <w:rPr>
      <w:rFonts w:ascii="Frutiger 55" w:eastAsiaTheme="minorHAnsi" w:hAnsi="Frutiger 55" w:cstheme="minorBidi"/>
      <w:szCs w:val="24"/>
      <w:lang w:val="pl-PL" w:eastAsia="en-US"/>
    </w:rPr>
  </w:style>
  <w:style w:type="character" w:customStyle="1" w:styleId="A6">
    <w:name w:val="A6"/>
    <w:uiPriority w:val="99"/>
    <w:rsid w:val="004D562E"/>
    <w:rPr>
      <w:rFonts w:ascii="Univers 45 Light" w:hAnsi="Univers 45 Light" w:cs="Univers 45 Light"/>
      <w:color w:val="000000"/>
      <w:sz w:val="15"/>
      <w:szCs w:val="15"/>
    </w:rPr>
  </w:style>
  <w:style w:type="character" w:customStyle="1" w:styleId="A7">
    <w:name w:val="A7"/>
    <w:uiPriority w:val="99"/>
    <w:rsid w:val="004D562E"/>
    <w:rPr>
      <w:rFonts w:ascii="Univers 55" w:hAnsi="Univers 55" w:cs="Univers 55"/>
      <w:color w:val="000000"/>
      <w:sz w:val="9"/>
      <w:szCs w:val="9"/>
    </w:rPr>
  </w:style>
  <w:style w:type="character" w:customStyle="1" w:styleId="A1">
    <w:name w:val="A1"/>
    <w:uiPriority w:val="99"/>
    <w:rsid w:val="004D562E"/>
    <w:rPr>
      <w:rFonts w:cs="Univers 55"/>
      <w:color w:val="000000"/>
    </w:rPr>
  </w:style>
  <w:style w:type="character" w:customStyle="1" w:styleId="A5">
    <w:name w:val="A5"/>
    <w:uiPriority w:val="99"/>
    <w:rsid w:val="004D562E"/>
    <w:rPr>
      <w:rFonts w:cs="Univers 45 Light"/>
      <w:color w:val="000000"/>
      <w:sz w:val="18"/>
      <w:szCs w:val="18"/>
    </w:rPr>
  </w:style>
  <w:style w:type="paragraph" w:customStyle="1" w:styleId="Pa9">
    <w:name w:val="Pa9"/>
    <w:basedOn w:val="Default"/>
    <w:next w:val="Default"/>
    <w:uiPriority w:val="99"/>
    <w:rsid w:val="004D562E"/>
    <w:pPr>
      <w:autoSpaceDE w:val="0"/>
      <w:autoSpaceDN w:val="0"/>
      <w:adjustRightInd w:val="0"/>
      <w:spacing w:after="0" w:line="141" w:lineRule="atLeast"/>
    </w:pPr>
    <w:rPr>
      <w:rFonts w:ascii="Univers 45 Light" w:eastAsiaTheme="minorHAnsi" w:hAnsi="Univers 45 Light" w:cstheme="minorBidi"/>
      <w:color w:val="auto"/>
      <w:sz w:val="24"/>
      <w:szCs w:val="24"/>
      <w:lang w:val="pl-PL"/>
    </w:rPr>
  </w:style>
  <w:style w:type="character" w:customStyle="1" w:styleId="A11">
    <w:name w:val="A11"/>
    <w:uiPriority w:val="99"/>
    <w:rsid w:val="004D562E"/>
    <w:rPr>
      <w:rFonts w:cs="Univers 45 Light"/>
      <w:color w:val="000000"/>
      <w:sz w:val="15"/>
      <w:szCs w:val="15"/>
    </w:rPr>
  </w:style>
  <w:style w:type="character" w:customStyle="1" w:styleId="A12">
    <w:name w:val="A12"/>
    <w:uiPriority w:val="99"/>
    <w:rsid w:val="004D562E"/>
    <w:rPr>
      <w:rFonts w:ascii="Univers 55" w:hAnsi="Univers 55" w:cs="Univers 55"/>
      <w:color w:val="000000"/>
      <w:sz w:val="9"/>
      <w:szCs w:val="9"/>
    </w:rPr>
  </w:style>
  <w:style w:type="paragraph" w:customStyle="1" w:styleId="Pa12">
    <w:name w:val="Pa12"/>
    <w:basedOn w:val="Default"/>
    <w:next w:val="Default"/>
    <w:uiPriority w:val="99"/>
    <w:rsid w:val="004D562E"/>
    <w:pPr>
      <w:autoSpaceDE w:val="0"/>
      <w:autoSpaceDN w:val="0"/>
      <w:adjustRightInd w:val="0"/>
      <w:spacing w:after="0" w:line="181" w:lineRule="atLeast"/>
    </w:pPr>
    <w:rPr>
      <w:rFonts w:ascii="Frutiger 45" w:eastAsiaTheme="minorHAnsi" w:hAnsi="Frutiger 45" w:cstheme="minorBidi"/>
      <w:color w:val="auto"/>
      <w:sz w:val="24"/>
      <w:szCs w:val="24"/>
      <w:lang w:val="pl-PL"/>
    </w:rPr>
  </w:style>
  <w:style w:type="paragraph" w:customStyle="1" w:styleId="Pa10">
    <w:name w:val="Pa10"/>
    <w:basedOn w:val="Default"/>
    <w:next w:val="Default"/>
    <w:uiPriority w:val="99"/>
    <w:rsid w:val="004D562E"/>
    <w:pPr>
      <w:autoSpaceDE w:val="0"/>
      <w:autoSpaceDN w:val="0"/>
      <w:adjustRightInd w:val="0"/>
      <w:spacing w:after="0" w:line="141" w:lineRule="atLeast"/>
    </w:pPr>
    <w:rPr>
      <w:rFonts w:ascii="Frutiger 45" w:eastAsiaTheme="minorHAnsi" w:hAnsi="Frutiger 45" w:cstheme="minorBidi"/>
      <w:color w:val="auto"/>
      <w:sz w:val="24"/>
      <w:szCs w:val="24"/>
      <w:lang w:val="pl-PL"/>
    </w:rPr>
  </w:style>
  <w:style w:type="character" w:customStyle="1" w:styleId="A9">
    <w:name w:val="A9"/>
    <w:uiPriority w:val="99"/>
    <w:rsid w:val="004D562E"/>
    <w:rPr>
      <w:rFonts w:cs="Frutiger 45"/>
      <w:color w:val="000000"/>
      <w:sz w:val="8"/>
      <w:szCs w:val="8"/>
    </w:rPr>
  </w:style>
  <w:style w:type="table" w:customStyle="1" w:styleId="Tabela-Siatka1">
    <w:name w:val="Tabela - Siatka1"/>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4D562E"/>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scope">
    <w:name w:val="ng-scope"/>
    <w:basedOn w:val="Domylnaczcionkaakapitu"/>
    <w:rsid w:val="004D562E"/>
  </w:style>
  <w:style w:type="character" w:customStyle="1" w:styleId="gspec">
    <w:name w:val="gspec"/>
    <w:basedOn w:val="Domylnaczcionkaakapitu"/>
    <w:rsid w:val="004D562E"/>
  </w:style>
  <w:style w:type="character" w:customStyle="1" w:styleId="aspec">
    <w:name w:val="aspec"/>
    <w:basedOn w:val="Domylnaczcionkaakapitu"/>
    <w:rsid w:val="004D562E"/>
  </w:style>
  <w:style w:type="character" w:customStyle="1" w:styleId="mspec">
    <w:name w:val="mspec"/>
    <w:basedOn w:val="Domylnaczcionkaakapitu"/>
    <w:rsid w:val="004D562E"/>
  </w:style>
  <w:style w:type="paragraph" w:customStyle="1" w:styleId="s10">
    <w:name w:val="s10"/>
    <w:basedOn w:val="Normalny"/>
    <w:rsid w:val="004D562E"/>
    <w:pPr>
      <w:spacing w:before="100" w:beforeAutospacing="1" w:after="100" w:afterAutospacing="1" w:line="240" w:lineRule="auto"/>
      <w:jc w:val="left"/>
    </w:pPr>
    <w:rPr>
      <w:rFonts w:eastAsia="Times New Roman"/>
      <w:szCs w:val="24"/>
      <w:lang w:val="pl-PL" w:eastAsia="pl-PL"/>
    </w:rPr>
  </w:style>
  <w:style w:type="paragraph" w:customStyle="1" w:styleId="s11">
    <w:name w:val="s11"/>
    <w:basedOn w:val="Normalny"/>
    <w:rsid w:val="004D562E"/>
    <w:pPr>
      <w:spacing w:before="100" w:beforeAutospacing="1" w:after="100" w:afterAutospacing="1" w:line="240" w:lineRule="auto"/>
      <w:jc w:val="left"/>
    </w:pPr>
    <w:rPr>
      <w:rFonts w:eastAsia="Times New Roman"/>
      <w:szCs w:val="24"/>
      <w:lang w:val="pl-PL" w:eastAsia="pl-PL"/>
    </w:rPr>
  </w:style>
  <w:style w:type="character" w:customStyle="1" w:styleId="s13">
    <w:name w:val="s13"/>
    <w:basedOn w:val="Domylnaczcionkaakapitu"/>
    <w:rsid w:val="004D562E"/>
  </w:style>
  <w:style w:type="paragraph" w:customStyle="1" w:styleId="s8">
    <w:name w:val="s8"/>
    <w:basedOn w:val="Normalny"/>
    <w:rsid w:val="004D562E"/>
    <w:pPr>
      <w:spacing w:before="100" w:beforeAutospacing="1" w:after="100" w:afterAutospacing="1" w:line="240" w:lineRule="auto"/>
      <w:jc w:val="left"/>
    </w:pPr>
    <w:rPr>
      <w:rFonts w:eastAsia="Times New Roman"/>
      <w:szCs w:val="24"/>
      <w:lang w:val="pl-PL" w:eastAsia="pl-PL"/>
    </w:rPr>
  </w:style>
  <w:style w:type="paragraph" w:customStyle="1" w:styleId="s9">
    <w:name w:val="s9"/>
    <w:basedOn w:val="Normalny"/>
    <w:rsid w:val="004D562E"/>
    <w:pPr>
      <w:spacing w:before="100" w:beforeAutospacing="1" w:after="100" w:afterAutospacing="1" w:line="240" w:lineRule="auto"/>
      <w:jc w:val="left"/>
    </w:pPr>
    <w:rPr>
      <w:rFonts w:eastAsia="Times New Roman"/>
      <w:szCs w:val="24"/>
      <w:lang w:val="pl-PL" w:eastAsia="pl-PL"/>
    </w:rPr>
  </w:style>
  <w:style w:type="character" w:customStyle="1" w:styleId="s111">
    <w:name w:val="s111"/>
    <w:basedOn w:val="Domylnaczcionkaakapitu"/>
    <w:rsid w:val="004D562E"/>
  </w:style>
  <w:style w:type="character" w:customStyle="1" w:styleId="s91">
    <w:name w:val="s91"/>
    <w:basedOn w:val="Domylnaczcionkaakapitu"/>
    <w:rsid w:val="004D562E"/>
  </w:style>
  <w:style w:type="character" w:customStyle="1" w:styleId="s12">
    <w:name w:val="s12"/>
    <w:basedOn w:val="Domylnaczcionkaakapitu"/>
    <w:rsid w:val="004D562E"/>
  </w:style>
  <w:style w:type="character" w:styleId="Tekstzastpczy">
    <w:name w:val="Placeholder Text"/>
    <w:basedOn w:val="Domylnaczcionkaakapitu"/>
    <w:uiPriority w:val="99"/>
    <w:semiHidden/>
    <w:rsid w:val="004D562E"/>
    <w:rPr>
      <w:color w:val="808080"/>
    </w:rPr>
  </w:style>
  <w:style w:type="character" w:customStyle="1" w:styleId="color15">
    <w:name w:val="color_15"/>
    <w:basedOn w:val="Domylnaczcionkaakapitu"/>
    <w:rsid w:val="004D562E"/>
  </w:style>
  <w:style w:type="character" w:customStyle="1" w:styleId="st1">
    <w:name w:val="st1"/>
    <w:basedOn w:val="Domylnaczcionkaakapitu"/>
    <w:rsid w:val="004D562E"/>
  </w:style>
  <w:style w:type="character" w:customStyle="1" w:styleId="Heading2Char">
    <w:name w:val="Heading 2 Char"/>
    <w:basedOn w:val="Domylnaczcionkaakapitu"/>
    <w:uiPriority w:val="9"/>
    <w:rsid w:val="004D562E"/>
    <w:rPr>
      <w:rFonts w:ascii="Times New Roman" w:eastAsiaTheme="majorEastAsia" w:hAnsi="Times New Roman" w:cstheme="majorBidi" w:hint="default"/>
      <w:b/>
      <w:bCs w:val="0"/>
      <w:sz w:val="26"/>
      <w:szCs w:val="26"/>
      <w:lang w:val="en-GB" w:eastAsia="en-GB"/>
    </w:rPr>
  </w:style>
  <w:style w:type="character" w:customStyle="1" w:styleId="Heading4Char">
    <w:name w:val="Heading 4 Char"/>
    <w:basedOn w:val="Domylnaczcionkaakapitu"/>
    <w:uiPriority w:val="9"/>
    <w:rsid w:val="004D562E"/>
    <w:rPr>
      <w:rFonts w:ascii="Times New Roman" w:eastAsiaTheme="majorEastAsia" w:hAnsi="Times New Roman" w:cstheme="majorBidi" w:hint="default"/>
      <w:bCs/>
      <w:iCs/>
      <w:sz w:val="24"/>
      <w:szCs w:val="20"/>
      <w:lang w:val="en-GB" w:eastAsia="en-GB"/>
    </w:rPr>
  </w:style>
  <w:style w:type="paragraph" w:customStyle="1" w:styleId="common-content">
    <w:name w:val="common-content"/>
    <w:basedOn w:val="Normalny"/>
    <w:rsid w:val="004D562E"/>
    <w:pPr>
      <w:spacing w:before="100" w:beforeAutospacing="1" w:after="100" w:afterAutospacing="1" w:line="240" w:lineRule="auto"/>
      <w:jc w:val="left"/>
    </w:pPr>
    <w:rPr>
      <w:rFonts w:eastAsia="Times New Roman"/>
      <w:szCs w:val="24"/>
      <w:lang w:val="pl-PL" w:eastAsia="pl-PL"/>
    </w:rPr>
  </w:style>
  <w:style w:type="character" w:customStyle="1" w:styleId="unicode">
    <w:name w:val="unicode"/>
    <w:basedOn w:val="Domylnaczcionkaakapitu"/>
    <w:rsid w:val="004D562E"/>
  </w:style>
  <w:style w:type="character" w:customStyle="1" w:styleId="highlight">
    <w:name w:val="highlight"/>
    <w:basedOn w:val="Domylnaczcionkaakapitu"/>
    <w:rsid w:val="004D562E"/>
  </w:style>
  <w:style w:type="paragraph" w:customStyle="1" w:styleId="TableParagraph">
    <w:name w:val="Table Paragraph"/>
    <w:basedOn w:val="Normalny"/>
    <w:uiPriority w:val="1"/>
    <w:qFormat/>
    <w:rsid w:val="004D562E"/>
    <w:pPr>
      <w:widowControl w:val="0"/>
      <w:autoSpaceDE w:val="0"/>
      <w:autoSpaceDN w:val="0"/>
      <w:adjustRightInd w:val="0"/>
      <w:spacing w:before="0" w:line="240" w:lineRule="auto"/>
      <w:ind w:left="104"/>
      <w:jc w:val="left"/>
    </w:pPr>
    <w:rPr>
      <w:rFonts w:ascii="Arial" w:eastAsiaTheme="minorEastAsia" w:hAnsi="Arial" w:cs="Arial"/>
      <w:szCs w:val="24"/>
      <w:lang w:eastAsia="en-US"/>
    </w:rPr>
  </w:style>
  <w:style w:type="paragraph" w:customStyle="1" w:styleId="Akapitzlist1">
    <w:name w:val="Akapit z listą1"/>
    <w:basedOn w:val="Normalny"/>
    <w:uiPriority w:val="34"/>
    <w:qFormat/>
    <w:rsid w:val="004D562E"/>
    <w:pPr>
      <w:ind w:left="720"/>
      <w:contextualSpacing/>
    </w:pPr>
    <w:rPr>
      <w:rFonts w:ascii="Arial" w:hAnsi="Arial"/>
      <w:sz w:val="22"/>
    </w:rPr>
  </w:style>
  <w:style w:type="character" w:customStyle="1" w:styleId="Bodytext10">
    <w:name w:val="Body text (10)"/>
    <w:basedOn w:val="Domylnaczcionkaakapitu"/>
    <w:uiPriority w:val="99"/>
    <w:rsid w:val="004D562E"/>
    <w:rPr>
      <w:rFonts w:ascii="Calibri" w:hAnsi="Calibri" w:cs="Calibri"/>
      <w:shd w:val="clear" w:color="auto" w:fill="FFFFFF"/>
    </w:rPr>
  </w:style>
  <w:style w:type="paragraph" w:styleId="HTML-wstpniesformatowany">
    <w:name w:val="HTML Preformatted"/>
    <w:basedOn w:val="Normalny"/>
    <w:link w:val="HTML-wstpniesformatowanyZnak"/>
    <w:semiHidden/>
    <w:rsid w:val="004D5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Arial Unicode MS" w:hAnsi="Courier New" w:cs="Courier New"/>
      <w:sz w:val="20"/>
      <w:szCs w:val="20"/>
      <w:lang w:val="ru-RU" w:eastAsia="ru-RU"/>
    </w:rPr>
  </w:style>
  <w:style w:type="character" w:customStyle="1" w:styleId="HTML-wstpniesformatowanyZnak">
    <w:name w:val="HTML - wstępnie sformatowany Znak"/>
    <w:basedOn w:val="Domylnaczcionkaakapitu"/>
    <w:link w:val="HTML-wstpniesformatowany"/>
    <w:semiHidden/>
    <w:rsid w:val="004D562E"/>
    <w:rPr>
      <w:rFonts w:ascii="Courier New" w:eastAsia="Arial Unicode MS" w:hAnsi="Courier New" w:cs="Courier New"/>
      <w:lang w:val="ru-RU" w:eastAsia="ru-RU"/>
    </w:rPr>
  </w:style>
  <w:style w:type="character" w:customStyle="1" w:styleId="Bodytext">
    <w:name w:val="Body text_"/>
    <w:basedOn w:val="Domylnaczcionkaakapitu"/>
    <w:link w:val="Tekstpodstawowy1"/>
    <w:locked/>
    <w:rsid w:val="004D562E"/>
    <w:rPr>
      <w:rFonts w:ascii="Times New Roman" w:hAnsi="Times New Roman"/>
      <w:sz w:val="21"/>
      <w:szCs w:val="21"/>
      <w:shd w:val="clear" w:color="auto" w:fill="FFFFFF"/>
    </w:rPr>
  </w:style>
  <w:style w:type="paragraph" w:customStyle="1" w:styleId="Tekstpodstawowy1">
    <w:name w:val="Tekst podstawowy1"/>
    <w:basedOn w:val="Normalny"/>
    <w:link w:val="Bodytext"/>
    <w:rsid w:val="004D562E"/>
    <w:pPr>
      <w:shd w:val="clear" w:color="auto" w:fill="FFFFFF"/>
      <w:spacing w:before="0" w:line="240" w:lineRule="atLeast"/>
      <w:jc w:val="left"/>
    </w:pPr>
    <w:rPr>
      <w:sz w:val="21"/>
      <w:szCs w:val="21"/>
      <w:lang w:val="pl-PL" w:eastAsia="pl-PL"/>
    </w:rPr>
  </w:style>
  <w:style w:type="character" w:customStyle="1" w:styleId="hw">
    <w:name w:val="hw"/>
    <w:basedOn w:val="Domylnaczcionkaakapitu"/>
    <w:rsid w:val="004D5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263576">
      <w:bodyDiv w:val="1"/>
      <w:marLeft w:val="0"/>
      <w:marRight w:val="0"/>
      <w:marTop w:val="0"/>
      <w:marBottom w:val="0"/>
      <w:divBdr>
        <w:top w:val="none" w:sz="0" w:space="0" w:color="auto"/>
        <w:left w:val="none" w:sz="0" w:space="0" w:color="auto"/>
        <w:bottom w:val="none" w:sz="0" w:space="0" w:color="auto"/>
        <w:right w:val="none" w:sz="0" w:space="0" w:color="auto"/>
      </w:divBdr>
      <w:divsChild>
        <w:div w:id="948701676">
          <w:marLeft w:val="0"/>
          <w:marRight w:val="0"/>
          <w:marTop w:val="0"/>
          <w:marBottom w:val="0"/>
          <w:divBdr>
            <w:top w:val="none" w:sz="0" w:space="0" w:color="auto"/>
            <w:left w:val="none" w:sz="0" w:space="0" w:color="auto"/>
            <w:bottom w:val="none" w:sz="0" w:space="0" w:color="auto"/>
            <w:right w:val="none" w:sz="0" w:space="0" w:color="auto"/>
          </w:divBdr>
          <w:divsChild>
            <w:div w:id="1573080087">
              <w:marLeft w:val="0"/>
              <w:marRight w:val="0"/>
              <w:marTop w:val="0"/>
              <w:marBottom w:val="0"/>
              <w:divBdr>
                <w:top w:val="none" w:sz="0" w:space="0" w:color="auto"/>
                <w:left w:val="none" w:sz="0" w:space="0" w:color="auto"/>
                <w:bottom w:val="none" w:sz="0" w:space="0" w:color="auto"/>
                <w:right w:val="none" w:sz="0" w:space="0" w:color="auto"/>
              </w:divBdr>
              <w:divsChild>
                <w:div w:id="41681949">
                  <w:marLeft w:val="0"/>
                  <w:marRight w:val="0"/>
                  <w:marTop w:val="0"/>
                  <w:marBottom w:val="0"/>
                  <w:divBdr>
                    <w:top w:val="none" w:sz="0" w:space="0" w:color="auto"/>
                    <w:left w:val="none" w:sz="0" w:space="0" w:color="auto"/>
                    <w:bottom w:val="none" w:sz="0" w:space="0" w:color="auto"/>
                    <w:right w:val="none" w:sz="0" w:space="0" w:color="auto"/>
                  </w:divBdr>
                  <w:divsChild>
                    <w:div w:id="244414385">
                      <w:marLeft w:val="600"/>
                      <w:marRight w:val="0"/>
                      <w:marTop w:val="0"/>
                      <w:marBottom w:val="0"/>
                      <w:divBdr>
                        <w:top w:val="none" w:sz="0" w:space="0" w:color="auto"/>
                        <w:left w:val="none" w:sz="0" w:space="0" w:color="auto"/>
                        <w:bottom w:val="none" w:sz="0" w:space="0" w:color="auto"/>
                        <w:right w:val="none" w:sz="0" w:space="0" w:color="auto"/>
                      </w:divBdr>
                    </w:div>
                    <w:div w:id="1419671577">
                      <w:marLeft w:val="600"/>
                      <w:marRight w:val="0"/>
                      <w:marTop w:val="0"/>
                      <w:marBottom w:val="0"/>
                      <w:divBdr>
                        <w:top w:val="none" w:sz="0" w:space="0" w:color="auto"/>
                        <w:left w:val="none" w:sz="0" w:space="0" w:color="auto"/>
                        <w:bottom w:val="none" w:sz="0" w:space="0" w:color="auto"/>
                        <w:right w:val="none" w:sz="0" w:space="0" w:color="auto"/>
                      </w:divBdr>
                    </w:div>
                    <w:div w:id="1825851417">
                      <w:marLeft w:val="600"/>
                      <w:marRight w:val="0"/>
                      <w:marTop w:val="0"/>
                      <w:marBottom w:val="0"/>
                      <w:divBdr>
                        <w:top w:val="none" w:sz="0" w:space="0" w:color="auto"/>
                        <w:left w:val="none" w:sz="0" w:space="0" w:color="auto"/>
                        <w:bottom w:val="none" w:sz="0" w:space="0" w:color="auto"/>
                        <w:right w:val="none" w:sz="0" w:space="0" w:color="auto"/>
                      </w:divBdr>
                    </w:div>
                  </w:divsChild>
                </w:div>
                <w:div w:id="138035813">
                  <w:marLeft w:val="0"/>
                  <w:marRight w:val="0"/>
                  <w:marTop w:val="0"/>
                  <w:marBottom w:val="0"/>
                  <w:divBdr>
                    <w:top w:val="none" w:sz="0" w:space="0" w:color="auto"/>
                    <w:left w:val="none" w:sz="0" w:space="0" w:color="auto"/>
                    <w:bottom w:val="none" w:sz="0" w:space="0" w:color="auto"/>
                    <w:right w:val="none" w:sz="0" w:space="0" w:color="auto"/>
                  </w:divBdr>
                </w:div>
                <w:div w:id="191263064">
                  <w:marLeft w:val="0"/>
                  <w:marRight w:val="0"/>
                  <w:marTop w:val="0"/>
                  <w:marBottom w:val="0"/>
                  <w:divBdr>
                    <w:top w:val="none" w:sz="0" w:space="0" w:color="auto"/>
                    <w:left w:val="none" w:sz="0" w:space="0" w:color="auto"/>
                    <w:bottom w:val="none" w:sz="0" w:space="0" w:color="auto"/>
                    <w:right w:val="none" w:sz="0" w:space="0" w:color="auto"/>
                  </w:divBdr>
                  <w:divsChild>
                    <w:div w:id="408695729">
                      <w:marLeft w:val="600"/>
                      <w:marRight w:val="0"/>
                      <w:marTop w:val="0"/>
                      <w:marBottom w:val="0"/>
                      <w:divBdr>
                        <w:top w:val="none" w:sz="0" w:space="0" w:color="auto"/>
                        <w:left w:val="none" w:sz="0" w:space="0" w:color="auto"/>
                        <w:bottom w:val="none" w:sz="0" w:space="0" w:color="auto"/>
                        <w:right w:val="none" w:sz="0" w:space="0" w:color="auto"/>
                      </w:divBdr>
                    </w:div>
                    <w:div w:id="489296680">
                      <w:marLeft w:val="0"/>
                      <w:marRight w:val="0"/>
                      <w:marTop w:val="0"/>
                      <w:marBottom w:val="0"/>
                      <w:divBdr>
                        <w:top w:val="none" w:sz="0" w:space="0" w:color="auto"/>
                        <w:left w:val="none" w:sz="0" w:space="0" w:color="auto"/>
                        <w:bottom w:val="none" w:sz="0" w:space="0" w:color="auto"/>
                        <w:right w:val="none" w:sz="0" w:space="0" w:color="auto"/>
                      </w:divBdr>
                    </w:div>
                    <w:div w:id="853618305">
                      <w:marLeft w:val="600"/>
                      <w:marRight w:val="0"/>
                      <w:marTop w:val="0"/>
                      <w:marBottom w:val="0"/>
                      <w:divBdr>
                        <w:top w:val="none" w:sz="0" w:space="0" w:color="auto"/>
                        <w:left w:val="none" w:sz="0" w:space="0" w:color="auto"/>
                        <w:bottom w:val="none" w:sz="0" w:space="0" w:color="auto"/>
                        <w:right w:val="none" w:sz="0" w:space="0" w:color="auto"/>
                      </w:divBdr>
                    </w:div>
                    <w:div w:id="1301763260">
                      <w:marLeft w:val="600"/>
                      <w:marRight w:val="0"/>
                      <w:marTop w:val="0"/>
                      <w:marBottom w:val="0"/>
                      <w:divBdr>
                        <w:top w:val="none" w:sz="0" w:space="0" w:color="auto"/>
                        <w:left w:val="none" w:sz="0" w:space="0" w:color="auto"/>
                        <w:bottom w:val="none" w:sz="0" w:space="0" w:color="auto"/>
                        <w:right w:val="none" w:sz="0" w:space="0" w:color="auto"/>
                      </w:divBdr>
                    </w:div>
                    <w:div w:id="1304626017">
                      <w:marLeft w:val="600"/>
                      <w:marRight w:val="0"/>
                      <w:marTop w:val="0"/>
                      <w:marBottom w:val="0"/>
                      <w:divBdr>
                        <w:top w:val="none" w:sz="0" w:space="0" w:color="auto"/>
                        <w:left w:val="none" w:sz="0" w:space="0" w:color="auto"/>
                        <w:bottom w:val="none" w:sz="0" w:space="0" w:color="auto"/>
                        <w:right w:val="none" w:sz="0" w:space="0" w:color="auto"/>
                      </w:divBdr>
                    </w:div>
                    <w:div w:id="1501576258">
                      <w:marLeft w:val="600"/>
                      <w:marRight w:val="0"/>
                      <w:marTop w:val="0"/>
                      <w:marBottom w:val="0"/>
                      <w:divBdr>
                        <w:top w:val="none" w:sz="0" w:space="0" w:color="auto"/>
                        <w:left w:val="none" w:sz="0" w:space="0" w:color="auto"/>
                        <w:bottom w:val="none" w:sz="0" w:space="0" w:color="auto"/>
                        <w:right w:val="none" w:sz="0" w:space="0" w:color="auto"/>
                      </w:divBdr>
                    </w:div>
                    <w:div w:id="1548494517">
                      <w:marLeft w:val="600"/>
                      <w:marRight w:val="0"/>
                      <w:marTop w:val="0"/>
                      <w:marBottom w:val="0"/>
                      <w:divBdr>
                        <w:top w:val="none" w:sz="0" w:space="0" w:color="auto"/>
                        <w:left w:val="none" w:sz="0" w:space="0" w:color="auto"/>
                        <w:bottom w:val="none" w:sz="0" w:space="0" w:color="auto"/>
                        <w:right w:val="none" w:sz="0" w:space="0" w:color="auto"/>
                      </w:divBdr>
                    </w:div>
                    <w:div w:id="1564557569">
                      <w:marLeft w:val="600"/>
                      <w:marRight w:val="0"/>
                      <w:marTop w:val="0"/>
                      <w:marBottom w:val="0"/>
                      <w:divBdr>
                        <w:top w:val="none" w:sz="0" w:space="0" w:color="auto"/>
                        <w:left w:val="none" w:sz="0" w:space="0" w:color="auto"/>
                        <w:bottom w:val="none" w:sz="0" w:space="0" w:color="auto"/>
                        <w:right w:val="none" w:sz="0" w:space="0" w:color="auto"/>
                      </w:divBdr>
                    </w:div>
                    <w:div w:id="1854614676">
                      <w:marLeft w:val="600"/>
                      <w:marRight w:val="0"/>
                      <w:marTop w:val="0"/>
                      <w:marBottom w:val="0"/>
                      <w:divBdr>
                        <w:top w:val="none" w:sz="0" w:space="0" w:color="auto"/>
                        <w:left w:val="none" w:sz="0" w:space="0" w:color="auto"/>
                        <w:bottom w:val="none" w:sz="0" w:space="0" w:color="auto"/>
                        <w:right w:val="none" w:sz="0" w:space="0" w:color="auto"/>
                      </w:divBdr>
                    </w:div>
                    <w:div w:id="1871599935">
                      <w:marLeft w:val="600"/>
                      <w:marRight w:val="0"/>
                      <w:marTop w:val="0"/>
                      <w:marBottom w:val="0"/>
                      <w:divBdr>
                        <w:top w:val="none" w:sz="0" w:space="0" w:color="auto"/>
                        <w:left w:val="none" w:sz="0" w:space="0" w:color="auto"/>
                        <w:bottom w:val="none" w:sz="0" w:space="0" w:color="auto"/>
                        <w:right w:val="none" w:sz="0" w:space="0" w:color="auto"/>
                      </w:divBdr>
                      <w:divsChild>
                        <w:div w:id="1209608254">
                          <w:marLeft w:val="600"/>
                          <w:marRight w:val="0"/>
                          <w:marTop w:val="0"/>
                          <w:marBottom w:val="0"/>
                          <w:divBdr>
                            <w:top w:val="none" w:sz="0" w:space="0" w:color="auto"/>
                            <w:left w:val="none" w:sz="0" w:space="0" w:color="auto"/>
                            <w:bottom w:val="none" w:sz="0" w:space="0" w:color="auto"/>
                            <w:right w:val="none" w:sz="0" w:space="0" w:color="auto"/>
                          </w:divBdr>
                        </w:div>
                      </w:divsChild>
                    </w:div>
                    <w:div w:id="1982465590">
                      <w:marLeft w:val="600"/>
                      <w:marRight w:val="0"/>
                      <w:marTop w:val="0"/>
                      <w:marBottom w:val="0"/>
                      <w:divBdr>
                        <w:top w:val="none" w:sz="0" w:space="0" w:color="auto"/>
                        <w:left w:val="none" w:sz="0" w:space="0" w:color="auto"/>
                        <w:bottom w:val="none" w:sz="0" w:space="0" w:color="auto"/>
                        <w:right w:val="none" w:sz="0" w:space="0" w:color="auto"/>
                      </w:divBdr>
                    </w:div>
                    <w:div w:id="2004164623">
                      <w:marLeft w:val="600"/>
                      <w:marRight w:val="0"/>
                      <w:marTop w:val="0"/>
                      <w:marBottom w:val="0"/>
                      <w:divBdr>
                        <w:top w:val="none" w:sz="0" w:space="0" w:color="auto"/>
                        <w:left w:val="none" w:sz="0" w:space="0" w:color="auto"/>
                        <w:bottom w:val="none" w:sz="0" w:space="0" w:color="auto"/>
                        <w:right w:val="none" w:sz="0" w:space="0" w:color="auto"/>
                      </w:divBdr>
                    </w:div>
                    <w:div w:id="2009400072">
                      <w:marLeft w:val="600"/>
                      <w:marRight w:val="0"/>
                      <w:marTop w:val="0"/>
                      <w:marBottom w:val="0"/>
                      <w:divBdr>
                        <w:top w:val="none" w:sz="0" w:space="0" w:color="auto"/>
                        <w:left w:val="none" w:sz="0" w:space="0" w:color="auto"/>
                        <w:bottom w:val="none" w:sz="0" w:space="0" w:color="auto"/>
                        <w:right w:val="none" w:sz="0" w:space="0" w:color="auto"/>
                      </w:divBdr>
                      <w:divsChild>
                        <w:div w:id="691077977">
                          <w:marLeft w:val="600"/>
                          <w:marRight w:val="0"/>
                          <w:marTop w:val="0"/>
                          <w:marBottom w:val="0"/>
                          <w:divBdr>
                            <w:top w:val="none" w:sz="0" w:space="0" w:color="auto"/>
                            <w:left w:val="none" w:sz="0" w:space="0" w:color="auto"/>
                            <w:bottom w:val="none" w:sz="0" w:space="0" w:color="auto"/>
                            <w:right w:val="none" w:sz="0" w:space="0" w:color="auto"/>
                          </w:divBdr>
                        </w:div>
                      </w:divsChild>
                    </w:div>
                    <w:div w:id="2077386862">
                      <w:marLeft w:val="600"/>
                      <w:marRight w:val="0"/>
                      <w:marTop w:val="0"/>
                      <w:marBottom w:val="0"/>
                      <w:divBdr>
                        <w:top w:val="none" w:sz="0" w:space="0" w:color="auto"/>
                        <w:left w:val="none" w:sz="0" w:space="0" w:color="auto"/>
                        <w:bottom w:val="none" w:sz="0" w:space="0" w:color="auto"/>
                        <w:right w:val="none" w:sz="0" w:space="0" w:color="auto"/>
                      </w:divBdr>
                    </w:div>
                  </w:divsChild>
                </w:div>
                <w:div w:id="791821793">
                  <w:marLeft w:val="0"/>
                  <w:marRight w:val="0"/>
                  <w:marTop w:val="0"/>
                  <w:marBottom w:val="0"/>
                  <w:divBdr>
                    <w:top w:val="none" w:sz="0" w:space="0" w:color="auto"/>
                    <w:left w:val="none" w:sz="0" w:space="0" w:color="auto"/>
                    <w:bottom w:val="none" w:sz="0" w:space="0" w:color="auto"/>
                    <w:right w:val="none" w:sz="0" w:space="0" w:color="auto"/>
                  </w:divBdr>
                </w:div>
                <w:div w:id="962492644">
                  <w:marLeft w:val="0"/>
                  <w:marRight w:val="0"/>
                  <w:marTop w:val="0"/>
                  <w:marBottom w:val="0"/>
                  <w:divBdr>
                    <w:top w:val="none" w:sz="0" w:space="0" w:color="auto"/>
                    <w:left w:val="none" w:sz="0" w:space="0" w:color="auto"/>
                    <w:bottom w:val="none" w:sz="0" w:space="0" w:color="auto"/>
                    <w:right w:val="none" w:sz="0" w:space="0" w:color="auto"/>
                  </w:divBdr>
                  <w:divsChild>
                    <w:div w:id="339892655">
                      <w:marLeft w:val="0"/>
                      <w:marRight w:val="0"/>
                      <w:marTop w:val="0"/>
                      <w:marBottom w:val="0"/>
                      <w:divBdr>
                        <w:top w:val="none" w:sz="0" w:space="0" w:color="auto"/>
                        <w:left w:val="none" w:sz="0" w:space="0" w:color="auto"/>
                        <w:bottom w:val="none" w:sz="0" w:space="0" w:color="auto"/>
                        <w:right w:val="none" w:sz="0" w:space="0" w:color="auto"/>
                      </w:divBdr>
                      <w:divsChild>
                        <w:div w:id="2022971471">
                          <w:marLeft w:val="0"/>
                          <w:marRight w:val="0"/>
                          <w:marTop w:val="0"/>
                          <w:marBottom w:val="0"/>
                          <w:divBdr>
                            <w:top w:val="none" w:sz="0" w:space="0" w:color="auto"/>
                            <w:left w:val="none" w:sz="0" w:space="0" w:color="auto"/>
                            <w:bottom w:val="none" w:sz="0" w:space="0" w:color="auto"/>
                            <w:right w:val="none" w:sz="0" w:space="0" w:color="auto"/>
                          </w:divBdr>
                          <w:divsChild>
                            <w:div w:id="155339290">
                              <w:marLeft w:val="0"/>
                              <w:marRight w:val="0"/>
                              <w:marTop w:val="0"/>
                              <w:marBottom w:val="0"/>
                              <w:divBdr>
                                <w:top w:val="none" w:sz="0" w:space="0" w:color="auto"/>
                                <w:left w:val="none" w:sz="0" w:space="0" w:color="auto"/>
                                <w:bottom w:val="none" w:sz="0" w:space="0" w:color="auto"/>
                                <w:right w:val="none" w:sz="0" w:space="0" w:color="auto"/>
                              </w:divBdr>
                              <w:divsChild>
                                <w:div w:id="770709633">
                                  <w:marLeft w:val="0"/>
                                  <w:marRight w:val="0"/>
                                  <w:marTop w:val="0"/>
                                  <w:marBottom w:val="0"/>
                                  <w:divBdr>
                                    <w:top w:val="none" w:sz="0" w:space="0" w:color="auto"/>
                                    <w:left w:val="none" w:sz="0" w:space="0" w:color="auto"/>
                                    <w:bottom w:val="none" w:sz="0" w:space="0" w:color="auto"/>
                                    <w:right w:val="none" w:sz="0" w:space="0" w:color="auto"/>
                                  </w:divBdr>
                                  <w:divsChild>
                                    <w:div w:id="1961525085">
                                      <w:marLeft w:val="0"/>
                                      <w:marRight w:val="0"/>
                                      <w:marTop w:val="0"/>
                                      <w:marBottom w:val="0"/>
                                      <w:divBdr>
                                        <w:top w:val="none" w:sz="0" w:space="0" w:color="auto"/>
                                        <w:left w:val="none" w:sz="0" w:space="0" w:color="auto"/>
                                        <w:bottom w:val="none" w:sz="0" w:space="0" w:color="auto"/>
                                        <w:right w:val="none" w:sz="0" w:space="0" w:color="auto"/>
                                      </w:divBdr>
                                      <w:divsChild>
                                        <w:div w:id="537278311">
                                          <w:marLeft w:val="0"/>
                                          <w:marRight w:val="0"/>
                                          <w:marTop w:val="0"/>
                                          <w:marBottom w:val="0"/>
                                          <w:divBdr>
                                            <w:top w:val="none" w:sz="0" w:space="0" w:color="auto"/>
                                            <w:left w:val="none" w:sz="0" w:space="0" w:color="auto"/>
                                            <w:bottom w:val="none" w:sz="0" w:space="0" w:color="auto"/>
                                            <w:right w:val="none" w:sz="0" w:space="0" w:color="auto"/>
                                          </w:divBdr>
                                          <w:divsChild>
                                            <w:div w:id="1958945091">
                                              <w:marLeft w:val="0"/>
                                              <w:marRight w:val="0"/>
                                              <w:marTop w:val="0"/>
                                              <w:marBottom w:val="0"/>
                                              <w:divBdr>
                                                <w:top w:val="none" w:sz="0" w:space="0" w:color="auto"/>
                                                <w:left w:val="none" w:sz="0" w:space="0" w:color="auto"/>
                                                <w:bottom w:val="none" w:sz="0" w:space="0" w:color="auto"/>
                                                <w:right w:val="none" w:sz="0" w:space="0" w:color="auto"/>
                                              </w:divBdr>
                                              <w:divsChild>
                                                <w:div w:id="1249391095">
                                                  <w:marLeft w:val="0"/>
                                                  <w:marRight w:val="0"/>
                                                  <w:marTop w:val="0"/>
                                                  <w:marBottom w:val="0"/>
                                                  <w:divBdr>
                                                    <w:top w:val="none" w:sz="0" w:space="0" w:color="auto"/>
                                                    <w:left w:val="none" w:sz="0" w:space="0" w:color="auto"/>
                                                    <w:bottom w:val="none" w:sz="0" w:space="0" w:color="auto"/>
                                                    <w:right w:val="none" w:sz="0" w:space="0" w:color="auto"/>
                                                  </w:divBdr>
                                                  <w:divsChild>
                                                    <w:div w:id="2043944500">
                                                      <w:marLeft w:val="0"/>
                                                      <w:marRight w:val="0"/>
                                                      <w:marTop w:val="0"/>
                                                      <w:marBottom w:val="0"/>
                                                      <w:divBdr>
                                                        <w:top w:val="none" w:sz="0" w:space="0" w:color="auto"/>
                                                        <w:left w:val="none" w:sz="0" w:space="0" w:color="auto"/>
                                                        <w:bottom w:val="none" w:sz="0" w:space="0" w:color="auto"/>
                                                        <w:right w:val="none" w:sz="0" w:space="0" w:color="auto"/>
                                                      </w:divBdr>
                                                      <w:divsChild>
                                                        <w:div w:id="822812327">
                                                          <w:marLeft w:val="0"/>
                                                          <w:marRight w:val="0"/>
                                                          <w:marTop w:val="0"/>
                                                          <w:marBottom w:val="0"/>
                                                          <w:divBdr>
                                                            <w:top w:val="none" w:sz="0" w:space="0" w:color="auto"/>
                                                            <w:left w:val="none" w:sz="0" w:space="0" w:color="auto"/>
                                                            <w:bottom w:val="none" w:sz="0" w:space="0" w:color="auto"/>
                                                            <w:right w:val="none" w:sz="0" w:space="0" w:color="auto"/>
                                                          </w:divBdr>
                                                          <w:divsChild>
                                                            <w:div w:id="183636084">
                                                              <w:marLeft w:val="0"/>
                                                              <w:marRight w:val="0"/>
                                                              <w:marTop w:val="0"/>
                                                              <w:marBottom w:val="0"/>
                                                              <w:divBdr>
                                                                <w:top w:val="none" w:sz="0" w:space="0" w:color="auto"/>
                                                                <w:left w:val="none" w:sz="0" w:space="0" w:color="auto"/>
                                                                <w:bottom w:val="none" w:sz="0" w:space="0" w:color="auto"/>
                                                                <w:right w:val="none" w:sz="0" w:space="0" w:color="auto"/>
                                                              </w:divBdr>
                                                              <w:divsChild>
                                                                <w:div w:id="144131778">
                                                                  <w:marLeft w:val="0"/>
                                                                  <w:marRight w:val="0"/>
                                                                  <w:marTop w:val="0"/>
                                                                  <w:marBottom w:val="0"/>
                                                                  <w:divBdr>
                                                                    <w:top w:val="none" w:sz="0" w:space="0" w:color="auto"/>
                                                                    <w:left w:val="none" w:sz="0" w:space="0" w:color="auto"/>
                                                                    <w:bottom w:val="none" w:sz="0" w:space="0" w:color="auto"/>
                                                                    <w:right w:val="none" w:sz="0" w:space="0" w:color="auto"/>
                                                                  </w:divBdr>
                                                                  <w:divsChild>
                                                                    <w:div w:id="873616590">
                                                                      <w:marLeft w:val="0"/>
                                                                      <w:marRight w:val="0"/>
                                                                      <w:marTop w:val="0"/>
                                                                      <w:marBottom w:val="0"/>
                                                                      <w:divBdr>
                                                                        <w:top w:val="none" w:sz="0" w:space="0" w:color="auto"/>
                                                                        <w:left w:val="none" w:sz="0" w:space="0" w:color="auto"/>
                                                                        <w:bottom w:val="none" w:sz="0" w:space="0" w:color="auto"/>
                                                                        <w:right w:val="none" w:sz="0" w:space="0" w:color="auto"/>
                                                                      </w:divBdr>
                                                                      <w:divsChild>
                                                                        <w:div w:id="1369067894">
                                                                          <w:marLeft w:val="0"/>
                                                                          <w:marRight w:val="0"/>
                                                                          <w:marTop w:val="0"/>
                                                                          <w:marBottom w:val="0"/>
                                                                          <w:divBdr>
                                                                            <w:top w:val="none" w:sz="0" w:space="0" w:color="auto"/>
                                                                            <w:left w:val="none" w:sz="0" w:space="0" w:color="auto"/>
                                                                            <w:bottom w:val="none" w:sz="0" w:space="0" w:color="auto"/>
                                                                            <w:right w:val="none" w:sz="0" w:space="0" w:color="auto"/>
                                                                          </w:divBdr>
                                                                          <w:divsChild>
                                                                            <w:div w:id="1201087329">
                                                                              <w:marLeft w:val="0"/>
                                                                              <w:marRight w:val="0"/>
                                                                              <w:marTop w:val="0"/>
                                                                              <w:marBottom w:val="0"/>
                                                                              <w:divBdr>
                                                                                <w:top w:val="none" w:sz="0" w:space="0" w:color="auto"/>
                                                                                <w:left w:val="none" w:sz="0" w:space="0" w:color="auto"/>
                                                                                <w:bottom w:val="none" w:sz="0" w:space="0" w:color="auto"/>
                                                                                <w:right w:val="none" w:sz="0" w:space="0" w:color="auto"/>
                                                                              </w:divBdr>
                                                                              <w:divsChild>
                                                                                <w:div w:id="1954896344">
                                                                                  <w:marLeft w:val="0"/>
                                                                                  <w:marRight w:val="0"/>
                                                                                  <w:marTop w:val="0"/>
                                                                                  <w:marBottom w:val="0"/>
                                                                                  <w:divBdr>
                                                                                    <w:top w:val="none" w:sz="0" w:space="0" w:color="auto"/>
                                                                                    <w:left w:val="none" w:sz="0" w:space="0" w:color="auto"/>
                                                                                    <w:bottom w:val="none" w:sz="0" w:space="0" w:color="auto"/>
                                                                                    <w:right w:val="none" w:sz="0" w:space="0" w:color="auto"/>
                                                                                  </w:divBdr>
                                                                                  <w:divsChild>
                                                                                    <w:div w:id="1520043198">
                                                                                      <w:marLeft w:val="0"/>
                                                                                      <w:marRight w:val="0"/>
                                                                                      <w:marTop w:val="0"/>
                                                                                      <w:marBottom w:val="0"/>
                                                                                      <w:divBdr>
                                                                                        <w:top w:val="none" w:sz="0" w:space="0" w:color="auto"/>
                                                                                        <w:left w:val="none" w:sz="0" w:space="0" w:color="auto"/>
                                                                                        <w:bottom w:val="none" w:sz="0" w:space="0" w:color="auto"/>
                                                                                        <w:right w:val="none" w:sz="0" w:space="0" w:color="auto"/>
                                                                                      </w:divBdr>
                                                                                      <w:divsChild>
                                                                                        <w:div w:id="785268536">
                                                                                          <w:marLeft w:val="0"/>
                                                                                          <w:marRight w:val="0"/>
                                                                                          <w:marTop w:val="0"/>
                                                                                          <w:marBottom w:val="0"/>
                                                                                          <w:divBdr>
                                                                                            <w:top w:val="none" w:sz="0" w:space="0" w:color="auto"/>
                                                                                            <w:left w:val="none" w:sz="0" w:space="0" w:color="auto"/>
                                                                                            <w:bottom w:val="none" w:sz="0" w:space="0" w:color="auto"/>
                                                                                            <w:right w:val="none" w:sz="0" w:space="0" w:color="auto"/>
                                                                                          </w:divBdr>
                                                                                          <w:divsChild>
                                                                                            <w:div w:id="313682726">
                                                                                              <w:marLeft w:val="0"/>
                                                                                              <w:marRight w:val="0"/>
                                                                                              <w:marTop w:val="0"/>
                                                                                              <w:marBottom w:val="0"/>
                                                                                              <w:divBdr>
                                                                                                <w:top w:val="none" w:sz="0" w:space="0" w:color="auto"/>
                                                                                                <w:left w:val="none" w:sz="0" w:space="0" w:color="auto"/>
                                                                                                <w:bottom w:val="none" w:sz="0" w:space="0" w:color="auto"/>
                                                                                                <w:right w:val="none" w:sz="0" w:space="0" w:color="auto"/>
                                                                                              </w:divBdr>
                                                                                              <w:divsChild>
                                                                                                <w:div w:id="1832405528">
                                                                                                  <w:marLeft w:val="0"/>
                                                                                                  <w:marRight w:val="0"/>
                                                                                                  <w:marTop w:val="0"/>
                                                                                                  <w:marBottom w:val="0"/>
                                                                                                  <w:divBdr>
                                                                                                    <w:top w:val="none" w:sz="0" w:space="0" w:color="auto"/>
                                                                                                    <w:left w:val="none" w:sz="0" w:space="0" w:color="auto"/>
                                                                                                    <w:bottom w:val="none" w:sz="0" w:space="0" w:color="auto"/>
                                                                                                    <w:right w:val="none" w:sz="0" w:space="0" w:color="auto"/>
                                                                                                  </w:divBdr>
                                                                                                  <w:divsChild>
                                                                                                    <w:div w:id="229997719">
                                                                                                      <w:marLeft w:val="0"/>
                                                                                                      <w:marRight w:val="0"/>
                                                                                                      <w:marTop w:val="0"/>
                                                                                                      <w:marBottom w:val="0"/>
                                                                                                      <w:divBdr>
                                                                                                        <w:top w:val="none" w:sz="0" w:space="0" w:color="auto"/>
                                                                                                        <w:left w:val="none" w:sz="0" w:space="0" w:color="auto"/>
                                                                                                        <w:bottom w:val="none" w:sz="0" w:space="0" w:color="auto"/>
                                                                                                        <w:right w:val="none" w:sz="0" w:space="0" w:color="auto"/>
                                                                                                      </w:divBdr>
                                                                                                      <w:divsChild>
                                                                                                        <w:div w:id="1857423781">
                                                                                                          <w:marLeft w:val="0"/>
                                                                                                          <w:marRight w:val="0"/>
                                                                                                          <w:marTop w:val="0"/>
                                                                                                          <w:marBottom w:val="0"/>
                                                                                                          <w:divBdr>
                                                                                                            <w:top w:val="none" w:sz="0" w:space="0" w:color="auto"/>
                                                                                                            <w:left w:val="none" w:sz="0" w:space="0" w:color="auto"/>
                                                                                                            <w:bottom w:val="none" w:sz="0" w:space="0" w:color="auto"/>
                                                                                                            <w:right w:val="none" w:sz="0" w:space="0" w:color="auto"/>
                                                                                                          </w:divBdr>
                                                                                                          <w:divsChild>
                                                                                                            <w:div w:id="2003848263">
                                                                                                              <w:marLeft w:val="0"/>
                                                                                                              <w:marRight w:val="0"/>
                                                                                                              <w:marTop w:val="0"/>
                                                                                                              <w:marBottom w:val="0"/>
                                                                                                              <w:divBdr>
                                                                                                                <w:top w:val="none" w:sz="0" w:space="0" w:color="auto"/>
                                                                                                                <w:left w:val="none" w:sz="0" w:space="0" w:color="auto"/>
                                                                                                                <w:bottom w:val="none" w:sz="0" w:space="0" w:color="auto"/>
                                                                                                                <w:right w:val="none" w:sz="0" w:space="0" w:color="auto"/>
                                                                                                              </w:divBdr>
                                                                                                              <w:divsChild>
                                                                                                                <w:div w:id="621375652">
                                                                                                                  <w:marLeft w:val="0"/>
                                                                                                                  <w:marRight w:val="0"/>
                                                                                                                  <w:marTop w:val="0"/>
                                                                                                                  <w:marBottom w:val="0"/>
                                                                                                                  <w:divBdr>
                                                                                                                    <w:top w:val="none" w:sz="0" w:space="0" w:color="auto"/>
                                                                                                                    <w:left w:val="none" w:sz="0" w:space="0" w:color="auto"/>
                                                                                                                    <w:bottom w:val="none" w:sz="0" w:space="0" w:color="auto"/>
                                                                                                                    <w:right w:val="none" w:sz="0" w:space="0" w:color="auto"/>
                                                                                                                  </w:divBdr>
                                                                                                                  <w:divsChild>
                                                                                                                    <w:div w:id="1654064303">
                                                                                                                      <w:marLeft w:val="0"/>
                                                                                                                      <w:marRight w:val="0"/>
                                                                                                                      <w:marTop w:val="0"/>
                                                                                                                      <w:marBottom w:val="0"/>
                                                                                                                      <w:divBdr>
                                                                                                                        <w:top w:val="none" w:sz="0" w:space="0" w:color="auto"/>
                                                                                                                        <w:left w:val="none" w:sz="0" w:space="0" w:color="auto"/>
                                                                                                                        <w:bottom w:val="none" w:sz="0" w:space="0" w:color="auto"/>
                                                                                                                        <w:right w:val="none" w:sz="0" w:space="0" w:color="auto"/>
                                                                                                                      </w:divBdr>
                                                                                                                      <w:divsChild>
                                                                                                                        <w:div w:id="1966957524">
                                                                                                                          <w:marLeft w:val="0"/>
                                                                                                                          <w:marRight w:val="0"/>
                                                                                                                          <w:marTop w:val="0"/>
                                                                                                                          <w:marBottom w:val="0"/>
                                                                                                                          <w:divBdr>
                                                                                                                            <w:top w:val="none" w:sz="0" w:space="0" w:color="auto"/>
                                                                                                                            <w:left w:val="none" w:sz="0" w:space="0" w:color="auto"/>
                                                                                                                            <w:bottom w:val="none" w:sz="0" w:space="0" w:color="auto"/>
                                                                                                                            <w:right w:val="none" w:sz="0" w:space="0" w:color="auto"/>
                                                                                                                          </w:divBdr>
                                                                                                                          <w:divsChild>
                                                                                                                            <w:div w:id="1495219688">
                                                                                                                              <w:marLeft w:val="0"/>
                                                                                                                              <w:marRight w:val="0"/>
                                                                                                                              <w:marTop w:val="0"/>
                                                                                                                              <w:marBottom w:val="0"/>
                                                                                                                              <w:divBdr>
                                                                                                                                <w:top w:val="none" w:sz="0" w:space="0" w:color="auto"/>
                                                                                                                                <w:left w:val="none" w:sz="0" w:space="0" w:color="auto"/>
                                                                                                                                <w:bottom w:val="none" w:sz="0" w:space="0" w:color="auto"/>
                                                                                                                                <w:right w:val="none" w:sz="0" w:space="0" w:color="auto"/>
                                                                                                                              </w:divBdr>
                                                                                                                              <w:divsChild>
                                                                                                                                <w:div w:id="1605461151">
                                                                                                                                  <w:marLeft w:val="0"/>
                                                                                                                                  <w:marRight w:val="0"/>
                                                                                                                                  <w:marTop w:val="0"/>
                                                                                                                                  <w:marBottom w:val="0"/>
                                                                                                                                  <w:divBdr>
                                                                                                                                    <w:top w:val="none" w:sz="0" w:space="0" w:color="auto"/>
                                                                                                                                    <w:left w:val="none" w:sz="0" w:space="0" w:color="auto"/>
                                                                                                                                    <w:bottom w:val="none" w:sz="0" w:space="0" w:color="auto"/>
                                                                                                                                    <w:right w:val="none" w:sz="0" w:space="0" w:color="auto"/>
                                                                                                                                  </w:divBdr>
                                                                                                                                  <w:divsChild>
                                                                                                                                    <w:div w:id="1227759210">
                                                                                                                                      <w:marLeft w:val="0"/>
                                                                                                                                      <w:marRight w:val="0"/>
                                                                                                                                      <w:marTop w:val="0"/>
                                                                                                                                      <w:marBottom w:val="0"/>
                                                                                                                                      <w:divBdr>
                                                                                                                                        <w:top w:val="none" w:sz="0" w:space="0" w:color="auto"/>
                                                                                                                                        <w:left w:val="none" w:sz="0" w:space="0" w:color="auto"/>
                                                                                                                                        <w:bottom w:val="none" w:sz="0" w:space="0" w:color="auto"/>
                                                                                                                                        <w:right w:val="none" w:sz="0" w:space="0" w:color="auto"/>
                                                                                                                                      </w:divBdr>
                                                                                                                                      <w:divsChild>
                                                                                                                                        <w:div w:id="550924905">
                                                                                                                                          <w:marLeft w:val="0"/>
                                                                                                                                          <w:marRight w:val="0"/>
                                                                                                                                          <w:marTop w:val="0"/>
                                                                                                                                          <w:marBottom w:val="0"/>
                                                                                                                                          <w:divBdr>
                                                                                                                                            <w:top w:val="none" w:sz="0" w:space="0" w:color="auto"/>
                                                                                                                                            <w:left w:val="none" w:sz="0" w:space="0" w:color="auto"/>
                                                                                                                                            <w:bottom w:val="none" w:sz="0" w:space="0" w:color="auto"/>
                                                                                                                                            <w:right w:val="none" w:sz="0" w:space="0" w:color="auto"/>
                                                                                                                                          </w:divBdr>
                                                                                                                                          <w:divsChild>
                                                                                                                                            <w:div w:id="211239151">
                                                                                                                                              <w:marLeft w:val="0"/>
                                                                                                                                              <w:marRight w:val="0"/>
                                                                                                                                              <w:marTop w:val="0"/>
                                                                                                                                              <w:marBottom w:val="0"/>
                                                                                                                                              <w:divBdr>
                                                                                                                                                <w:top w:val="none" w:sz="0" w:space="0" w:color="auto"/>
                                                                                                                                                <w:left w:val="none" w:sz="0" w:space="0" w:color="auto"/>
                                                                                                                                                <w:bottom w:val="none" w:sz="0" w:space="0" w:color="auto"/>
                                                                                                                                                <w:right w:val="none" w:sz="0" w:space="0" w:color="auto"/>
                                                                                                                                              </w:divBdr>
                                                                                                                                              <w:divsChild>
                                                                                                                                                <w:div w:id="30958849">
                                                                                                                                                  <w:marLeft w:val="0"/>
                                                                                                                                                  <w:marRight w:val="0"/>
                                                                                                                                                  <w:marTop w:val="0"/>
                                                                                                                                                  <w:marBottom w:val="0"/>
                                                                                                                                                  <w:divBdr>
                                                                                                                                                    <w:top w:val="none" w:sz="0" w:space="0" w:color="auto"/>
                                                                                                                                                    <w:left w:val="none" w:sz="0" w:space="0" w:color="auto"/>
                                                                                                                                                    <w:bottom w:val="none" w:sz="0" w:space="0" w:color="auto"/>
                                                                                                                                                    <w:right w:val="none" w:sz="0" w:space="0" w:color="auto"/>
                                                                                                                                                  </w:divBdr>
                                                                                                                                                  <w:divsChild>
                                                                                                                                                    <w:div w:id="39326491">
                                                                                                                                                      <w:marLeft w:val="0"/>
                                                                                                                                                      <w:marRight w:val="0"/>
                                                                                                                                                      <w:marTop w:val="0"/>
                                                                                                                                                      <w:marBottom w:val="0"/>
                                                                                                                                                      <w:divBdr>
                                                                                                                                                        <w:top w:val="none" w:sz="0" w:space="0" w:color="auto"/>
                                                                                                                                                        <w:left w:val="none" w:sz="0" w:space="0" w:color="auto"/>
                                                                                                                                                        <w:bottom w:val="none" w:sz="0" w:space="0" w:color="auto"/>
                                                                                                                                                        <w:right w:val="none" w:sz="0" w:space="0" w:color="auto"/>
                                                                                                                                                      </w:divBdr>
                                                                                                                                                    </w:div>
                                                                                                                                                    <w:div w:id="683942824">
                                                                                                                                                      <w:marLeft w:val="0"/>
                                                                                                                                                      <w:marRight w:val="0"/>
                                                                                                                                                      <w:marTop w:val="0"/>
                                                                                                                                                      <w:marBottom w:val="0"/>
                                                                                                                                                      <w:divBdr>
                                                                                                                                                        <w:top w:val="none" w:sz="0" w:space="0" w:color="auto"/>
                                                                                                                                                        <w:left w:val="none" w:sz="0" w:space="0" w:color="auto"/>
                                                                                                                                                        <w:bottom w:val="none" w:sz="0" w:space="0" w:color="auto"/>
                                                                                                                                                        <w:right w:val="none" w:sz="0" w:space="0" w:color="auto"/>
                                                                                                                                                      </w:divBdr>
                                                                                                                                                      <w:divsChild>
                                                                                                                                                        <w:div w:id="1719163818">
                                                                                                                                                          <w:marLeft w:val="0"/>
                                                                                                                                                          <w:marRight w:val="0"/>
                                                                                                                                                          <w:marTop w:val="0"/>
                                                                                                                                                          <w:marBottom w:val="0"/>
                                                                                                                                                          <w:divBdr>
                                                                                                                                                            <w:top w:val="none" w:sz="0" w:space="0" w:color="auto"/>
                                                                                                                                                            <w:left w:val="none" w:sz="0" w:space="0" w:color="auto"/>
                                                                                                                                                            <w:bottom w:val="none" w:sz="0" w:space="0" w:color="auto"/>
                                                                                                                                                            <w:right w:val="none" w:sz="0" w:space="0" w:color="auto"/>
                                                                                                                                                          </w:divBdr>
                                                                                                                                                          <w:divsChild>
                                                                                                                                                            <w:div w:id="148443757">
                                                                                                                                                              <w:marLeft w:val="0"/>
                                                                                                                                                              <w:marRight w:val="0"/>
                                                                                                                                                              <w:marTop w:val="0"/>
                                                                                                                                                              <w:marBottom w:val="0"/>
                                                                                                                                                              <w:divBdr>
                                                                                                                                                                <w:top w:val="none" w:sz="0" w:space="0" w:color="auto"/>
                                                                                                                                                                <w:left w:val="none" w:sz="0" w:space="0" w:color="auto"/>
                                                                                                                                                                <w:bottom w:val="none" w:sz="0" w:space="0" w:color="auto"/>
                                                                                                                                                                <w:right w:val="none" w:sz="0" w:space="0" w:color="auto"/>
                                                                                                                                                              </w:divBdr>
                                                                                                                                                              <w:divsChild>
                                                                                                                                                                <w:div w:id="1523980797">
                                                                                                                                                                  <w:marLeft w:val="0"/>
                                                                                                                                                                  <w:marRight w:val="0"/>
                                                                                                                                                                  <w:marTop w:val="0"/>
                                                                                                                                                                  <w:marBottom w:val="0"/>
                                                                                                                                                                  <w:divBdr>
                                                                                                                                                                    <w:top w:val="none" w:sz="0" w:space="0" w:color="auto"/>
                                                                                                                                                                    <w:left w:val="none" w:sz="0" w:space="0" w:color="auto"/>
                                                                                                                                                                    <w:bottom w:val="none" w:sz="0" w:space="0" w:color="auto"/>
                                                                                                                                                                    <w:right w:val="none" w:sz="0" w:space="0" w:color="auto"/>
                                                                                                                                                                  </w:divBdr>
                                                                                                                                                                  <w:divsChild>
                                                                                                                                                                    <w:div w:id="1864703397">
                                                                                                                                                                      <w:marLeft w:val="0"/>
                                                                                                                                                                      <w:marRight w:val="0"/>
                                                                                                                                                                      <w:marTop w:val="0"/>
                                                                                                                                                                      <w:marBottom w:val="0"/>
                                                                                                                                                                      <w:divBdr>
                                                                                                                                                                        <w:top w:val="none" w:sz="0" w:space="0" w:color="auto"/>
                                                                                                                                                                        <w:left w:val="none" w:sz="0" w:space="0" w:color="auto"/>
                                                                                                                                                                        <w:bottom w:val="none" w:sz="0" w:space="0" w:color="auto"/>
                                                                                                                                                                        <w:right w:val="none" w:sz="0" w:space="0" w:color="auto"/>
                                                                                                                                                                      </w:divBdr>
                                                                                                                                                                      <w:divsChild>
                                                                                                                                                                        <w:div w:id="1256011159">
                                                                                                                                                                          <w:marLeft w:val="0"/>
                                                                                                                                                                          <w:marRight w:val="0"/>
                                                                                                                                                                          <w:marTop w:val="0"/>
                                                                                                                                                                          <w:marBottom w:val="0"/>
                                                                                                                                                                          <w:divBdr>
                                                                                                                                                                            <w:top w:val="none" w:sz="0" w:space="0" w:color="auto"/>
                                                                                                                                                                            <w:left w:val="none" w:sz="0" w:space="0" w:color="auto"/>
                                                                                                                                                                            <w:bottom w:val="none" w:sz="0" w:space="0" w:color="auto"/>
                                                                                                                                                                            <w:right w:val="none" w:sz="0" w:space="0" w:color="auto"/>
                                                                                                                                                                          </w:divBdr>
                                                                                                                                                                          <w:divsChild>
                                                                                                                                                                            <w:div w:id="873544720">
                                                                                                                                                                              <w:marLeft w:val="0"/>
                                                                                                                                                                              <w:marRight w:val="0"/>
                                                                                                                                                                              <w:marTop w:val="0"/>
                                                                                                                                                                              <w:marBottom w:val="0"/>
                                                                                                                                                                              <w:divBdr>
                                                                                                                                                                                <w:top w:val="none" w:sz="0" w:space="0" w:color="auto"/>
                                                                                                                                                                                <w:left w:val="none" w:sz="0" w:space="0" w:color="auto"/>
                                                                                                                                                                                <w:bottom w:val="none" w:sz="0" w:space="0" w:color="auto"/>
                                                                                                                                                                                <w:right w:val="none" w:sz="0" w:space="0" w:color="auto"/>
                                                                                                                                                                              </w:divBdr>
                                                                                                                                                                              <w:divsChild>
                                                                                                                                                                                <w:div w:id="2074354238">
                                                                                                                                                                                  <w:marLeft w:val="0"/>
                                                                                                                                                                                  <w:marRight w:val="0"/>
                                                                                                                                                                                  <w:marTop w:val="0"/>
                                                                                                                                                                                  <w:marBottom w:val="0"/>
                                                                                                                                                                                  <w:divBdr>
                                                                                                                                                                                    <w:top w:val="none" w:sz="0" w:space="0" w:color="auto"/>
                                                                                                                                                                                    <w:left w:val="none" w:sz="0" w:space="0" w:color="auto"/>
                                                                                                                                                                                    <w:bottom w:val="none" w:sz="0" w:space="0" w:color="auto"/>
                                                                                                                                                                                    <w:right w:val="none" w:sz="0" w:space="0" w:color="auto"/>
                                                                                                                                                                                  </w:divBdr>
                                                                                                                                                                                  <w:divsChild>
                                                                                                                                                                                    <w:div w:id="1678993962">
                                                                                                                                                                                      <w:marLeft w:val="0"/>
                                                                                                                                                                                      <w:marRight w:val="0"/>
                                                                                                                                                                                      <w:marTop w:val="0"/>
                                                                                                                                                                                      <w:marBottom w:val="0"/>
                                                                                                                                                                                      <w:divBdr>
                                                                                                                                                                                        <w:top w:val="none" w:sz="0" w:space="0" w:color="auto"/>
                                                                                                                                                                                        <w:left w:val="none" w:sz="0" w:space="0" w:color="auto"/>
                                                                                                                                                                                        <w:bottom w:val="none" w:sz="0" w:space="0" w:color="auto"/>
                                                                                                                                                                                        <w:right w:val="none" w:sz="0" w:space="0" w:color="auto"/>
                                                                                                                                                                                      </w:divBdr>
                                                                                                                                                                                      <w:divsChild>
                                                                                                                                                                                        <w:div w:id="22025046">
                                                                                                                                                                                          <w:marLeft w:val="0"/>
                                                                                                                                                                                          <w:marRight w:val="0"/>
                                                                                                                                                                                          <w:marTop w:val="0"/>
                                                                                                                                                                                          <w:marBottom w:val="0"/>
                                                                                                                                                                                          <w:divBdr>
                                                                                                                                                                                            <w:top w:val="none" w:sz="0" w:space="0" w:color="auto"/>
                                                                                                                                                                                            <w:left w:val="none" w:sz="0" w:space="0" w:color="auto"/>
                                                                                                                                                                                            <w:bottom w:val="none" w:sz="0" w:space="0" w:color="auto"/>
                                                                                                                                                                                            <w:right w:val="none" w:sz="0" w:space="0" w:color="auto"/>
                                                                                                                                                                                          </w:divBdr>
                                                                                                                                                                                          <w:divsChild>
                                                                                                                                                                                            <w:div w:id="391001515">
                                                                                                                                                                                              <w:marLeft w:val="0"/>
                                                                                                                                                                                              <w:marRight w:val="0"/>
                                                                                                                                                                                              <w:marTop w:val="0"/>
                                                                                                                                                                                              <w:marBottom w:val="0"/>
                                                                                                                                                                                              <w:divBdr>
                                                                                                                                                                                                <w:top w:val="none" w:sz="0" w:space="0" w:color="auto"/>
                                                                                                                                                                                                <w:left w:val="none" w:sz="0" w:space="0" w:color="auto"/>
                                                                                                                                                                                                <w:bottom w:val="none" w:sz="0" w:space="0" w:color="auto"/>
                                                                                                                                                                                                <w:right w:val="none" w:sz="0" w:space="0" w:color="auto"/>
                                                                                                                                                                                              </w:divBdr>
                                                                                                                                                                                              <w:divsChild>
                                                                                                                                                                                                <w:div w:id="1462919362">
                                                                                                                                                                                                  <w:marLeft w:val="0"/>
                                                                                                                                                                                                  <w:marRight w:val="0"/>
                                                                                                                                                                                                  <w:marTop w:val="0"/>
                                                                                                                                                                                                  <w:marBottom w:val="0"/>
                                                                                                                                                                                                  <w:divBdr>
                                                                                                                                                                                                    <w:top w:val="none" w:sz="0" w:space="0" w:color="auto"/>
                                                                                                                                                                                                    <w:left w:val="none" w:sz="0" w:space="0" w:color="auto"/>
                                                                                                                                                                                                    <w:bottom w:val="none" w:sz="0" w:space="0" w:color="auto"/>
                                                                                                                                                                                                    <w:right w:val="none" w:sz="0" w:space="0" w:color="auto"/>
                                                                                                                                                                                                  </w:divBdr>
                                                                                                                                                                                                  <w:divsChild>
                                                                                                                                                                                                    <w:div w:id="667632337">
                                                                                                                                                                                                      <w:marLeft w:val="0"/>
                                                                                                                                                                                                      <w:marRight w:val="0"/>
                                                                                                                                                                                                      <w:marTop w:val="0"/>
                                                                                                                                                                                                      <w:marBottom w:val="0"/>
                                                                                                                                                                                                      <w:divBdr>
                                                                                                                                                                                                        <w:top w:val="none" w:sz="0" w:space="0" w:color="auto"/>
                                                                                                                                                                                                        <w:left w:val="none" w:sz="0" w:space="0" w:color="auto"/>
                                                                                                                                                                                                        <w:bottom w:val="none" w:sz="0" w:space="0" w:color="auto"/>
                                                                                                                                                                                                        <w:right w:val="none" w:sz="0" w:space="0" w:color="auto"/>
                                                                                                                                                                                                      </w:divBdr>
                                                                                                                                                                                                      <w:divsChild>
                                                                                                                                                                                                        <w:div w:id="902108449">
                                                                                                                                                                                                          <w:marLeft w:val="0"/>
                                                                                                                                                                                                          <w:marRight w:val="0"/>
                                                                                                                                                                                                          <w:marTop w:val="0"/>
                                                                                                                                                                                                          <w:marBottom w:val="0"/>
                                                                                                                                                                                                          <w:divBdr>
                                                                                                                                                                                                            <w:top w:val="none" w:sz="0" w:space="0" w:color="auto"/>
                                                                                                                                                                                                            <w:left w:val="none" w:sz="0" w:space="0" w:color="auto"/>
                                                                                                                                                                                                            <w:bottom w:val="none" w:sz="0" w:space="0" w:color="auto"/>
                                                                                                                                                                                                            <w:right w:val="none" w:sz="0" w:space="0" w:color="auto"/>
                                                                                                                                                                                                          </w:divBdr>
                                                                                                                                                                                                          <w:divsChild>
                                                                                                                                                                                                            <w:div w:id="782268029">
                                                                                                                                                                                                              <w:marLeft w:val="0"/>
                                                                                                                                                                                                              <w:marRight w:val="0"/>
                                                                                                                                                                                                              <w:marTop w:val="0"/>
                                                                                                                                                                                                              <w:marBottom w:val="0"/>
                                                                                                                                                                                                              <w:divBdr>
                                                                                                                                                                                                                <w:top w:val="none" w:sz="0" w:space="0" w:color="auto"/>
                                                                                                                                                                                                                <w:left w:val="none" w:sz="0" w:space="0" w:color="auto"/>
                                                                                                                                                                                                                <w:bottom w:val="none" w:sz="0" w:space="0" w:color="auto"/>
                                                                                                                                                                                                                <w:right w:val="none" w:sz="0" w:space="0" w:color="auto"/>
                                                                                                                                                                                                              </w:divBdr>
                                                                                                                                                                                                              <w:divsChild>
                                                                                                                                                                                                                <w:div w:id="198353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5298200">
                      <w:marLeft w:val="0"/>
                      <w:marRight w:val="0"/>
                      <w:marTop w:val="0"/>
                      <w:marBottom w:val="0"/>
                      <w:divBdr>
                        <w:top w:val="none" w:sz="0" w:space="0" w:color="auto"/>
                        <w:left w:val="none" w:sz="0" w:space="0" w:color="auto"/>
                        <w:bottom w:val="none" w:sz="0" w:space="0" w:color="auto"/>
                        <w:right w:val="none" w:sz="0" w:space="0" w:color="auto"/>
                      </w:divBdr>
                      <w:divsChild>
                        <w:div w:id="610554013">
                          <w:marLeft w:val="0"/>
                          <w:marRight w:val="0"/>
                          <w:marTop w:val="0"/>
                          <w:marBottom w:val="0"/>
                          <w:divBdr>
                            <w:top w:val="none" w:sz="0" w:space="0" w:color="auto"/>
                            <w:left w:val="none" w:sz="0" w:space="0" w:color="auto"/>
                            <w:bottom w:val="none" w:sz="0" w:space="0" w:color="auto"/>
                            <w:right w:val="none" w:sz="0" w:space="0" w:color="auto"/>
                          </w:divBdr>
                          <w:divsChild>
                            <w:div w:id="483547701">
                              <w:marLeft w:val="0"/>
                              <w:marRight w:val="0"/>
                              <w:marTop w:val="0"/>
                              <w:marBottom w:val="0"/>
                              <w:divBdr>
                                <w:top w:val="none" w:sz="0" w:space="0" w:color="auto"/>
                                <w:left w:val="none" w:sz="0" w:space="0" w:color="auto"/>
                                <w:bottom w:val="none" w:sz="0" w:space="0" w:color="auto"/>
                                <w:right w:val="none" w:sz="0" w:space="0" w:color="auto"/>
                              </w:divBdr>
                              <w:divsChild>
                                <w:div w:id="646475614">
                                  <w:marLeft w:val="0"/>
                                  <w:marRight w:val="0"/>
                                  <w:marTop w:val="0"/>
                                  <w:marBottom w:val="0"/>
                                  <w:divBdr>
                                    <w:top w:val="none" w:sz="0" w:space="0" w:color="auto"/>
                                    <w:left w:val="none" w:sz="0" w:space="0" w:color="auto"/>
                                    <w:bottom w:val="none" w:sz="0" w:space="0" w:color="auto"/>
                                    <w:right w:val="none" w:sz="0" w:space="0" w:color="auto"/>
                                  </w:divBdr>
                                  <w:divsChild>
                                    <w:div w:id="7110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13430">
                              <w:marLeft w:val="0"/>
                              <w:marRight w:val="0"/>
                              <w:marTop w:val="0"/>
                              <w:marBottom w:val="0"/>
                              <w:divBdr>
                                <w:top w:val="none" w:sz="0" w:space="0" w:color="auto"/>
                                <w:left w:val="none" w:sz="0" w:space="0" w:color="auto"/>
                                <w:bottom w:val="none" w:sz="0" w:space="0" w:color="auto"/>
                                <w:right w:val="none" w:sz="0" w:space="0" w:color="auto"/>
                              </w:divBdr>
                              <w:divsChild>
                                <w:div w:id="1264537602">
                                  <w:marLeft w:val="0"/>
                                  <w:marRight w:val="0"/>
                                  <w:marTop w:val="0"/>
                                  <w:marBottom w:val="0"/>
                                  <w:divBdr>
                                    <w:top w:val="none" w:sz="0" w:space="0" w:color="auto"/>
                                    <w:left w:val="none" w:sz="0" w:space="0" w:color="auto"/>
                                    <w:bottom w:val="none" w:sz="0" w:space="0" w:color="auto"/>
                                    <w:right w:val="none" w:sz="0" w:space="0" w:color="auto"/>
                                  </w:divBdr>
                                  <w:divsChild>
                                    <w:div w:id="401562572">
                                      <w:marLeft w:val="0"/>
                                      <w:marRight w:val="0"/>
                                      <w:marTop w:val="0"/>
                                      <w:marBottom w:val="0"/>
                                      <w:divBdr>
                                        <w:top w:val="none" w:sz="0" w:space="0" w:color="auto"/>
                                        <w:left w:val="none" w:sz="0" w:space="0" w:color="auto"/>
                                        <w:bottom w:val="none" w:sz="0" w:space="0" w:color="auto"/>
                                        <w:right w:val="none" w:sz="0" w:space="0" w:color="auto"/>
                                      </w:divBdr>
                                      <w:divsChild>
                                        <w:div w:id="634531477">
                                          <w:marLeft w:val="0"/>
                                          <w:marRight w:val="0"/>
                                          <w:marTop w:val="0"/>
                                          <w:marBottom w:val="0"/>
                                          <w:divBdr>
                                            <w:top w:val="none" w:sz="0" w:space="0" w:color="auto"/>
                                            <w:left w:val="none" w:sz="0" w:space="0" w:color="auto"/>
                                            <w:bottom w:val="none" w:sz="0" w:space="0" w:color="auto"/>
                                            <w:right w:val="none" w:sz="0" w:space="0" w:color="auto"/>
                                          </w:divBdr>
                                          <w:divsChild>
                                            <w:div w:id="740253940">
                                              <w:marLeft w:val="0"/>
                                              <w:marRight w:val="0"/>
                                              <w:marTop w:val="0"/>
                                              <w:marBottom w:val="0"/>
                                              <w:divBdr>
                                                <w:top w:val="none" w:sz="0" w:space="0" w:color="auto"/>
                                                <w:left w:val="none" w:sz="0" w:space="0" w:color="auto"/>
                                                <w:bottom w:val="none" w:sz="0" w:space="0" w:color="auto"/>
                                                <w:right w:val="none" w:sz="0" w:space="0" w:color="auto"/>
                                              </w:divBdr>
                                              <w:divsChild>
                                                <w:div w:id="318576623">
                                                  <w:marLeft w:val="0"/>
                                                  <w:marRight w:val="0"/>
                                                  <w:marTop w:val="0"/>
                                                  <w:marBottom w:val="0"/>
                                                  <w:divBdr>
                                                    <w:top w:val="none" w:sz="0" w:space="0" w:color="auto"/>
                                                    <w:left w:val="none" w:sz="0" w:space="0" w:color="auto"/>
                                                    <w:bottom w:val="none" w:sz="0" w:space="0" w:color="auto"/>
                                                    <w:right w:val="none" w:sz="0" w:space="0" w:color="auto"/>
                                                  </w:divBdr>
                                                  <w:divsChild>
                                                    <w:div w:id="159737286">
                                                      <w:marLeft w:val="0"/>
                                                      <w:marRight w:val="0"/>
                                                      <w:marTop w:val="0"/>
                                                      <w:marBottom w:val="0"/>
                                                      <w:divBdr>
                                                        <w:top w:val="none" w:sz="0" w:space="0" w:color="auto"/>
                                                        <w:left w:val="none" w:sz="0" w:space="0" w:color="auto"/>
                                                        <w:bottom w:val="none" w:sz="0" w:space="0" w:color="auto"/>
                                                        <w:right w:val="none" w:sz="0" w:space="0" w:color="auto"/>
                                                      </w:divBdr>
                                                      <w:divsChild>
                                                        <w:div w:id="1275942535">
                                                          <w:marLeft w:val="0"/>
                                                          <w:marRight w:val="0"/>
                                                          <w:marTop w:val="0"/>
                                                          <w:marBottom w:val="0"/>
                                                          <w:divBdr>
                                                            <w:top w:val="none" w:sz="0" w:space="0" w:color="auto"/>
                                                            <w:left w:val="none" w:sz="0" w:space="0" w:color="auto"/>
                                                            <w:bottom w:val="none" w:sz="0" w:space="0" w:color="auto"/>
                                                            <w:right w:val="none" w:sz="0" w:space="0" w:color="auto"/>
                                                          </w:divBdr>
                                                          <w:divsChild>
                                                            <w:div w:id="1760978176">
                                                              <w:marLeft w:val="0"/>
                                                              <w:marRight w:val="0"/>
                                                              <w:marTop w:val="0"/>
                                                              <w:marBottom w:val="0"/>
                                                              <w:divBdr>
                                                                <w:top w:val="none" w:sz="0" w:space="0" w:color="auto"/>
                                                                <w:left w:val="none" w:sz="0" w:space="0" w:color="auto"/>
                                                                <w:bottom w:val="none" w:sz="0" w:space="0" w:color="auto"/>
                                                                <w:right w:val="none" w:sz="0" w:space="0" w:color="auto"/>
                                                              </w:divBdr>
                                                              <w:divsChild>
                                                                <w:div w:id="1713261362">
                                                                  <w:marLeft w:val="0"/>
                                                                  <w:marRight w:val="0"/>
                                                                  <w:marTop w:val="0"/>
                                                                  <w:marBottom w:val="0"/>
                                                                  <w:divBdr>
                                                                    <w:top w:val="none" w:sz="0" w:space="0" w:color="auto"/>
                                                                    <w:left w:val="none" w:sz="0" w:space="0" w:color="auto"/>
                                                                    <w:bottom w:val="none" w:sz="0" w:space="0" w:color="auto"/>
                                                                    <w:right w:val="none" w:sz="0" w:space="0" w:color="auto"/>
                                                                  </w:divBdr>
                                                                  <w:divsChild>
                                                                    <w:div w:id="1202480671">
                                                                      <w:marLeft w:val="0"/>
                                                                      <w:marRight w:val="0"/>
                                                                      <w:marTop w:val="0"/>
                                                                      <w:marBottom w:val="0"/>
                                                                      <w:divBdr>
                                                                        <w:top w:val="none" w:sz="0" w:space="0" w:color="auto"/>
                                                                        <w:left w:val="none" w:sz="0" w:space="0" w:color="auto"/>
                                                                        <w:bottom w:val="none" w:sz="0" w:space="0" w:color="auto"/>
                                                                        <w:right w:val="none" w:sz="0" w:space="0" w:color="auto"/>
                                                                      </w:divBdr>
                                                                      <w:divsChild>
                                                                        <w:div w:id="1653018443">
                                                                          <w:marLeft w:val="0"/>
                                                                          <w:marRight w:val="0"/>
                                                                          <w:marTop w:val="0"/>
                                                                          <w:marBottom w:val="0"/>
                                                                          <w:divBdr>
                                                                            <w:top w:val="none" w:sz="0" w:space="0" w:color="auto"/>
                                                                            <w:left w:val="none" w:sz="0" w:space="0" w:color="auto"/>
                                                                            <w:bottom w:val="none" w:sz="0" w:space="0" w:color="auto"/>
                                                                            <w:right w:val="none" w:sz="0" w:space="0" w:color="auto"/>
                                                                          </w:divBdr>
                                                                          <w:divsChild>
                                                                            <w:div w:id="1788692701">
                                                                              <w:marLeft w:val="0"/>
                                                                              <w:marRight w:val="0"/>
                                                                              <w:marTop w:val="0"/>
                                                                              <w:marBottom w:val="0"/>
                                                                              <w:divBdr>
                                                                                <w:top w:val="none" w:sz="0" w:space="0" w:color="auto"/>
                                                                                <w:left w:val="none" w:sz="0" w:space="0" w:color="auto"/>
                                                                                <w:bottom w:val="none" w:sz="0" w:space="0" w:color="auto"/>
                                                                                <w:right w:val="none" w:sz="0" w:space="0" w:color="auto"/>
                                                                              </w:divBdr>
                                                                              <w:divsChild>
                                                                                <w:div w:id="187570154">
                                                                                  <w:marLeft w:val="0"/>
                                                                                  <w:marRight w:val="0"/>
                                                                                  <w:marTop w:val="0"/>
                                                                                  <w:marBottom w:val="0"/>
                                                                                  <w:divBdr>
                                                                                    <w:top w:val="none" w:sz="0" w:space="0" w:color="auto"/>
                                                                                    <w:left w:val="none" w:sz="0" w:space="0" w:color="auto"/>
                                                                                    <w:bottom w:val="none" w:sz="0" w:space="0" w:color="auto"/>
                                                                                    <w:right w:val="none" w:sz="0" w:space="0" w:color="auto"/>
                                                                                  </w:divBdr>
                                                                                  <w:divsChild>
                                                                                    <w:div w:id="1037240241">
                                                                                      <w:marLeft w:val="0"/>
                                                                                      <w:marRight w:val="0"/>
                                                                                      <w:marTop w:val="0"/>
                                                                                      <w:marBottom w:val="0"/>
                                                                                      <w:divBdr>
                                                                                        <w:top w:val="none" w:sz="0" w:space="0" w:color="auto"/>
                                                                                        <w:left w:val="none" w:sz="0" w:space="0" w:color="auto"/>
                                                                                        <w:bottom w:val="none" w:sz="0" w:space="0" w:color="auto"/>
                                                                                        <w:right w:val="none" w:sz="0" w:space="0" w:color="auto"/>
                                                                                      </w:divBdr>
                                                                                      <w:divsChild>
                                                                                        <w:div w:id="1678387641">
                                                                                          <w:marLeft w:val="0"/>
                                                                                          <w:marRight w:val="0"/>
                                                                                          <w:marTop w:val="0"/>
                                                                                          <w:marBottom w:val="0"/>
                                                                                          <w:divBdr>
                                                                                            <w:top w:val="none" w:sz="0" w:space="0" w:color="auto"/>
                                                                                            <w:left w:val="none" w:sz="0" w:space="0" w:color="auto"/>
                                                                                            <w:bottom w:val="none" w:sz="0" w:space="0" w:color="auto"/>
                                                                                            <w:right w:val="none" w:sz="0" w:space="0" w:color="auto"/>
                                                                                          </w:divBdr>
                                                                                          <w:divsChild>
                                                                                            <w:div w:id="1035693206">
                                                                                              <w:marLeft w:val="0"/>
                                                                                              <w:marRight w:val="0"/>
                                                                                              <w:marTop w:val="0"/>
                                                                                              <w:marBottom w:val="0"/>
                                                                                              <w:divBdr>
                                                                                                <w:top w:val="none" w:sz="0" w:space="0" w:color="auto"/>
                                                                                                <w:left w:val="none" w:sz="0" w:space="0" w:color="auto"/>
                                                                                                <w:bottom w:val="none" w:sz="0" w:space="0" w:color="auto"/>
                                                                                                <w:right w:val="none" w:sz="0" w:space="0" w:color="auto"/>
                                                                                              </w:divBdr>
                                                                                              <w:divsChild>
                                                                                                <w:div w:id="1749040667">
                                                                                                  <w:marLeft w:val="0"/>
                                                                                                  <w:marRight w:val="0"/>
                                                                                                  <w:marTop w:val="0"/>
                                                                                                  <w:marBottom w:val="0"/>
                                                                                                  <w:divBdr>
                                                                                                    <w:top w:val="none" w:sz="0" w:space="0" w:color="auto"/>
                                                                                                    <w:left w:val="none" w:sz="0" w:space="0" w:color="auto"/>
                                                                                                    <w:bottom w:val="none" w:sz="0" w:space="0" w:color="auto"/>
                                                                                                    <w:right w:val="none" w:sz="0" w:space="0" w:color="auto"/>
                                                                                                  </w:divBdr>
                                                                                                  <w:divsChild>
                                                                                                    <w:div w:id="638655015">
                                                                                                      <w:marLeft w:val="0"/>
                                                                                                      <w:marRight w:val="0"/>
                                                                                                      <w:marTop w:val="0"/>
                                                                                                      <w:marBottom w:val="0"/>
                                                                                                      <w:divBdr>
                                                                                                        <w:top w:val="none" w:sz="0" w:space="0" w:color="auto"/>
                                                                                                        <w:left w:val="none" w:sz="0" w:space="0" w:color="auto"/>
                                                                                                        <w:bottom w:val="none" w:sz="0" w:space="0" w:color="auto"/>
                                                                                                        <w:right w:val="none" w:sz="0" w:space="0" w:color="auto"/>
                                                                                                      </w:divBdr>
                                                                                                      <w:divsChild>
                                                                                                        <w:div w:id="1911690329">
                                                                                                          <w:marLeft w:val="0"/>
                                                                                                          <w:marRight w:val="0"/>
                                                                                                          <w:marTop w:val="0"/>
                                                                                                          <w:marBottom w:val="0"/>
                                                                                                          <w:divBdr>
                                                                                                            <w:top w:val="none" w:sz="0" w:space="0" w:color="auto"/>
                                                                                                            <w:left w:val="none" w:sz="0" w:space="0" w:color="auto"/>
                                                                                                            <w:bottom w:val="none" w:sz="0" w:space="0" w:color="auto"/>
                                                                                                            <w:right w:val="none" w:sz="0" w:space="0" w:color="auto"/>
                                                                                                          </w:divBdr>
                                                                                                          <w:divsChild>
                                                                                                            <w:div w:id="1606963749">
                                                                                                              <w:marLeft w:val="0"/>
                                                                                                              <w:marRight w:val="0"/>
                                                                                                              <w:marTop w:val="0"/>
                                                                                                              <w:marBottom w:val="0"/>
                                                                                                              <w:divBdr>
                                                                                                                <w:top w:val="none" w:sz="0" w:space="0" w:color="auto"/>
                                                                                                                <w:left w:val="none" w:sz="0" w:space="0" w:color="auto"/>
                                                                                                                <w:bottom w:val="none" w:sz="0" w:space="0" w:color="auto"/>
                                                                                                                <w:right w:val="none" w:sz="0" w:space="0" w:color="auto"/>
                                                                                                              </w:divBdr>
                                                                                                              <w:divsChild>
                                                                                                                <w:div w:id="808977337">
                                                                                                                  <w:marLeft w:val="0"/>
                                                                                                                  <w:marRight w:val="0"/>
                                                                                                                  <w:marTop w:val="0"/>
                                                                                                                  <w:marBottom w:val="0"/>
                                                                                                                  <w:divBdr>
                                                                                                                    <w:top w:val="none" w:sz="0" w:space="0" w:color="auto"/>
                                                                                                                    <w:left w:val="none" w:sz="0" w:space="0" w:color="auto"/>
                                                                                                                    <w:bottom w:val="none" w:sz="0" w:space="0" w:color="auto"/>
                                                                                                                    <w:right w:val="none" w:sz="0" w:space="0" w:color="auto"/>
                                                                                                                  </w:divBdr>
                                                                                                                  <w:divsChild>
                                                                                                                    <w:div w:id="252470777">
                                                                                                                      <w:marLeft w:val="0"/>
                                                                                                                      <w:marRight w:val="0"/>
                                                                                                                      <w:marTop w:val="0"/>
                                                                                                                      <w:marBottom w:val="0"/>
                                                                                                                      <w:divBdr>
                                                                                                                        <w:top w:val="none" w:sz="0" w:space="0" w:color="auto"/>
                                                                                                                        <w:left w:val="none" w:sz="0" w:space="0" w:color="auto"/>
                                                                                                                        <w:bottom w:val="none" w:sz="0" w:space="0" w:color="auto"/>
                                                                                                                        <w:right w:val="none" w:sz="0" w:space="0" w:color="auto"/>
                                                                                                                      </w:divBdr>
                                                                                                                      <w:divsChild>
                                                                                                                        <w:div w:id="1089618859">
                                                                                                                          <w:marLeft w:val="0"/>
                                                                                                                          <w:marRight w:val="0"/>
                                                                                                                          <w:marTop w:val="0"/>
                                                                                                                          <w:marBottom w:val="0"/>
                                                                                                                          <w:divBdr>
                                                                                                                            <w:top w:val="none" w:sz="0" w:space="0" w:color="auto"/>
                                                                                                                            <w:left w:val="none" w:sz="0" w:space="0" w:color="auto"/>
                                                                                                                            <w:bottom w:val="none" w:sz="0" w:space="0" w:color="auto"/>
                                                                                                                            <w:right w:val="none" w:sz="0" w:space="0" w:color="auto"/>
                                                                                                                          </w:divBdr>
                                                                                                                          <w:divsChild>
                                                                                                                            <w:div w:id="189296339">
                                                                                                                              <w:marLeft w:val="0"/>
                                                                                                                              <w:marRight w:val="0"/>
                                                                                                                              <w:marTop w:val="0"/>
                                                                                                                              <w:marBottom w:val="0"/>
                                                                                                                              <w:divBdr>
                                                                                                                                <w:top w:val="none" w:sz="0" w:space="0" w:color="auto"/>
                                                                                                                                <w:left w:val="none" w:sz="0" w:space="0" w:color="auto"/>
                                                                                                                                <w:bottom w:val="none" w:sz="0" w:space="0" w:color="auto"/>
                                                                                                                                <w:right w:val="none" w:sz="0" w:space="0" w:color="auto"/>
                                                                                                                              </w:divBdr>
                                                                                                                              <w:divsChild>
                                                                                                                                <w:div w:id="1097217655">
                                                                                                                                  <w:marLeft w:val="0"/>
                                                                                                                                  <w:marRight w:val="0"/>
                                                                                                                                  <w:marTop w:val="0"/>
                                                                                                                                  <w:marBottom w:val="0"/>
                                                                                                                                  <w:divBdr>
                                                                                                                                    <w:top w:val="none" w:sz="0" w:space="0" w:color="auto"/>
                                                                                                                                    <w:left w:val="none" w:sz="0" w:space="0" w:color="auto"/>
                                                                                                                                    <w:bottom w:val="none" w:sz="0" w:space="0" w:color="auto"/>
                                                                                                                                    <w:right w:val="none" w:sz="0" w:space="0" w:color="auto"/>
                                                                                                                                  </w:divBdr>
                                                                                                                                  <w:divsChild>
                                                                                                                                    <w:div w:id="2020229143">
                                                                                                                                      <w:marLeft w:val="0"/>
                                                                                                                                      <w:marRight w:val="0"/>
                                                                                                                                      <w:marTop w:val="0"/>
                                                                                                                                      <w:marBottom w:val="0"/>
                                                                                                                                      <w:divBdr>
                                                                                                                                        <w:top w:val="none" w:sz="0" w:space="0" w:color="auto"/>
                                                                                                                                        <w:left w:val="none" w:sz="0" w:space="0" w:color="auto"/>
                                                                                                                                        <w:bottom w:val="none" w:sz="0" w:space="0" w:color="auto"/>
                                                                                                                                        <w:right w:val="none" w:sz="0" w:space="0" w:color="auto"/>
                                                                                                                                      </w:divBdr>
                                                                                                                                      <w:divsChild>
                                                                                                                                        <w:div w:id="405996821">
                                                                                                                                          <w:marLeft w:val="0"/>
                                                                                                                                          <w:marRight w:val="0"/>
                                                                                                                                          <w:marTop w:val="0"/>
                                                                                                                                          <w:marBottom w:val="0"/>
                                                                                                                                          <w:divBdr>
                                                                                                                                            <w:top w:val="none" w:sz="0" w:space="0" w:color="auto"/>
                                                                                                                                            <w:left w:val="none" w:sz="0" w:space="0" w:color="auto"/>
                                                                                                                                            <w:bottom w:val="none" w:sz="0" w:space="0" w:color="auto"/>
                                                                                                                                            <w:right w:val="none" w:sz="0" w:space="0" w:color="auto"/>
                                                                                                                                          </w:divBdr>
                                                                                                                                          <w:divsChild>
                                                                                                                                            <w:div w:id="402721740">
                                                                                                                                              <w:marLeft w:val="0"/>
                                                                                                                                              <w:marRight w:val="0"/>
                                                                                                                                              <w:marTop w:val="0"/>
                                                                                                                                              <w:marBottom w:val="0"/>
                                                                                                                                              <w:divBdr>
                                                                                                                                                <w:top w:val="none" w:sz="0" w:space="0" w:color="auto"/>
                                                                                                                                                <w:left w:val="none" w:sz="0" w:space="0" w:color="auto"/>
                                                                                                                                                <w:bottom w:val="none" w:sz="0" w:space="0" w:color="auto"/>
                                                                                                                                                <w:right w:val="none" w:sz="0" w:space="0" w:color="auto"/>
                                                                                                                                              </w:divBdr>
                                                                                                                                              <w:divsChild>
                                                                                                                                                <w:div w:id="1026560439">
                                                                                                                                                  <w:marLeft w:val="0"/>
                                                                                                                                                  <w:marRight w:val="0"/>
                                                                                                                                                  <w:marTop w:val="0"/>
                                                                                                                                                  <w:marBottom w:val="0"/>
                                                                                                                                                  <w:divBdr>
                                                                                                                                                    <w:top w:val="none" w:sz="0" w:space="0" w:color="auto"/>
                                                                                                                                                    <w:left w:val="none" w:sz="0" w:space="0" w:color="auto"/>
                                                                                                                                                    <w:bottom w:val="none" w:sz="0" w:space="0" w:color="auto"/>
                                                                                                                                                    <w:right w:val="none" w:sz="0" w:space="0" w:color="auto"/>
                                                                                                                                                  </w:divBdr>
                                                                                                                                                  <w:divsChild>
                                                                                                                                                    <w:div w:id="33862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038000">
                                              <w:marLeft w:val="0"/>
                                              <w:marRight w:val="0"/>
                                              <w:marTop w:val="0"/>
                                              <w:marBottom w:val="0"/>
                                              <w:divBdr>
                                                <w:top w:val="none" w:sz="0" w:space="0" w:color="auto"/>
                                                <w:left w:val="none" w:sz="0" w:space="0" w:color="auto"/>
                                                <w:bottom w:val="none" w:sz="0" w:space="0" w:color="auto"/>
                                                <w:right w:val="none" w:sz="0" w:space="0" w:color="auto"/>
                                              </w:divBdr>
                                            </w:div>
                                            <w:div w:id="1240486123">
                                              <w:marLeft w:val="0"/>
                                              <w:marRight w:val="0"/>
                                              <w:marTop w:val="0"/>
                                              <w:marBottom w:val="0"/>
                                              <w:divBdr>
                                                <w:top w:val="none" w:sz="0" w:space="0" w:color="auto"/>
                                                <w:left w:val="none" w:sz="0" w:space="0" w:color="auto"/>
                                                <w:bottom w:val="none" w:sz="0" w:space="0" w:color="auto"/>
                                                <w:right w:val="none" w:sz="0" w:space="0" w:color="auto"/>
                                              </w:divBdr>
                                            </w:div>
                                            <w:div w:id="1337465646">
                                              <w:marLeft w:val="0"/>
                                              <w:marRight w:val="0"/>
                                              <w:marTop w:val="0"/>
                                              <w:marBottom w:val="0"/>
                                              <w:divBdr>
                                                <w:top w:val="none" w:sz="0" w:space="0" w:color="auto"/>
                                                <w:left w:val="none" w:sz="0" w:space="0" w:color="auto"/>
                                                <w:bottom w:val="none" w:sz="0" w:space="0" w:color="auto"/>
                                                <w:right w:val="none" w:sz="0" w:space="0" w:color="auto"/>
                                              </w:divBdr>
                                            </w:div>
                                            <w:div w:id="19710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535360">
                  <w:marLeft w:val="0"/>
                  <w:marRight w:val="0"/>
                  <w:marTop w:val="0"/>
                  <w:marBottom w:val="0"/>
                  <w:divBdr>
                    <w:top w:val="none" w:sz="0" w:space="0" w:color="auto"/>
                    <w:left w:val="none" w:sz="0" w:space="0" w:color="auto"/>
                    <w:bottom w:val="none" w:sz="0" w:space="0" w:color="auto"/>
                    <w:right w:val="none" w:sz="0" w:space="0" w:color="auto"/>
                  </w:divBdr>
                </w:div>
                <w:div w:id="1605453091">
                  <w:marLeft w:val="0"/>
                  <w:marRight w:val="0"/>
                  <w:marTop w:val="0"/>
                  <w:marBottom w:val="0"/>
                  <w:divBdr>
                    <w:top w:val="none" w:sz="0" w:space="0" w:color="auto"/>
                    <w:left w:val="none" w:sz="0" w:space="0" w:color="auto"/>
                    <w:bottom w:val="none" w:sz="0" w:space="0" w:color="auto"/>
                    <w:right w:val="none" w:sz="0" w:space="0" w:color="auto"/>
                  </w:divBdr>
                </w:div>
                <w:div w:id="1612322683">
                  <w:marLeft w:val="0"/>
                  <w:marRight w:val="0"/>
                  <w:marTop w:val="0"/>
                  <w:marBottom w:val="0"/>
                  <w:divBdr>
                    <w:top w:val="none" w:sz="0" w:space="0" w:color="auto"/>
                    <w:left w:val="none" w:sz="0" w:space="0" w:color="auto"/>
                    <w:bottom w:val="none" w:sz="0" w:space="0" w:color="auto"/>
                    <w:right w:val="none" w:sz="0" w:space="0" w:color="auto"/>
                  </w:divBdr>
                </w:div>
                <w:div w:id="17980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32912">
      <w:bodyDiv w:val="1"/>
      <w:marLeft w:val="0"/>
      <w:marRight w:val="0"/>
      <w:marTop w:val="0"/>
      <w:marBottom w:val="0"/>
      <w:divBdr>
        <w:top w:val="none" w:sz="0" w:space="0" w:color="auto"/>
        <w:left w:val="none" w:sz="0" w:space="0" w:color="auto"/>
        <w:bottom w:val="none" w:sz="0" w:space="0" w:color="auto"/>
        <w:right w:val="none" w:sz="0" w:space="0" w:color="auto"/>
      </w:divBdr>
    </w:div>
    <w:div w:id="213420976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drei.covalenco@icevo.md" TargetMode="External"/><Relationship Id="rId18" Type="http://schemas.openxmlformats.org/officeDocument/2006/relationships/hyperlink" Target="mailto:antoine@skydrone.fr" TargetMode="External"/><Relationship Id="rId26" Type="http://schemas.openxmlformats.org/officeDocument/2006/relationships/image" Target="media/image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aft.ro"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opter.ge/?lang=en" TargetMode="External"/><Relationship Id="rId17" Type="http://schemas.openxmlformats.org/officeDocument/2006/relationships/hyperlink" Target="mailto:Ludmila.strat@border.gov.md"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www.turism.gov.md" TargetMode="External"/><Relationship Id="rId20" Type="http://schemas.openxmlformats.org/officeDocument/2006/relationships/hyperlink" Target="mailto:emanuel.popp@aft.ro"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is.by/en/leads/12"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vedomosti.md"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www.instigaterobotics.com/" TargetMode="External"/><Relationship Id="rId19" Type="http://schemas.openxmlformats.org/officeDocument/2006/relationships/hyperlink" Target="mailto:piotr.kleczynski@sterkom.pl"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reklama@vedomosti.md" TargetMode="External"/><Relationship Id="rId22" Type="http://schemas.openxmlformats.org/officeDocument/2006/relationships/image" Target="media/image2.png"/><Relationship Id="rId27" Type="http://schemas.openxmlformats.org/officeDocument/2006/relationships/hyperlink" Target="https://drive.google.com/open?id=1Myo1vTV9PP5UircgQ5el062yt_I&amp;usp=sharing" TargetMode="External"/><Relationship Id="rId30" Type="http://schemas.openxmlformats.org/officeDocument/2006/relationships/image" Target="media/image9.png"/><Relationship Id="rId35"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emplateTechReh.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FDDE7-0306-49A8-8661-F92480A57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TemplateTechReh.dotx</Template>
  <TotalTime>5</TotalTime>
  <Pages>75</Pages>
  <Words>10773</Words>
  <Characters>64642</Characters>
  <Application>Microsoft Office Word</Application>
  <DocSecurity>0</DocSecurity>
  <Lines>538</Lines>
  <Paragraphs>150</Paragraphs>
  <ScaleCrop>false</ScaleCrop>
  <HeadingPairs>
    <vt:vector size="6" baseType="variant">
      <vt:variant>
        <vt:lpstr>Tytuł</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Chiciuc</Company>
  <LinksUpToDate>false</LinksUpToDate>
  <CharactersWithSpaces>75265</CharactersWithSpaces>
  <SharedDoc>false</SharedDoc>
  <HLinks>
    <vt:vector size="84" baseType="variant">
      <vt:variant>
        <vt:i4>1769534</vt:i4>
      </vt:variant>
      <vt:variant>
        <vt:i4>83</vt:i4>
      </vt:variant>
      <vt:variant>
        <vt:i4>0</vt:i4>
      </vt:variant>
      <vt:variant>
        <vt:i4>5</vt:i4>
      </vt:variant>
      <vt:variant>
        <vt:lpwstr/>
      </vt:variant>
      <vt:variant>
        <vt:lpwstr>_Toc490131955</vt:lpwstr>
      </vt:variant>
      <vt:variant>
        <vt:i4>1769534</vt:i4>
      </vt:variant>
      <vt:variant>
        <vt:i4>77</vt:i4>
      </vt:variant>
      <vt:variant>
        <vt:i4>0</vt:i4>
      </vt:variant>
      <vt:variant>
        <vt:i4>5</vt:i4>
      </vt:variant>
      <vt:variant>
        <vt:lpwstr/>
      </vt:variant>
      <vt:variant>
        <vt:lpwstr>_Toc490131954</vt:lpwstr>
      </vt:variant>
      <vt:variant>
        <vt:i4>1769534</vt:i4>
      </vt:variant>
      <vt:variant>
        <vt:i4>71</vt:i4>
      </vt:variant>
      <vt:variant>
        <vt:i4>0</vt:i4>
      </vt:variant>
      <vt:variant>
        <vt:i4>5</vt:i4>
      </vt:variant>
      <vt:variant>
        <vt:lpwstr/>
      </vt:variant>
      <vt:variant>
        <vt:lpwstr>_Toc490131953</vt:lpwstr>
      </vt:variant>
      <vt:variant>
        <vt:i4>1769534</vt:i4>
      </vt:variant>
      <vt:variant>
        <vt:i4>65</vt:i4>
      </vt:variant>
      <vt:variant>
        <vt:i4>0</vt:i4>
      </vt:variant>
      <vt:variant>
        <vt:i4>5</vt:i4>
      </vt:variant>
      <vt:variant>
        <vt:lpwstr/>
      </vt:variant>
      <vt:variant>
        <vt:lpwstr>_Toc490131952</vt:lpwstr>
      </vt:variant>
      <vt:variant>
        <vt:i4>1769534</vt:i4>
      </vt:variant>
      <vt:variant>
        <vt:i4>59</vt:i4>
      </vt:variant>
      <vt:variant>
        <vt:i4>0</vt:i4>
      </vt:variant>
      <vt:variant>
        <vt:i4>5</vt:i4>
      </vt:variant>
      <vt:variant>
        <vt:lpwstr/>
      </vt:variant>
      <vt:variant>
        <vt:lpwstr>_Toc490131951</vt:lpwstr>
      </vt:variant>
      <vt:variant>
        <vt:i4>1769534</vt:i4>
      </vt:variant>
      <vt:variant>
        <vt:i4>53</vt:i4>
      </vt:variant>
      <vt:variant>
        <vt:i4>0</vt:i4>
      </vt:variant>
      <vt:variant>
        <vt:i4>5</vt:i4>
      </vt:variant>
      <vt:variant>
        <vt:lpwstr/>
      </vt:variant>
      <vt:variant>
        <vt:lpwstr>_Toc490131950</vt:lpwstr>
      </vt:variant>
      <vt:variant>
        <vt:i4>1703998</vt:i4>
      </vt:variant>
      <vt:variant>
        <vt:i4>47</vt:i4>
      </vt:variant>
      <vt:variant>
        <vt:i4>0</vt:i4>
      </vt:variant>
      <vt:variant>
        <vt:i4>5</vt:i4>
      </vt:variant>
      <vt:variant>
        <vt:lpwstr/>
      </vt:variant>
      <vt:variant>
        <vt:lpwstr>_Toc490131949</vt:lpwstr>
      </vt:variant>
      <vt:variant>
        <vt:i4>1703998</vt:i4>
      </vt:variant>
      <vt:variant>
        <vt:i4>41</vt:i4>
      </vt:variant>
      <vt:variant>
        <vt:i4>0</vt:i4>
      </vt:variant>
      <vt:variant>
        <vt:i4>5</vt:i4>
      </vt:variant>
      <vt:variant>
        <vt:lpwstr/>
      </vt:variant>
      <vt:variant>
        <vt:lpwstr>_Toc490131948</vt:lpwstr>
      </vt:variant>
      <vt:variant>
        <vt:i4>1703998</vt:i4>
      </vt:variant>
      <vt:variant>
        <vt:i4>35</vt:i4>
      </vt:variant>
      <vt:variant>
        <vt:i4>0</vt:i4>
      </vt:variant>
      <vt:variant>
        <vt:i4>5</vt:i4>
      </vt:variant>
      <vt:variant>
        <vt:lpwstr/>
      </vt:variant>
      <vt:variant>
        <vt:lpwstr>_Toc490131947</vt:lpwstr>
      </vt:variant>
      <vt:variant>
        <vt:i4>1703998</vt:i4>
      </vt:variant>
      <vt:variant>
        <vt:i4>29</vt:i4>
      </vt:variant>
      <vt:variant>
        <vt:i4>0</vt:i4>
      </vt:variant>
      <vt:variant>
        <vt:i4>5</vt:i4>
      </vt:variant>
      <vt:variant>
        <vt:lpwstr/>
      </vt:variant>
      <vt:variant>
        <vt:lpwstr>_Toc490131946</vt:lpwstr>
      </vt:variant>
      <vt:variant>
        <vt:i4>1703998</vt:i4>
      </vt:variant>
      <vt:variant>
        <vt:i4>23</vt:i4>
      </vt:variant>
      <vt:variant>
        <vt:i4>0</vt:i4>
      </vt:variant>
      <vt:variant>
        <vt:i4>5</vt:i4>
      </vt:variant>
      <vt:variant>
        <vt:lpwstr/>
      </vt:variant>
      <vt:variant>
        <vt:lpwstr>_Toc490131945</vt:lpwstr>
      </vt:variant>
      <vt:variant>
        <vt:i4>1703998</vt:i4>
      </vt:variant>
      <vt:variant>
        <vt:i4>17</vt:i4>
      </vt:variant>
      <vt:variant>
        <vt:i4>0</vt:i4>
      </vt:variant>
      <vt:variant>
        <vt:i4>5</vt:i4>
      </vt:variant>
      <vt:variant>
        <vt:lpwstr/>
      </vt:variant>
      <vt:variant>
        <vt:lpwstr>_Toc490131944</vt:lpwstr>
      </vt:variant>
      <vt:variant>
        <vt:i4>1703998</vt:i4>
      </vt:variant>
      <vt:variant>
        <vt:i4>11</vt:i4>
      </vt:variant>
      <vt:variant>
        <vt:i4>0</vt:i4>
      </vt:variant>
      <vt:variant>
        <vt:i4>5</vt:i4>
      </vt:variant>
      <vt:variant>
        <vt:lpwstr/>
      </vt:variant>
      <vt:variant>
        <vt:lpwstr>_Toc490131943</vt:lpwstr>
      </vt:variant>
      <vt:variant>
        <vt:i4>1703998</vt:i4>
      </vt:variant>
      <vt:variant>
        <vt:i4>5</vt:i4>
      </vt:variant>
      <vt:variant>
        <vt:i4>0</vt:i4>
      </vt:variant>
      <vt:variant>
        <vt:i4>5</vt:i4>
      </vt:variant>
      <vt:variant>
        <vt:lpwstr/>
      </vt:variant>
      <vt:variant>
        <vt:lpwstr>_Toc490131942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Bartek</cp:lastModifiedBy>
  <cp:revision>4</cp:revision>
  <dcterms:created xsi:type="dcterms:W3CDTF">2017-12-16T20:20:00Z</dcterms:created>
  <dcterms:modified xsi:type="dcterms:W3CDTF">2017-12-16T20:33:00Z</dcterms:modified>
</cp:coreProperties>
</file>